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F8" w:rsidRPr="006C21D2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Приложение</w:t>
      </w:r>
    </w:p>
    <w:p w:rsidR="00882E62" w:rsidRPr="006C21D2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к </w:t>
      </w:r>
      <w:r w:rsidR="00B45F8C" w:rsidRPr="006C21D2">
        <w:rPr>
          <w:rFonts w:ascii="Times New Roman" w:hAnsi="Times New Roman" w:cs="Times New Roman"/>
          <w:sz w:val="28"/>
          <w:szCs w:val="28"/>
        </w:rPr>
        <w:t>п</w:t>
      </w:r>
      <w:r w:rsidRPr="006C21D2">
        <w:rPr>
          <w:rFonts w:ascii="Times New Roman" w:hAnsi="Times New Roman" w:cs="Times New Roman"/>
          <w:sz w:val="28"/>
          <w:szCs w:val="28"/>
        </w:rPr>
        <w:t>остановлению администрации города Мурманска</w:t>
      </w:r>
    </w:p>
    <w:p w:rsidR="00882E62" w:rsidRPr="006C21D2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от </w:t>
      </w:r>
      <w:r w:rsidR="009403FB" w:rsidRPr="006C21D2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9403FB" w:rsidRPr="006C21D2">
        <w:rPr>
          <w:rFonts w:ascii="Times New Roman" w:hAnsi="Times New Roman" w:cs="Times New Roman"/>
          <w:sz w:val="28"/>
          <w:szCs w:val="28"/>
        </w:rPr>
        <w:t>_</w:t>
      </w:r>
      <w:r w:rsidR="00DA6DE5" w:rsidRPr="006C21D2">
        <w:rPr>
          <w:rFonts w:ascii="Times New Roman" w:hAnsi="Times New Roman" w:cs="Times New Roman"/>
          <w:sz w:val="28"/>
          <w:szCs w:val="28"/>
        </w:rPr>
        <w:t>.</w:t>
      </w:r>
      <w:r w:rsidR="009403FB" w:rsidRPr="006C21D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403FB" w:rsidRPr="006C21D2">
        <w:rPr>
          <w:rFonts w:ascii="Times New Roman" w:hAnsi="Times New Roman" w:cs="Times New Roman"/>
          <w:sz w:val="28"/>
          <w:szCs w:val="28"/>
        </w:rPr>
        <w:t>__</w:t>
      </w:r>
      <w:r w:rsidR="00DA6DE5" w:rsidRPr="006C21D2">
        <w:rPr>
          <w:rFonts w:ascii="Times New Roman" w:hAnsi="Times New Roman" w:cs="Times New Roman"/>
          <w:sz w:val="28"/>
          <w:szCs w:val="28"/>
        </w:rPr>
        <w:t>.20</w:t>
      </w:r>
      <w:r w:rsidR="00B80924" w:rsidRPr="006C21D2">
        <w:rPr>
          <w:rFonts w:ascii="Times New Roman" w:hAnsi="Times New Roman" w:cs="Times New Roman"/>
          <w:sz w:val="28"/>
          <w:szCs w:val="28"/>
        </w:rPr>
        <w:t xml:space="preserve">26 </w:t>
      </w:r>
      <w:r w:rsidRPr="006C21D2">
        <w:rPr>
          <w:rFonts w:ascii="Times New Roman" w:hAnsi="Times New Roman" w:cs="Times New Roman"/>
          <w:sz w:val="28"/>
          <w:szCs w:val="28"/>
        </w:rPr>
        <w:t xml:space="preserve">№ </w:t>
      </w:r>
      <w:r w:rsidR="009403FB" w:rsidRPr="006C21D2">
        <w:rPr>
          <w:rFonts w:ascii="Times New Roman" w:hAnsi="Times New Roman" w:cs="Times New Roman"/>
          <w:sz w:val="28"/>
          <w:szCs w:val="28"/>
        </w:rPr>
        <w:t>_______</w:t>
      </w:r>
    </w:p>
    <w:p w:rsidR="00882E62" w:rsidRPr="006C21D2" w:rsidRDefault="00882E62" w:rsidP="0088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C4F" w:rsidRPr="006C21D2" w:rsidRDefault="00737C4F" w:rsidP="0088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F06" w:rsidRPr="006C21D2" w:rsidRDefault="00C375F8" w:rsidP="005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Положение о порядке согласования и создания мест (площадок) накопления твердых коммунальных отходов на территории муниципального образования город Мурманск</w:t>
      </w:r>
    </w:p>
    <w:p w:rsidR="004E2BF7" w:rsidRPr="006C21D2" w:rsidRDefault="004E2BF7" w:rsidP="005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75F8" w:rsidRPr="006C21D2" w:rsidRDefault="00C375F8" w:rsidP="005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75F8" w:rsidRPr="006C21D2" w:rsidRDefault="00C375F8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1.1. Настоящее Положение о порядке согласования и создания мест (площадок) накопления твердых коммунальных отходов на территории муниципального образования город Мурманск (далее – Положение) определяет порядок согласования и создания мест (площадок) накопления твердых коммунальных отходов (далее - место (площадка) накопления ТКО), порядок включения сведений в реестр мест (площадок) накопления ТКО, порядок взаимодействия структурных подразделений администрации города Мурманска в рамках указанной деятельности на территории муниципального образования город Мурманск.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1.2. Целью настоящего Положения является обеспечение соблюдения требований Правил благоустройства территории муниципального образования город Мурманск, утвержденных решением Совета депутатов города Мурманска от 27.10.2017 № 40-712 (далее – Правила благоустройства), требований законодательства Российской Федерации в области санитарно-эпидемиологического благополучия и иного законодательства Российской Федерации, устанавливающего требования к местам (площадкам) накопления ТКО населения, при реализации на территории муниципального образования город Мурманск постановления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реестра».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1.3. Органом, уполномоченным на согласование создания места (площадки) накопления ТКО на территории муниципального образования город Мурманск, является управление административного округа города Мурманска (далее – Уполномоченный орган).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1.4. Органом, уполномоченным вести реестр мест (площадок) накопления ТКО на территории муниципального образования город Мурманск, является комитет по развитию городского хозяйства администрации города Мурманска (далее – Орган, уполномоченный на ведение Реестра).</w:t>
      </w:r>
    </w:p>
    <w:p w:rsidR="00C83ABF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1.5. Заявителями в целях настоящего Положения являются</w:t>
      </w:r>
      <w:r w:rsidR="00C83ABF" w:rsidRPr="006C21D2">
        <w:rPr>
          <w:rFonts w:ascii="Times New Roman" w:hAnsi="Times New Roman" w:cs="Times New Roman"/>
          <w:sz w:val="28"/>
          <w:szCs w:val="28"/>
        </w:rPr>
        <w:t xml:space="preserve"> (далее – Заявитель):</w:t>
      </w:r>
    </w:p>
    <w:p w:rsidR="00C375F8" w:rsidRPr="006C21D2" w:rsidRDefault="00C83ABF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- </w:t>
      </w:r>
      <w:r w:rsidR="00C375F8" w:rsidRPr="006C21D2">
        <w:rPr>
          <w:rFonts w:ascii="Times New Roman" w:hAnsi="Times New Roman" w:cs="Times New Roman"/>
          <w:sz w:val="28"/>
          <w:szCs w:val="28"/>
        </w:rPr>
        <w:t>лица, на которых возлагается обязанность по созданию мест (площадок) накопления ТКО, за исключением случаев создания мест (площадок) накопления ТКО органами местного самоуправления</w:t>
      </w:r>
      <w:r w:rsidRPr="006C21D2">
        <w:rPr>
          <w:rFonts w:ascii="Times New Roman" w:hAnsi="Times New Roman" w:cs="Times New Roman"/>
          <w:sz w:val="28"/>
          <w:szCs w:val="28"/>
        </w:rPr>
        <w:t>;</w:t>
      </w:r>
    </w:p>
    <w:p w:rsidR="002E4F5D" w:rsidRPr="006C21D2" w:rsidRDefault="002E4F5D" w:rsidP="002E4F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- правообладатели площадки для накопления ТКО; </w:t>
      </w:r>
    </w:p>
    <w:p w:rsidR="002E4F5D" w:rsidRPr="006C21D2" w:rsidRDefault="002E4F5D" w:rsidP="002E4F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6C21D2">
        <w:rPr>
          <w:rFonts w:ascii="Times New Roman" w:hAnsi="Times New Roman" w:cs="Times New Roman"/>
          <w:sz w:val="28"/>
          <w:szCs w:val="28"/>
        </w:rPr>
        <w:t>отходообразователи</w:t>
      </w:r>
      <w:proofErr w:type="spellEnd"/>
      <w:r w:rsidRPr="006C21D2">
        <w:rPr>
          <w:rFonts w:ascii="Times New Roman" w:hAnsi="Times New Roman" w:cs="Times New Roman"/>
          <w:sz w:val="28"/>
          <w:szCs w:val="28"/>
        </w:rPr>
        <w:t xml:space="preserve"> (пользователи) площадок для накопления ТКО.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1.6. Положения разделов 2 и 3 настоящего Положения не применяются в отношении мест (площадок) накопления ТКО, создание которых осуществляется в рамках проектной документации при строительстве объектов, на которые выдается разрешение на строительство.</w:t>
      </w:r>
    </w:p>
    <w:p w:rsidR="00C375F8" w:rsidRPr="006C21D2" w:rsidRDefault="00C375F8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5F8" w:rsidRPr="006C21D2" w:rsidRDefault="00C375F8" w:rsidP="005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 Порядок согласования создания мест (площадок) накопления ТКО</w:t>
      </w:r>
    </w:p>
    <w:p w:rsidR="00FB1DFA" w:rsidRPr="006C21D2" w:rsidRDefault="00FB1DFA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DFA" w:rsidRPr="006C21D2" w:rsidRDefault="00FB1DFA" w:rsidP="00FB1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2.1</w:t>
      </w:r>
      <w:r w:rsidR="007A5105" w:rsidRPr="006C21D2">
        <w:rPr>
          <w:rFonts w:ascii="Times New Roman" w:hAnsi="Times New Roman" w:cs="Times New Roman"/>
          <w:sz w:val="28"/>
          <w:szCs w:val="28"/>
        </w:rPr>
        <w:t>.</w:t>
      </w:r>
      <w:r w:rsidRPr="006C21D2">
        <w:rPr>
          <w:rFonts w:ascii="Times New Roman" w:hAnsi="Times New Roman" w:cs="Times New Roman"/>
          <w:sz w:val="28"/>
          <w:szCs w:val="28"/>
        </w:rPr>
        <w:t xml:space="preserve"> Для рассмотрения вопроса о согласовании создания места (площадки) накопления ТКО </w:t>
      </w:r>
      <w:r w:rsidR="000201E8" w:rsidRPr="006C21D2">
        <w:rPr>
          <w:rFonts w:ascii="Times New Roman" w:hAnsi="Times New Roman" w:cs="Times New Roman"/>
          <w:sz w:val="28"/>
          <w:szCs w:val="28"/>
          <w:u w:val="single"/>
        </w:rPr>
        <w:t>в границах земельного участка, которым Заявитель обладает на праве собственности, ином вещном праве, на основании аренды</w:t>
      </w:r>
      <w:r w:rsidR="007A5105" w:rsidRPr="006C21D2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201E8" w:rsidRPr="006C21D2">
        <w:rPr>
          <w:rFonts w:ascii="Times New Roman" w:hAnsi="Times New Roman" w:cs="Times New Roman"/>
          <w:sz w:val="28"/>
          <w:szCs w:val="28"/>
        </w:rPr>
        <w:t xml:space="preserve"> Заявитель либо представитель Заявителя обращается в Уполномоченный орган с приложением</w:t>
      </w:r>
      <w:r w:rsidR="007A5105" w:rsidRPr="006C21D2">
        <w:rPr>
          <w:rFonts w:ascii="Times New Roman" w:hAnsi="Times New Roman" w:cs="Times New Roman"/>
          <w:sz w:val="28"/>
          <w:szCs w:val="28"/>
        </w:rPr>
        <w:t>:</w:t>
      </w:r>
    </w:p>
    <w:p w:rsidR="000201E8" w:rsidRPr="006C21D2" w:rsidRDefault="007A5105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1) заявки о согласовании создания места (площадки) накопления твердых коммунальных отходов (далее – Заявка), оформленной в письменном виде по форме, установленной в приложении № 1 к настоящему Положению;</w:t>
      </w:r>
    </w:p>
    <w:p w:rsidR="007A5105" w:rsidRPr="006C21D2" w:rsidRDefault="007A5105" w:rsidP="007A5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2) копии документа, удостоверяющего личность Заявителя;</w:t>
      </w:r>
    </w:p>
    <w:p w:rsidR="007A5105" w:rsidRPr="006C21D2" w:rsidRDefault="007A5105" w:rsidP="007A5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3) документа, удостоверяющего личность представителя Заявителя, и документов, подтверждающих полномочия представителя Заявителя (в случае обращения представителя Заявителя);</w:t>
      </w:r>
    </w:p>
    <w:p w:rsidR="007A5105" w:rsidRPr="006C21D2" w:rsidRDefault="007A5105" w:rsidP="007A5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4) выписки из единого государственного реестра юридических лиц (далее – ЕГРЮЛ) о юридическом лице; выписки из Единого государственного реестра индивидуальных предпринимателей (далее – ЕГРИП) об индивидуальном предпринимателе, являющимся Заявителем; документов, подтверждающих полномочия представителя Заявителя, законного представителя Заявителя (в случае обращения представителя Заявителя, законного представителя Заявителя);</w:t>
      </w:r>
    </w:p>
    <w:p w:rsidR="007A5105" w:rsidRPr="006C21D2" w:rsidRDefault="007A5105" w:rsidP="007A5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5) выписки из Единого государственного реестра недвижимости (далее – ЕГРН) на земельный участок, на котором планируется создание места (площадки) накопления ТКО;</w:t>
      </w:r>
    </w:p>
    <w:p w:rsidR="007A5105" w:rsidRPr="006C21D2" w:rsidRDefault="007A5105" w:rsidP="007A5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6) схемы планируемого размещения места (площадки) накопления ТКО, оформленная на картографической основе в масштабе 1:500, с указанием размеров места (площадки) накопления ТКО, а также географических координат не менее 4 точек, определяющих границы места (площадки) накопления ТКО, и расстояний от границ места (площадки) накопления ТКО до ближайших строений, зданий, сооружений.</w:t>
      </w:r>
    </w:p>
    <w:p w:rsidR="000201E8" w:rsidRPr="006C21D2" w:rsidRDefault="007A5105" w:rsidP="007A5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7) согласия на обработку персональных данных в произвольной форме в соответствии с требованиями Федерального закона от 27.07.2006 № 152 «О персональных данных» при подаче Заявки физическим лицом.</w:t>
      </w:r>
    </w:p>
    <w:p w:rsidR="007A5105" w:rsidRPr="006C21D2" w:rsidRDefault="007A5105" w:rsidP="007A5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2.2. Для рассмотрения вопроса о согласовании создания места (площадки) накопления ТКО </w:t>
      </w:r>
      <w:r w:rsidRPr="006C21D2">
        <w:rPr>
          <w:rFonts w:ascii="Times New Roman" w:hAnsi="Times New Roman" w:cs="Times New Roman"/>
          <w:sz w:val="28"/>
          <w:szCs w:val="28"/>
          <w:u w:val="single"/>
        </w:rPr>
        <w:t>на территории, свободной от прав третьих лиц,</w:t>
      </w:r>
      <w:r w:rsidRPr="006C21D2">
        <w:rPr>
          <w:rFonts w:ascii="Times New Roman" w:hAnsi="Times New Roman" w:cs="Times New Roman"/>
          <w:sz w:val="28"/>
          <w:szCs w:val="28"/>
        </w:rPr>
        <w:t xml:space="preserve"> Заявитель либо представитель Заявителя обращается в Уполномоченный орган с приложением:</w:t>
      </w:r>
    </w:p>
    <w:p w:rsidR="007A5105" w:rsidRPr="006C21D2" w:rsidRDefault="007A5105" w:rsidP="007A5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1) Заявк</w:t>
      </w:r>
      <w:r w:rsidR="00F10173" w:rsidRPr="006C21D2">
        <w:rPr>
          <w:rFonts w:ascii="Times New Roman" w:hAnsi="Times New Roman" w:cs="Times New Roman"/>
          <w:sz w:val="28"/>
          <w:szCs w:val="28"/>
        </w:rPr>
        <w:t>и</w:t>
      </w:r>
      <w:r w:rsidRPr="006C21D2">
        <w:rPr>
          <w:rFonts w:ascii="Times New Roman" w:hAnsi="Times New Roman" w:cs="Times New Roman"/>
          <w:sz w:val="28"/>
          <w:szCs w:val="28"/>
        </w:rPr>
        <w:t>, оформленной в письменном виде по форме, установленной в приложении № 2 к настоящему Положению;</w:t>
      </w:r>
    </w:p>
    <w:p w:rsidR="007A5105" w:rsidRPr="006C21D2" w:rsidRDefault="007A5105" w:rsidP="007A5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2) документов, перечисленных в подпунктах 2), 3), 4), 6), 7) пункта 2.1 настоящего Положения;</w:t>
      </w:r>
    </w:p>
    <w:p w:rsidR="001A6D9A" w:rsidRPr="006C21D2" w:rsidRDefault="001A6D9A" w:rsidP="001A6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3) копии разрешения на размещение объекта, выданного комитетом </w:t>
      </w:r>
      <w:r w:rsidRPr="006C21D2">
        <w:rPr>
          <w:rFonts w:ascii="Times New Roman" w:hAnsi="Times New Roman" w:cs="Times New Roman"/>
          <w:sz w:val="28"/>
          <w:szCs w:val="28"/>
        </w:rPr>
        <w:lastRenderedPageBreak/>
        <w:t>территориального развития и строительства администрации города Мурманска в соответствии с постановлением администрации города Мурманска от 16.03.2023 № 914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:rsidR="00CC795A" w:rsidRPr="006C21D2" w:rsidRDefault="00CC795A" w:rsidP="00CC79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2.3. Для рассмотрения вопроса о согласовании создания места (площадки) накопления ТКО </w:t>
      </w:r>
      <w:r w:rsidRPr="006C21D2">
        <w:rPr>
          <w:rFonts w:ascii="Times New Roman" w:hAnsi="Times New Roman" w:cs="Times New Roman"/>
          <w:sz w:val="28"/>
          <w:szCs w:val="28"/>
          <w:u w:val="single"/>
        </w:rPr>
        <w:t>в границах земельного участка, правообладателем которого Заявитель,</w:t>
      </w:r>
      <w:r w:rsidRPr="006C21D2">
        <w:rPr>
          <w:rFonts w:ascii="Times New Roman" w:hAnsi="Times New Roman" w:cs="Times New Roman"/>
          <w:sz w:val="28"/>
          <w:szCs w:val="28"/>
        </w:rPr>
        <w:t xml:space="preserve"> Заявитель либо представитель Заявителя обращается в Уполномоченный орган с приложением:</w:t>
      </w:r>
    </w:p>
    <w:p w:rsidR="00CC795A" w:rsidRPr="006C21D2" w:rsidRDefault="00CC795A" w:rsidP="00CC79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1) </w:t>
      </w:r>
      <w:r w:rsidR="00D7163E" w:rsidRPr="006C21D2">
        <w:rPr>
          <w:rFonts w:ascii="Times New Roman" w:hAnsi="Times New Roman" w:cs="Times New Roman"/>
          <w:sz w:val="28"/>
          <w:szCs w:val="28"/>
        </w:rPr>
        <w:t>З</w:t>
      </w:r>
      <w:r w:rsidRPr="006C21D2">
        <w:rPr>
          <w:rFonts w:ascii="Times New Roman" w:hAnsi="Times New Roman" w:cs="Times New Roman"/>
          <w:sz w:val="28"/>
          <w:szCs w:val="28"/>
        </w:rPr>
        <w:t>аявк</w:t>
      </w:r>
      <w:r w:rsidR="00D7163E" w:rsidRPr="006C21D2">
        <w:rPr>
          <w:rFonts w:ascii="Times New Roman" w:hAnsi="Times New Roman" w:cs="Times New Roman"/>
          <w:sz w:val="28"/>
          <w:szCs w:val="28"/>
        </w:rPr>
        <w:t>и</w:t>
      </w:r>
      <w:r w:rsidRPr="006C21D2">
        <w:rPr>
          <w:rFonts w:ascii="Times New Roman" w:hAnsi="Times New Roman" w:cs="Times New Roman"/>
          <w:sz w:val="28"/>
          <w:szCs w:val="28"/>
        </w:rPr>
        <w:t>, оформленной в письменном виде по форме, установленной в приложении № 1 к настоящему Положению;</w:t>
      </w:r>
    </w:p>
    <w:p w:rsidR="00CC795A" w:rsidRPr="006C21D2" w:rsidRDefault="00CC795A" w:rsidP="00CC79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2) документов, перечисленных в подпунктах 2), 3), 4), 5), 7) пункта 2.1 настоящего Положения;</w:t>
      </w:r>
    </w:p>
    <w:p w:rsidR="00CC795A" w:rsidRPr="006C21D2" w:rsidRDefault="00CC795A" w:rsidP="00CC79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3) документа, указанного в подпункте </w:t>
      </w:r>
      <w:r w:rsidR="00D7163E" w:rsidRPr="006C21D2">
        <w:rPr>
          <w:rFonts w:ascii="Times New Roman" w:hAnsi="Times New Roman" w:cs="Times New Roman"/>
          <w:sz w:val="28"/>
          <w:szCs w:val="28"/>
        </w:rPr>
        <w:t>6</w:t>
      </w:r>
      <w:r w:rsidRPr="006C21D2">
        <w:rPr>
          <w:rFonts w:ascii="Times New Roman" w:hAnsi="Times New Roman" w:cs="Times New Roman"/>
          <w:sz w:val="28"/>
          <w:szCs w:val="28"/>
        </w:rPr>
        <w:t>) пункта 2.1 настоящего Положения, согласованн</w:t>
      </w:r>
      <w:r w:rsidR="00D7163E" w:rsidRPr="006C21D2">
        <w:rPr>
          <w:rFonts w:ascii="Times New Roman" w:hAnsi="Times New Roman" w:cs="Times New Roman"/>
          <w:sz w:val="28"/>
          <w:szCs w:val="28"/>
        </w:rPr>
        <w:t>ого</w:t>
      </w:r>
      <w:r w:rsidRPr="006C21D2">
        <w:rPr>
          <w:rFonts w:ascii="Times New Roman" w:hAnsi="Times New Roman" w:cs="Times New Roman"/>
          <w:sz w:val="28"/>
          <w:szCs w:val="28"/>
        </w:rPr>
        <w:t xml:space="preserve"> правообладателем земельного участка, на котором планируется создание места (площадки) накопления ТКО;</w:t>
      </w:r>
    </w:p>
    <w:p w:rsidR="00CC795A" w:rsidRPr="006C21D2" w:rsidRDefault="00CC795A" w:rsidP="00CC79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4) соглашения между Заявителем и правообладателем земельного участка, иного документа, являющегося основанием для возникновения права Заявителя на создание места (площадки) накопления ТКО на земельном участке, правообладателем которого Заявитель не является.</w:t>
      </w:r>
    </w:p>
    <w:p w:rsidR="00CC795A" w:rsidRPr="006C21D2" w:rsidRDefault="00CC795A" w:rsidP="00CC79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</w:t>
      </w:r>
      <w:r w:rsidR="00D7163E" w:rsidRPr="006C21D2">
        <w:rPr>
          <w:rFonts w:ascii="Times New Roman" w:hAnsi="Times New Roman" w:cs="Times New Roman"/>
          <w:sz w:val="28"/>
          <w:szCs w:val="28"/>
        </w:rPr>
        <w:t>4</w:t>
      </w:r>
      <w:r w:rsidRPr="006C21D2">
        <w:rPr>
          <w:rFonts w:ascii="Times New Roman" w:hAnsi="Times New Roman" w:cs="Times New Roman"/>
          <w:sz w:val="28"/>
          <w:szCs w:val="28"/>
        </w:rPr>
        <w:t xml:space="preserve">. Для рассмотрения вопроса о согласовании создания места (площадки) накопления ТКО </w:t>
      </w:r>
      <w:r w:rsidRPr="006C21D2">
        <w:rPr>
          <w:rFonts w:ascii="Times New Roman" w:hAnsi="Times New Roman" w:cs="Times New Roman"/>
          <w:sz w:val="28"/>
          <w:szCs w:val="28"/>
          <w:u w:val="single"/>
        </w:rPr>
        <w:t>на территории многоквартирного дома (многоквартирных домов)</w:t>
      </w:r>
      <w:r w:rsidR="007F0E7C" w:rsidRPr="006C21D2">
        <w:rPr>
          <w:rFonts w:ascii="Times New Roman" w:hAnsi="Times New Roman" w:cs="Times New Roman"/>
          <w:sz w:val="28"/>
          <w:szCs w:val="28"/>
        </w:rPr>
        <w:t xml:space="preserve"> в случае если Заявителем является представитель собственников помещений в указанном многоквартирном доме (многоквартирных домах)</w:t>
      </w:r>
      <w:r w:rsidRPr="006C21D2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6C21D2">
        <w:rPr>
          <w:rFonts w:ascii="Times New Roman" w:hAnsi="Times New Roman" w:cs="Times New Roman"/>
          <w:sz w:val="28"/>
          <w:szCs w:val="28"/>
        </w:rPr>
        <w:t xml:space="preserve"> Заявитель либо представитель Заявителя обращается в Уполномоченный орган с приложением:</w:t>
      </w:r>
    </w:p>
    <w:p w:rsidR="00CC795A" w:rsidRPr="006C21D2" w:rsidRDefault="00CC795A" w:rsidP="00CC79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1) </w:t>
      </w:r>
      <w:r w:rsidR="00D7163E" w:rsidRPr="006C21D2">
        <w:rPr>
          <w:rFonts w:ascii="Times New Roman" w:hAnsi="Times New Roman" w:cs="Times New Roman"/>
          <w:sz w:val="28"/>
          <w:szCs w:val="28"/>
        </w:rPr>
        <w:t>З</w:t>
      </w:r>
      <w:r w:rsidRPr="006C21D2">
        <w:rPr>
          <w:rFonts w:ascii="Times New Roman" w:hAnsi="Times New Roman" w:cs="Times New Roman"/>
          <w:sz w:val="28"/>
          <w:szCs w:val="28"/>
        </w:rPr>
        <w:t>аявки, оформленной в письменном виде по форме, установленной в приложении № 1 к настоящему Положению;</w:t>
      </w:r>
    </w:p>
    <w:p w:rsidR="007F0E7C" w:rsidRPr="006C21D2" w:rsidRDefault="00CC795A" w:rsidP="007F0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2) документов,</w:t>
      </w:r>
      <w:r w:rsidR="007F0E7C" w:rsidRPr="006C21D2">
        <w:rPr>
          <w:rFonts w:ascii="Times New Roman" w:hAnsi="Times New Roman" w:cs="Times New Roman"/>
          <w:sz w:val="28"/>
          <w:szCs w:val="28"/>
        </w:rPr>
        <w:t xml:space="preserve"> перечисленных в подпунктах 2), 3), 4), 6), 7) пункта 2.1 настоящего Положения; </w:t>
      </w:r>
    </w:p>
    <w:p w:rsidR="007A5105" w:rsidRPr="006C21D2" w:rsidRDefault="007F0E7C" w:rsidP="007F0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3) документов, подтверждающих полномочия Заявителя действовать от имени собственников помещений в многоквартирном доме (многоквартирных домах).</w:t>
      </w:r>
    </w:p>
    <w:p w:rsidR="007F0E7C" w:rsidRPr="006C21D2" w:rsidRDefault="007F0E7C" w:rsidP="007F0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</w:t>
      </w:r>
      <w:r w:rsidR="00D7163E" w:rsidRPr="006C21D2">
        <w:rPr>
          <w:rFonts w:ascii="Times New Roman" w:hAnsi="Times New Roman" w:cs="Times New Roman"/>
          <w:sz w:val="28"/>
          <w:szCs w:val="28"/>
        </w:rPr>
        <w:t>5</w:t>
      </w:r>
      <w:r w:rsidRPr="006C21D2">
        <w:rPr>
          <w:rFonts w:ascii="Times New Roman" w:hAnsi="Times New Roman" w:cs="Times New Roman"/>
          <w:sz w:val="28"/>
          <w:szCs w:val="28"/>
        </w:rPr>
        <w:t xml:space="preserve">. Для рассмотрения вопроса о согласовании создания места (площадки) накопления ТКО </w:t>
      </w:r>
      <w:r w:rsidRPr="006C21D2">
        <w:rPr>
          <w:rFonts w:ascii="Times New Roman" w:hAnsi="Times New Roman" w:cs="Times New Roman"/>
          <w:sz w:val="28"/>
          <w:szCs w:val="28"/>
          <w:u w:val="single"/>
        </w:rPr>
        <w:t>на территории многоквартирного дома (многоквартирных домов)</w:t>
      </w:r>
      <w:r w:rsidRPr="006C21D2">
        <w:rPr>
          <w:rFonts w:ascii="Times New Roman" w:hAnsi="Times New Roman" w:cs="Times New Roman"/>
          <w:sz w:val="28"/>
          <w:szCs w:val="28"/>
        </w:rPr>
        <w:t xml:space="preserve"> в случае если Заявителем является управляющая организация, товарищество собственников жилья, жилищный кооператив или иной специализированный потребительский кооператив, в управлении которых находится указанный многоквартирный дом (многоквартирные дома)</w:t>
      </w:r>
      <w:r w:rsidRPr="006C21D2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6C21D2">
        <w:rPr>
          <w:rFonts w:ascii="Times New Roman" w:hAnsi="Times New Roman" w:cs="Times New Roman"/>
          <w:sz w:val="28"/>
          <w:szCs w:val="28"/>
        </w:rPr>
        <w:t xml:space="preserve"> Заявитель либо представитель Заявителя обращается в Уполномоченный орган с приложением:</w:t>
      </w:r>
    </w:p>
    <w:p w:rsidR="007F0E7C" w:rsidRPr="006C21D2" w:rsidRDefault="007F0E7C" w:rsidP="007F0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1) </w:t>
      </w:r>
      <w:r w:rsidR="00D7163E" w:rsidRPr="006C21D2">
        <w:rPr>
          <w:rFonts w:ascii="Times New Roman" w:hAnsi="Times New Roman" w:cs="Times New Roman"/>
          <w:sz w:val="28"/>
          <w:szCs w:val="28"/>
        </w:rPr>
        <w:t>З</w:t>
      </w:r>
      <w:r w:rsidRPr="006C21D2">
        <w:rPr>
          <w:rFonts w:ascii="Times New Roman" w:hAnsi="Times New Roman" w:cs="Times New Roman"/>
          <w:sz w:val="28"/>
          <w:szCs w:val="28"/>
        </w:rPr>
        <w:t>аявки, оформленной в письменном виде по форме, установленной в приложении № 1 к настоящему Положению;</w:t>
      </w:r>
    </w:p>
    <w:p w:rsidR="00080F5A" w:rsidRPr="006C21D2" w:rsidRDefault="007F0E7C" w:rsidP="007F0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2) документов, перечисленных </w:t>
      </w:r>
      <w:r w:rsidR="00080F5A" w:rsidRPr="006C21D2">
        <w:rPr>
          <w:rFonts w:ascii="Times New Roman" w:hAnsi="Times New Roman" w:cs="Times New Roman"/>
          <w:sz w:val="28"/>
          <w:szCs w:val="28"/>
        </w:rPr>
        <w:t xml:space="preserve">в подпунктах </w:t>
      </w:r>
      <w:r w:rsidRPr="006C21D2">
        <w:rPr>
          <w:rFonts w:ascii="Times New Roman" w:hAnsi="Times New Roman" w:cs="Times New Roman"/>
          <w:sz w:val="28"/>
          <w:szCs w:val="28"/>
        </w:rPr>
        <w:t>4</w:t>
      </w:r>
      <w:r w:rsidR="00080F5A" w:rsidRPr="006C21D2">
        <w:rPr>
          <w:rFonts w:ascii="Times New Roman" w:hAnsi="Times New Roman" w:cs="Times New Roman"/>
          <w:sz w:val="28"/>
          <w:szCs w:val="28"/>
        </w:rPr>
        <w:t xml:space="preserve">), </w:t>
      </w:r>
      <w:r w:rsidRPr="006C21D2">
        <w:rPr>
          <w:rFonts w:ascii="Times New Roman" w:hAnsi="Times New Roman" w:cs="Times New Roman"/>
          <w:sz w:val="28"/>
          <w:szCs w:val="28"/>
        </w:rPr>
        <w:t>6</w:t>
      </w:r>
      <w:r w:rsidR="00080F5A" w:rsidRPr="006C21D2">
        <w:rPr>
          <w:rFonts w:ascii="Times New Roman" w:hAnsi="Times New Roman" w:cs="Times New Roman"/>
          <w:sz w:val="28"/>
          <w:szCs w:val="28"/>
        </w:rPr>
        <w:t xml:space="preserve">), </w:t>
      </w:r>
      <w:r w:rsidRPr="006C21D2">
        <w:rPr>
          <w:rFonts w:ascii="Times New Roman" w:hAnsi="Times New Roman" w:cs="Times New Roman"/>
          <w:sz w:val="28"/>
          <w:szCs w:val="28"/>
        </w:rPr>
        <w:t>7</w:t>
      </w:r>
      <w:r w:rsidR="00080F5A" w:rsidRPr="006C21D2">
        <w:rPr>
          <w:rFonts w:ascii="Times New Roman" w:hAnsi="Times New Roman" w:cs="Times New Roman"/>
          <w:sz w:val="28"/>
          <w:szCs w:val="28"/>
        </w:rPr>
        <w:t xml:space="preserve">) пункта 2.1 </w:t>
      </w:r>
      <w:r w:rsidR="00080F5A" w:rsidRPr="006C21D2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Положения. 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</w:t>
      </w:r>
      <w:r w:rsidR="00096605" w:rsidRPr="006C21D2">
        <w:rPr>
          <w:rFonts w:ascii="Times New Roman" w:hAnsi="Times New Roman" w:cs="Times New Roman"/>
          <w:sz w:val="28"/>
          <w:szCs w:val="28"/>
        </w:rPr>
        <w:t>6</w:t>
      </w:r>
      <w:r w:rsidRPr="006C21D2">
        <w:rPr>
          <w:rFonts w:ascii="Times New Roman" w:hAnsi="Times New Roman" w:cs="Times New Roman"/>
          <w:sz w:val="28"/>
          <w:szCs w:val="28"/>
        </w:rPr>
        <w:t>. Заявка</w:t>
      </w:r>
      <w:r w:rsidR="006A0B0B" w:rsidRPr="006C21D2">
        <w:rPr>
          <w:rFonts w:ascii="Times New Roman" w:hAnsi="Times New Roman" w:cs="Times New Roman"/>
          <w:sz w:val="28"/>
          <w:szCs w:val="28"/>
        </w:rPr>
        <w:t>, полученная лично от Заявителя или его представителя, поступившая посредством почтовой связи, электронной почты</w:t>
      </w:r>
      <w:r w:rsidRPr="006C21D2">
        <w:rPr>
          <w:rFonts w:ascii="Times New Roman" w:hAnsi="Times New Roman" w:cs="Times New Roman"/>
          <w:sz w:val="28"/>
          <w:szCs w:val="28"/>
        </w:rPr>
        <w:t xml:space="preserve"> регистрируется Уполномоченным органом в день поступления и рассматривается в течение </w:t>
      </w:r>
      <w:r w:rsidR="00A012B8" w:rsidRPr="006C21D2">
        <w:rPr>
          <w:rFonts w:ascii="Times New Roman" w:hAnsi="Times New Roman" w:cs="Times New Roman"/>
          <w:sz w:val="28"/>
          <w:szCs w:val="28"/>
        </w:rPr>
        <w:t>десяти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календарных дней со дня ее поступления.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</w:t>
      </w:r>
      <w:r w:rsidR="0047430C" w:rsidRPr="006C21D2">
        <w:rPr>
          <w:rFonts w:ascii="Times New Roman" w:hAnsi="Times New Roman" w:cs="Times New Roman"/>
          <w:sz w:val="28"/>
          <w:szCs w:val="28"/>
        </w:rPr>
        <w:t>7</w:t>
      </w:r>
      <w:r w:rsidRPr="006C21D2">
        <w:rPr>
          <w:rFonts w:ascii="Times New Roman" w:hAnsi="Times New Roman" w:cs="Times New Roman"/>
          <w:sz w:val="28"/>
          <w:szCs w:val="28"/>
        </w:rPr>
        <w:t>. В целях оценки Заявки и возможности создания места (площадки) для накопления ТКО на предмет соответствия требованиям законодательства Российской Федерации и муниципальным нормативным правовым актам Уполномоченный орган направляет запрос с приложением копии поступившей Заявки и прилагаемых к ней документов: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</w:t>
      </w:r>
      <w:r w:rsidR="0047430C" w:rsidRPr="006C21D2">
        <w:rPr>
          <w:rFonts w:ascii="Times New Roman" w:hAnsi="Times New Roman" w:cs="Times New Roman"/>
          <w:sz w:val="28"/>
          <w:szCs w:val="28"/>
        </w:rPr>
        <w:t>7</w:t>
      </w:r>
      <w:r w:rsidRPr="006C21D2">
        <w:rPr>
          <w:rFonts w:ascii="Times New Roman" w:hAnsi="Times New Roman" w:cs="Times New Roman"/>
          <w:sz w:val="28"/>
          <w:szCs w:val="28"/>
        </w:rPr>
        <w:t xml:space="preserve">.1. В Управление </w:t>
      </w:r>
      <w:proofErr w:type="spellStart"/>
      <w:r w:rsidRPr="006C21D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C21D2">
        <w:rPr>
          <w:rFonts w:ascii="Times New Roman" w:hAnsi="Times New Roman" w:cs="Times New Roman"/>
          <w:sz w:val="28"/>
          <w:szCs w:val="28"/>
        </w:rPr>
        <w:t xml:space="preserve"> по Мурманской области </w:t>
      </w:r>
      <w:r w:rsidR="001B3705" w:rsidRPr="006C21D2">
        <w:rPr>
          <w:rFonts w:ascii="Times New Roman" w:hAnsi="Times New Roman" w:cs="Times New Roman"/>
          <w:sz w:val="28"/>
          <w:szCs w:val="28"/>
        </w:rPr>
        <w:t>–</w:t>
      </w:r>
      <w:r w:rsidRPr="006C21D2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 законодательства Российской Федерации в области санитарно-эпидемиологического благополучия населения к местам (площадкам) накопления ТКО.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</w:t>
      </w:r>
      <w:r w:rsidR="0047430C" w:rsidRPr="006C21D2">
        <w:rPr>
          <w:rFonts w:ascii="Times New Roman" w:hAnsi="Times New Roman" w:cs="Times New Roman"/>
          <w:sz w:val="28"/>
          <w:szCs w:val="28"/>
        </w:rPr>
        <w:t>7</w:t>
      </w:r>
      <w:r w:rsidRPr="006C21D2">
        <w:rPr>
          <w:rFonts w:ascii="Times New Roman" w:hAnsi="Times New Roman" w:cs="Times New Roman"/>
          <w:sz w:val="28"/>
          <w:szCs w:val="28"/>
        </w:rPr>
        <w:t xml:space="preserve">.2. В </w:t>
      </w:r>
      <w:r w:rsidR="005859F0" w:rsidRPr="006C21D2">
        <w:rPr>
          <w:rFonts w:ascii="Times New Roman" w:hAnsi="Times New Roman" w:cs="Times New Roman"/>
          <w:sz w:val="28"/>
          <w:szCs w:val="28"/>
        </w:rPr>
        <w:t>комитет территориального развития и строительства администрации города Мурманска</w:t>
      </w:r>
      <w:r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="001B3705" w:rsidRPr="006C21D2">
        <w:rPr>
          <w:rFonts w:ascii="Times New Roman" w:hAnsi="Times New Roman" w:cs="Times New Roman"/>
          <w:sz w:val="28"/>
          <w:szCs w:val="28"/>
        </w:rPr>
        <w:t>–</w:t>
      </w:r>
      <w:r w:rsidRPr="006C21D2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 законодательства Российской Федерации и муниципальных правовых актов в области градостроительной деятельности, земельного законодательства, Правил благоустройства в части соблюдения требований о недопустимости устройства площадок для установки мусоросборников на территории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передач.</w:t>
      </w:r>
    </w:p>
    <w:p w:rsidR="006A0B0B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</w:t>
      </w:r>
      <w:r w:rsidR="0047430C" w:rsidRPr="006C21D2">
        <w:rPr>
          <w:rFonts w:ascii="Times New Roman" w:hAnsi="Times New Roman" w:cs="Times New Roman"/>
          <w:sz w:val="28"/>
          <w:szCs w:val="28"/>
        </w:rPr>
        <w:t>7</w:t>
      </w:r>
      <w:r w:rsidRPr="006C21D2">
        <w:rPr>
          <w:rFonts w:ascii="Times New Roman" w:hAnsi="Times New Roman" w:cs="Times New Roman"/>
          <w:sz w:val="28"/>
          <w:szCs w:val="28"/>
        </w:rPr>
        <w:t xml:space="preserve">.3. </w:t>
      </w:r>
      <w:r w:rsidR="00822FBD" w:rsidRPr="006C21D2">
        <w:rPr>
          <w:rFonts w:ascii="Times New Roman" w:hAnsi="Times New Roman" w:cs="Times New Roman"/>
          <w:sz w:val="28"/>
          <w:szCs w:val="28"/>
        </w:rPr>
        <w:t xml:space="preserve">В комитет имущественных отношений города Мурманска </w:t>
      </w:r>
      <w:r w:rsidR="00671EAE" w:rsidRPr="006C21D2">
        <w:rPr>
          <w:rFonts w:ascii="Times New Roman" w:hAnsi="Times New Roman" w:cs="Times New Roman"/>
          <w:sz w:val="28"/>
          <w:szCs w:val="28"/>
        </w:rPr>
        <w:t>–</w:t>
      </w:r>
      <w:r w:rsidR="00822FBD" w:rsidRPr="006C21D2">
        <w:rPr>
          <w:rFonts w:ascii="Times New Roman" w:hAnsi="Times New Roman" w:cs="Times New Roman"/>
          <w:sz w:val="28"/>
          <w:szCs w:val="28"/>
        </w:rPr>
        <w:t xml:space="preserve"> на</w:t>
      </w:r>
      <w:r w:rsidR="00671EAE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="00822FBD" w:rsidRPr="006C21D2">
        <w:rPr>
          <w:rFonts w:ascii="Times New Roman" w:hAnsi="Times New Roman" w:cs="Times New Roman"/>
          <w:sz w:val="28"/>
          <w:szCs w:val="28"/>
        </w:rPr>
        <w:t>предмет предоставления сведений, имеющих значение для решения вопроса о согласовании создания места (площадки) накопления ТКО, в том числе о наличии принятого решения об установлении публичного сервитута, публичного сервитута в отдельных целях, о наличии объектов движимого, недвижимого имущества, учитываемого в реестре муниципального имущества.</w:t>
      </w:r>
    </w:p>
    <w:p w:rsidR="00C375F8" w:rsidRPr="006C21D2" w:rsidRDefault="005859F0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</w:t>
      </w:r>
      <w:r w:rsidR="0047430C" w:rsidRPr="006C21D2">
        <w:rPr>
          <w:rFonts w:ascii="Times New Roman" w:hAnsi="Times New Roman" w:cs="Times New Roman"/>
          <w:sz w:val="28"/>
          <w:szCs w:val="28"/>
        </w:rPr>
        <w:t>8</w:t>
      </w:r>
      <w:r w:rsidRPr="006C21D2">
        <w:rPr>
          <w:rFonts w:ascii="Times New Roman" w:hAnsi="Times New Roman" w:cs="Times New Roman"/>
          <w:sz w:val="28"/>
          <w:szCs w:val="28"/>
        </w:rPr>
        <w:t>. Комитет территориального развития и строительства администрации города Мурманска</w:t>
      </w:r>
      <w:r w:rsidR="00C375F8" w:rsidRPr="006C21D2">
        <w:rPr>
          <w:rFonts w:ascii="Times New Roman" w:hAnsi="Times New Roman" w:cs="Times New Roman"/>
          <w:sz w:val="28"/>
          <w:szCs w:val="28"/>
        </w:rPr>
        <w:t xml:space="preserve"> направляет мотивированное заключение, а комитет имущественных отношений города Мурманска </w:t>
      </w:r>
      <w:r w:rsidR="001B3705" w:rsidRPr="006C21D2">
        <w:rPr>
          <w:rFonts w:ascii="Times New Roman" w:hAnsi="Times New Roman" w:cs="Times New Roman"/>
          <w:sz w:val="28"/>
          <w:szCs w:val="28"/>
        </w:rPr>
        <w:t>–</w:t>
      </w:r>
      <w:r w:rsidR="00C375F8" w:rsidRPr="006C21D2">
        <w:rPr>
          <w:rFonts w:ascii="Times New Roman" w:hAnsi="Times New Roman" w:cs="Times New Roman"/>
          <w:sz w:val="28"/>
          <w:szCs w:val="28"/>
        </w:rPr>
        <w:t xml:space="preserve"> сведения в Уполномоченный орган в срок не позднее пяти календарных дней со дня поступления запроса.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</w:t>
      </w:r>
      <w:r w:rsidR="0047430C" w:rsidRPr="006C21D2">
        <w:rPr>
          <w:rFonts w:ascii="Times New Roman" w:hAnsi="Times New Roman" w:cs="Times New Roman"/>
          <w:sz w:val="28"/>
          <w:szCs w:val="28"/>
        </w:rPr>
        <w:t>9</w:t>
      </w:r>
      <w:r w:rsidRPr="006C21D2">
        <w:rPr>
          <w:rFonts w:ascii="Times New Roman" w:hAnsi="Times New Roman" w:cs="Times New Roman"/>
          <w:sz w:val="28"/>
          <w:szCs w:val="28"/>
        </w:rPr>
        <w:t>. В случае направления запроса в соответствии с пунктом 2.</w:t>
      </w:r>
      <w:r w:rsidR="00671EAE" w:rsidRPr="006C21D2">
        <w:rPr>
          <w:rFonts w:ascii="Times New Roman" w:hAnsi="Times New Roman" w:cs="Times New Roman"/>
          <w:sz w:val="28"/>
          <w:szCs w:val="28"/>
        </w:rPr>
        <w:t>7</w:t>
      </w:r>
      <w:r w:rsidRPr="006C21D2">
        <w:rPr>
          <w:rFonts w:ascii="Times New Roman" w:hAnsi="Times New Roman" w:cs="Times New Roman"/>
          <w:sz w:val="28"/>
          <w:szCs w:val="28"/>
        </w:rPr>
        <w:t xml:space="preserve"> настоящего Положения срок рассмотрения Заявки может быть увеличен по решению Уполномоченного органа до </w:t>
      </w:r>
      <w:r w:rsidR="00A012B8" w:rsidRPr="006C21D2">
        <w:rPr>
          <w:rFonts w:ascii="Times New Roman" w:hAnsi="Times New Roman" w:cs="Times New Roman"/>
          <w:sz w:val="28"/>
          <w:szCs w:val="28"/>
        </w:rPr>
        <w:t>двадцати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календарных дней, при этом Заявителю не позднее трех календарных дней со дня принятия такого решения Уполномоченным органом направляется соответствующее уведомление.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</w:t>
      </w:r>
      <w:r w:rsidR="00822FBD" w:rsidRPr="006C21D2">
        <w:rPr>
          <w:rFonts w:ascii="Times New Roman" w:hAnsi="Times New Roman" w:cs="Times New Roman"/>
          <w:sz w:val="28"/>
          <w:szCs w:val="28"/>
        </w:rPr>
        <w:t>10</w:t>
      </w:r>
      <w:r w:rsidRPr="006C21D2">
        <w:rPr>
          <w:rFonts w:ascii="Times New Roman" w:hAnsi="Times New Roman" w:cs="Times New Roman"/>
          <w:sz w:val="28"/>
          <w:szCs w:val="28"/>
        </w:rPr>
        <w:t>. По результатам рассмотрения Заявки с приложенными документами Уполномоченный орган принимает решение: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 согласовании создания места (площадки) накопления ТКО;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об отказе в согласовании создания места (площадки) накопления ТКО.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В решении об отказе в согласовании создания места (площадки) накопления ТКО в обязательном порядке указывается основание такого отказа.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</w:t>
      </w:r>
      <w:r w:rsidR="009C5171" w:rsidRPr="006C21D2">
        <w:rPr>
          <w:rFonts w:ascii="Times New Roman" w:hAnsi="Times New Roman" w:cs="Times New Roman"/>
          <w:sz w:val="28"/>
          <w:szCs w:val="28"/>
        </w:rPr>
        <w:t>11</w:t>
      </w:r>
      <w:r w:rsidRPr="006C21D2">
        <w:rPr>
          <w:rFonts w:ascii="Times New Roman" w:hAnsi="Times New Roman" w:cs="Times New Roman"/>
          <w:sz w:val="28"/>
          <w:szCs w:val="28"/>
        </w:rPr>
        <w:t>. Основаниями для отказа Уполномоченного органа в согласовании создания места (площадки) накопления ТКО являются: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1) несоответствие Заявки установленной форме, в том числе отсутствие </w:t>
      </w:r>
      <w:r w:rsidRPr="006C21D2">
        <w:rPr>
          <w:rFonts w:ascii="Times New Roman" w:hAnsi="Times New Roman" w:cs="Times New Roman"/>
          <w:sz w:val="28"/>
          <w:szCs w:val="28"/>
        </w:rPr>
        <w:lastRenderedPageBreak/>
        <w:t>приложений, предусмотренных пунктом 2.2 настоящего Положения, либо отсутствие в указанных приложениях информации, предусмотренной настоящим Положением;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2) несоответствие места (площадки) накопления ТКО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ТКО.</w:t>
      </w:r>
    </w:p>
    <w:p w:rsidR="00BE3165" w:rsidRPr="006C21D2" w:rsidRDefault="00C375F8" w:rsidP="00BE3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</w:t>
      </w:r>
      <w:r w:rsidR="009C5171" w:rsidRPr="006C21D2">
        <w:rPr>
          <w:rFonts w:ascii="Times New Roman" w:hAnsi="Times New Roman" w:cs="Times New Roman"/>
          <w:sz w:val="28"/>
          <w:szCs w:val="28"/>
        </w:rPr>
        <w:t>12</w:t>
      </w:r>
      <w:r w:rsidRPr="006C21D2">
        <w:rPr>
          <w:rFonts w:ascii="Times New Roman" w:hAnsi="Times New Roman" w:cs="Times New Roman"/>
          <w:sz w:val="28"/>
          <w:szCs w:val="28"/>
        </w:rPr>
        <w:t xml:space="preserve">. </w:t>
      </w:r>
      <w:r w:rsidR="00BE3165" w:rsidRPr="006C21D2">
        <w:rPr>
          <w:rFonts w:ascii="Times New Roman" w:hAnsi="Times New Roman" w:cs="Times New Roman"/>
          <w:sz w:val="28"/>
          <w:szCs w:val="28"/>
        </w:rPr>
        <w:t>Решение о согласовании создания места (площадки) накопления ТКО оформляется распоряжением Уполномоченного органа.</w:t>
      </w:r>
    </w:p>
    <w:p w:rsidR="004B4F32" w:rsidRPr="006C21D2" w:rsidRDefault="004B4F32" w:rsidP="00BE3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Решение об отказе в согласовании создания места (площадки) накопления ТКО оформляется письмом Уполномоченного органа.</w:t>
      </w:r>
    </w:p>
    <w:p w:rsidR="004B4F32" w:rsidRPr="006C21D2" w:rsidRDefault="004B4F32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Решения, указанные в пункте 2.</w:t>
      </w:r>
      <w:r w:rsidR="00671EAE" w:rsidRPr="006C21D2">
        <w:rPr>
          <w:rFonts w:ascii="Times New Roman" w:hAnsi="Times New Roman" w:cs="Times New Roman"/>
          <w:sz w:val="28"/>
          <w:szCs w:val="28"/>
        </w:rPr>
        <w:t>12</w:t>
      </w:r>
      <w:r w:rsidRPr="006C21D2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направляются Заявителю заказным с уведомлением письмом по адресу, указанному в Заявке, либо выдаются лично Заявителю под подпись при предъявлении документа, удостоверяющего личность, или представителю Заявителя, при предъявлении документа, удостоверяющего личность, и документа, подтверждающего полномочия представителя Заявителя.</w:t>
      </w:r>
    </w:p>
    <w:p w:rsidR="00C375F8" w:rsidRPr="006C21D2" w:rsidRDefault="00C375F8" w:rsidP="00C375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2.1</w:t>
      </w:r>
      <w:r w:rsidR="00671EAE" w:rsidRPr="006C21D2">
        <w:rPr>
          <w:rFonts w:ascii="Times New Roman" w:hAnsi="Times New Roman" w:cs="Times New Roman"/>
          <w:sz w:val="28"/>
          <w:szCs w:val="28"/>
        </w:rPr>
        <w:t>3</w:t>
      </w:r>
      <w:r w:rsidRPr="006C21D2">
        <w:rPr>
          <w:rFonts w:ascii="Times New Roman" w:hAnsi="Times New Roman" w:cs="Times New Roman"/>
          <w:sz w:val="28"/>
          <w:szCs w:val="28"/>
        </w:rPr>
        <w:t>. После устранения оснований для отказа в согласовании создания места (площадки) накопления ТКО Заявитель вправе повторно обратиться в Уполномоченный орган за согласованием создания места (площадки) накопления ТКО в порядке, установленном настоящим разделом Положения.</w:t>
      </w:r>
    </w:p>
    <w:p w:rsidR="00C375F8" w:rsidRPr="006C21D2" w:rsidRDefault="00C375F8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5F8" w:rsidRPr="006C21D2" w:rsidRDefault="005859F0" w:rsidP="005859F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3. Создание мест (площадок) накопления ТКО</w:t>
      </w:r>
    </w:p>
    <w:p w:rsidR="00C375F8" w:rsidRPr="006C21D2" w:rsidRDefault="00C375F8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EAE" w:rsidRPr="006C21D2" w:rsidRDefault="00671EAE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3.1. Для создания места (площадки) для накопления ТКО на территории, свободной от прав третьих лиц, помимо документов, указанных в пункте 3.</w:t>
      </w:r>
      <w:r w:rsidR="009C4533" w:rsidRPr="006C21D2">
        <w:rPr>
          <w:rFonts w:ascii="Times New Roman" w:hAnsi="Times New Roman" w:cs="Times New Roman"/>
          <w:sz w:val="28"/>
          <w:szCs w:val="28"/>
        </w:rPr>
        <w:t>2</w:t>
      </w:r>
      <w:r w:rsidRPr="006C21D2">
        <w:rPr>
          <w:rFonts w:ascii="Times New Roman" w:hAnsi="Times New Roman" w:cs="Times New Roman"/>
          <w:sz w:val="28"/>
          <w:szCs w:val="28"/>
        </w:rPr>
        <w:t xml:space="preserve"> необходимо оформить в комитете территориального развития и строительства администрации города Мурманска разрешение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в соответствии с регламентом, утвержденным постановлением администрации города Мурманска от 16.03.2023 № 914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сервитута». 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3.</w:t>
      </w:r>
      <w:r w:rsidR="00671EAE" w:rsidRPr="006C21D2">
        <w:rPr>
          <w:rFonts w:ascii="Times New Roman" w:hAnsi="Times New Roman" w:cs="Times New Roman"/>
          <w:sz w:val="28"/>
          <w:szCs w:val="28"/>
        </w:rPr>
        <w:t>2</w:t>
      </w:r>
      <w:r w:rsidRPr="006C21D2">
        <w:rPr>
          <w:rFonts w:ascii="Times New Roman" w:hAnsi="Times New Roman" w:cs="Times New Roman"/>
          <w:sz w:val="28"/>
          <w:szCs w:val="28"/>
        </w:rPr>
        <w:t>. Создание места (площадки) накопления ТКО осуществляется посредством проведения земляных работ по обустройству места (площадки) накопления ТКО, соответствующего требованиям Правил благоустройства и законодательства Российской Федерации в области санитарно-эпидемиологического благополучия и иного законодательства Российской Федерации, устанавливающего требования к местам (площадкам) накопления ТКО населения.</w:t>
      </w:r>
    </w:p>
    <w:p w:rsidR="00C375F8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3.</w:t>
      </w:r>
      <w:r w:rsidR="00967EF4" w:rsidRPr="006C21D2">
        <w:rPr>
          <w:rFonts w:ascii="Times New Roman" w:hAnsi="Times New Roman" w:cs="Times New Roman"/>
          <w:sz w:val="28"/>
          <w:szCs w:val="28"/>
        </w:rPr>
        <w:t>3</w:t>
      </w:r>
      <w:r w:rsidRPr="006C21D2">
        <w:rPr>
          <w:rFonts w:ascii="Times New Roman" w:hAnsi="Times New Roman" w:cs="Times New Roman"/>
          <w:sz w:val="28"/>
          <w:szCs w:val="28"/>
        </w:rPr>
        <w:t xml:space="preserve">. Создание места (площадки) накопления ТКО является завершенным с </w:t>
      </w:r>
      <w:r w:rsidRPr="006C21D2">
        <w:rPr>
          <w:rFonts w:ascii="Times New Roman" w:hAnsi="Times New Roman" w:cs="Times New Roman"/>
          <w:sz w:val="28"/>
          <w:szCs w:val="28"/>
        </w:rPr>
        <w:lastRenderedPageBreak/>
        <w:t>момента сдачи земляных работ и закрытия разрешения на осуществление земляных работ в порядке, установленном пунктом 8.2 Правил осуществления земляных работ на территории муниципального образования город Мурманск, утвержденных постановлением администрации города Мурманска от 15.01.2016 № 36</w:t>
      </w:r>
      <w:r w:rsidR="008B4C34" w:rsidRPr="006C21D2">
        <w:rPr>
          <w:rFonts w:ascii="Times New Roman" w:hAnsi="Times New Roman" w:cs="Times New Roman"/>
          <w:sz w:val="28"/>
          <w:szCs w:val="28"/>
        </w:rPr>
        <w:t xml:space="preserve"> (далее – Правила осуществления земляных работ)</w:t>
      </w:r>
      <w:r w:rsidRPr="006C21D2">
        <w:rPr>
          <w:rFonts w:ascii="Times New Roman" w:hAnsi="Times New Roman" w:cs="Times New Roman"/>
          <w:sz w:val="28"/>
          <w:szCs w:val="28"/>
        </w:rPr>
        <w:t>.</w:t>
      </w:r>
    </w:p>
    <w:p w:rsidR="00C375F8" w:rsidRPr="006C21D2" w:rsidRDefault="00C375F8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C34" w:rsidRPr="006C21D2" w:rsidRDefault="005859F0" w:rsidP="005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4. Реестр мест (площадок) накопления ТКО, включение сведений </w:t>
      </w:r>
    </w:p>
    <w:p w:rsidR="00C375F8" w:rsidRPr="006C21D2" w:rsidRDefault="005859F0" w:rsidP="005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в Реестр мест (площадок) накопления ТКО</w:t>
      </w:r>
    </w:p>
    <w:p w:rsidR="00C375F8" w:rsidRPr="006C21D2" w:rsidRDefault="00C375F8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4.1. Реестр мест (площадок) накопления ТКО (далее – Реестр) формируется и ведется в соответствии с разделом III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4.2. Реестр ведется на бумажном носителе и в электронном виде Органом, уполномоченным на ведение Реестра. Реестр в электронном виде подлежит размещению на официальном сайте администрации города Мурманска.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4.3. После создания места (площадки) накопления ТКО Заявитель обязан обратиться в Орган, уполномоченный на ведение Реестра, с заявкой о включении сведений о месте (площадке) накопления ТКО в Реестр (далее – Заявка о включении в Реестр) не позднее трех рабочих дней со дня начала его использования.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4.4. Форма Заявки о включении в Реестр установлена приложением № </w:t>
      </w:r>
      <w:r w:rsidR="00ED00C9" w:rsidRPr="006C21D2">
        <w:rPr>
          <w:rFonts w:ascii="Times New Roman" w:hAnsi="Times New Roman" w:cs="Times New Roman"/>
          <w:sz w:val="28"/>
          <w:szCs w:val="28"/>
        </w:rPr>
        <w:t>3</w:t>
      </w:r>
      <w:r w:rsidRPr="006C21D2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4.4.1. К Заявке о включении в Реестр прилагаются: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1) копия распоряжения Уполномоченного органа о согласовании создания места (площадки) накопления ТКО;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2) копия отрезного талона к разрешению на осуществление земляных работ, заверенного в соответствии с пунктом 8.2 Правил осуществления земляных работ, в качестве документа, подтверждающего создание места (площадки) накопления ТКО;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3) схема размещения места (площадки) накопления ТКО, оформленная на карте в масштабе 1:2000;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4) согласие на обработку персональных данных в произвольной форме в соответствии с требованиями Федерального закона от 27.07.2006 </w:t>
      </w:r>
      <w:r w:rsidR="008B4C34" w:rsidRPr="006C21D2">
        <w:rPr>
          <w:rFonts w:ascii="Times New Roman" w:hAnsi="Times New Roman" w:cs="Times New Roman"/>
          <w:sz w:val="28"/>
          <w:szCs w:val="28"/>
        </w:rPr>
        <w:t>№</w:t>
      </w:r>
      <w:r w:rsidRPr="006C21D2">
        <w:rPr>
          <w:rFonts w:ascii="Times New Roman" w:hAnsi="Times New Roman" w:cs="Times New Roman"/>
          <w:sz w:val="28"/>
          <w:szCs w:val="28"/>
        </w:rPr>
        <w:t xml:space="preserve"> 152 </w:t>
      </w:r>
      <w:r w:rsidR="008B4C34" w:rsidRPr="006C21D2">
        <w:rPr>
          <w:rFonts w:ascii="Times New Roman" w:hAnsi="Times New Roman" w:cs="Times New Roman"/>
          <w:sz w:val="28"/>
          <w:szCs w:val="28"/>
        </w:rPr>
        <w:t>«</w:t>
      </w:r>
      <w:r w:rsidRPr="006C21D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8B4C34" w:rsidRPr="006C21D2">
        <w:rPr>
          <w:rFonts w:ascii="Times New Roman" w:hAnsi="Times New Roman" w:cs="Times New Roman"/>
          <w:sz w:val="28"/>
          <w:szCs w:val="28"/>
        </w:rPr>
        <w:t>»</w:t>
      </w:r>
      <w:r w:rsidRPr="006C21D2">
        <w:rPr>
          <w:rFonts w:ascii="Times New Roman" w:hAnsi="Times New Roman" w:cs="Times New Roman"/>
          <w:sz w:val="28"/>
          <w:szCs w:val="28"/>
        </w:rPr>
        <w:t xml:space="preserve"> при подаче Заявки о включении в Реестр физическим лицом.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4.4.2. В случаях, установленных пунктом 1.6 настоящего Положения, документы, указанные в подпунктах 1) и 2) пункта 4.4.1 настоящего Положения, к Заявке о включении в Реестр не прилагаются. В качестве документа, подтверждающего создание места (площадки) накопления ТКО, к Заявке о включении в Реестр прилагается разрешение на ввод объекта в эксплуатацию.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4.5. Заявка о включении в Реестр подлежит регистрации Органом, уполномоченным на ведение Реестра, в день поступления и рассматривается в течение </w:t>
      </w:r>
      <w:r w:rsidR="00747CF0" w:rsidRPr="006C21D2">
        <w:rPr>
          <w:rFonts w:ascii="Times New Roman" w:hAnsi="Times New Roman" w:cs="Times New Roman"/>
          <w:sz w:val="28"/>
          <w:szCs w:val="28"/>
        </w:rPr>
        <w:t>десяти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Заявки о включении в Реестр Орган, </w:t>
      </w:r>
      <w:r w:rsidRPr="006C21D2">
        <w:rPr>
          <w:rFonts w:ascii="Times New Roman" w:hAnsi="Times New Roman" w:cs="Times New Roman"/>
          <w:sz w:val="28"/>
          <w:szCs w:val="28"/>
        </w:rPr>
        <w:lastRenderedPageBreak/>
        <w:t>уполномоченный на ведение Реестра, подготавливает проект решения: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 включении сведений о месте (площадке) накопления ТКО в Реестр;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об отказе во включении сведений о месте (площадке) накопления ТКО в Реестр.</w:t>
      </w:r>
    </w:p>
    <w:p w:rsidR="00E90C58" w:rsidRPr="006C21D2" w:rsidRDefault="00E90C58" w:rsidP="00E90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4.6. Основанием для принятия решения об отказе во включении сведений о месте (площадке) накопления ТКО в Реестр является:</w:t>
      </w:r>
    </w:p>
    <w:p w:rsidR="00E90C58" w:rsidRPr="006C21D2" w:rsidRDefault="00E90C58" w:rsidP="00E90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1) несоответствие Заявки о включении в Реестр установленной форме, в том числе отсутствие приложений, предусмотренных пунктом 4.4 настоящего Положения, либо отсутствие в указанных приложениях информации, предусмотренной настоящим Положением;</w:t>
      </w:r>
    </w:p>
    <w:p w:rsidR="00E90C58" w:rsidRPr="006C21D2" w:rsidRDefault="00E90C58" w:rsidP="00E90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2) наличие в Заявке о включении в Реестр недостоверной информации;</w:t>
      </w:r>
    </w:p>
    <w:p w:rsidR="00E90C58" w:rsidRPr="006C21D2" w:rsidRDefault="00E90C58" w:rsidP="00E90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3) отсутствие согласования Уполномоченным органом создания места (площадки) накопления ТКО, за исключением случаев, установленных пунктом 1.6 настоящего Положения.</w:t>
      </w:r>
    </w:p>
    <w:p w:rsidR="00C375F8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В решении об отказе во включении сведений о месте (площадке) накопления в Реестр в обязательном порядке указывается основание такого отказа.</w:t>
      </w:r>
    </w:p>
    <w:p w:rsidR="00094A1E" w:rsidRPr="006C21D2" w:rsidRDefault="005859F0" w:rsidP="007C4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</w:t>
      </w:r>
      <w:r w:rsidR="00E90C58" w:rsidRPr="006C21D2">
        <w:rPr>
          <w:rFonts w:ascii="Times New Roman" w:hAnsi="Times New Roman" w:cs="Times New Roman"/>
          <w:sz w:val="28"/>
          <w:szCs w:val="28"/>
        </w:rPr>
        <w:t>7</w:t>
      </w:r>
      <w:r w:rsidRPr="006C21D2">
        <w:rPr>
          <w:rFonts w:ascii="Times New Roman" w:hAnsi="Times New Roman" w:cs="Times New Roman"/>
          <w:sz w:val="28"/>
          <w:szCs w:val="28"/>
        </w:rPr>
        <w:t xml:space="preserve">. </w:t>
      </w:r>
      <w:r w:rsidR="007C4D61" w:rsidRPr="006C21D2">
        <w:rPr>
          <w:rFonts w:ascii="Times New Roman" w:hAnsi="Times New Roman" w:cs="Times New Roman"/>
          <w:sz w:val="28"/>
          <w:szCs w:val="28"/>
        </w:rPr>
        <w:t>Решени</w:t>
      </w:r>
      <w:r w:rsidR="00E90C58" w:rsidRPr="006C21D2">
        <w:rPr>
          <w:rFonts w:ascii="Times New Roman" w:hAnsi="Times New Roman" w:cs="Times New Roman"/>
          <w:sz w:val="28"/>
          <w:szCs w:val="28"/>
        </w:rPr>
        <w:t>е</w:t>
      </w:r>
      <w:r w:rsidR="007C4D61" w:rsidRPr="006C21D2">
        <w:rPr>
          <w:rFonts w:ascii="Times New Roman" w:hAnsi="Times New Roman" w:cs="Times New Roman"/>
          <w:sz w:val="28"/>
          <w:szCs w:val="28"/>
        </w:rPr>
        <w:t xml:space="preserve"> о включении сведений о месте (площадке) накопления ТКО в Реестр оформля</w:t>
      </w:r>
      <w:r w:rsidR="00E90C58" w:rsidRPr="006C21D2">
        <w:rPr>
          <w:rFonts w:ascii="Times New Roman" w:hAnsi="Times New Roman" w:cs="Times New Roman"/>
          <w:sz w:val="28"/>
          <w:szCs w:val="28"/>
        </w:rPr>
        <w:t>е</w:t>
      </w:r>
      <w:r w:rsidR="007C4D61" w:rsidRPr="006C21D2">
        <w:rPr>
          <w:rFonts w:ascii="Times New Roman" w:hAnsi="Times New Roman" w:cs="Times New Roman"/>
          <w:sz w:val="28"/>
          <w:szCs w:val="28"/>
        </w:rPr>
        <w:t>тся постановлением администрации города Мурманска</w:t>
      </w:r>
      <w:r w:rsidR="00094A1E" w:rsidRPr="006C21D2">
        <w:rPr>
          <w:rFonts w:ascii="Times New Roman" w:hAnsi="Times New Roman" w:cs="Times New Roman"/>
          <w:sz w:val="28"/>
          <w:szCs w:val="28"/>
        </w:rPr>
        <w:t>.</w:t>
      </w:r>
    </w:p>
    <w:p w:rsidR="00094A1E" w:rsidRPr="006C21D2" w:rsidRDefault="00332C35" w:rsidP="007C4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Решение об отказе во включении сведений о месте (площадке) накопления ТКО в Реестр оформляется письмом Органа, уполномоченного на ведение Реестра.</w:t>
      </w:r>
    </w:p>
    <w:p w:rsidR="00332C35" w:rsidRPr="006C21D2" w:rsidRDefault="00332C35" w:rsidP="00332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Решения, указанные в пункте 4.5 настоящего положения, направляются Заявителю заказным с уведомлением по адресу, указанному в Заявке</w:t>
      </w:r>
      <w:r w:rsidR="00A637A3" w:rsidRPr="006C21D2">
        <w:rPr>
          <w:rFonts w:ascii="Times New Roman" w:hAnsi="Times New Roman" w:cs="Times New Roman"/>
          <w:sz w:val="28"/>
          <w:szCs w:val="28"/>
        </w:rPr>
        <w:t xml:space="preserve"> о включении в Реестр</w:t>
      </w:r>
      <w:r w:rsidRPr="006C21D2">
        <w:rPr>
          <w:rFonts w:ascii="Times New Roman" w:hAnsi="Times New Roman" w:cs="Times New Roman"/>
          <w:sz w:val="28"/>
          <w:szCs w:val="28"/>
        </w:rPr>
        <w:t xml:space="preserve">, либо выдаются лично Заявителю под подпись при предъявлении документа, удостоверяющего личность, или представителю Заявителя, при предъявлении документа, удостоверяющего личность, и документа, подтверждающего полномочия представителя Заявителя, в течение трех рабочих дней со дня принятия постановления администрации города Мурманска (в указанном случае направляется копия указанного постановления) или со дня </w:t>
      </w:r>
      <w:r w:rsidR="00A637A3" w:rsidRPr="006C21D2">
        <w:rPr>
          <w:rFonts w:ascii="Times New Roman" w:hAnsi="Times New Roman" w:cs="Times New Roman"/>
          <w:sz w:val="28"/>
          <w:szCs w:val="28"/>
        </w:rPr>
        <w:t>регистрации письма Органа,</w:t>
      </w:r>
      <w:r w:rsidRPr="006C21D2">
        <w:rPr>
          <w:rFonts w:ascii="Times New Roman" w:hAnsi="Times New Roman" w:cs="Times New Roman"/>
          <w:sz w:val="28"/>
          <w:szCs w:val="28"/>
        </w:rPr>
        <w:t xml:space="preserve"> уполномоченного на ведение Реестра. </w:t>
      </w:r>
    </w:p>
    <w:p w:rsidR="00567FBD" w:rsidRPr="006C21D2" w:rsidRDefault="00567FBD" w:rsidP="0056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4.8. После устранения основания отказа, но не позднее </w:t>
      </w:r>
      <w:r w:rsidR="00747CF0" w:rsidRPr="006C21D2">
        <w:rPr>
          <w:rFonts w:ascii="Times New Roman" w:hAnsi="Times New Roman" w:cs="Times New Roman"/>
          <w:sz w:val="28"/>
          <w:szCs w:val="28"/>
        </w:rPr>
        <w:t>тридцати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дней со дня получения решения об отказе во включении сведений о месте (площадке) накопления ТКО в Реестр, Заявитель вправе повторно обратиться в Орган, уполномоченный на ведение Реестра, с Заявкой о включении в Реестр. Заявка о включении в Реестр, поступившая повторно, рассматривается в порядке, установленном настоящим разделом.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</w:t>
      </w:r>
      <w:r w:rsidR="00567FBD" w:rsidRPr="006C21D2">
        <w:rPr>
          <w:rFonts w:ascii="Times New Roman" w:hAnsi="Times New Roman" w:cs="Times New Roman"/>
          <w:sz w:val="28"/>
          <w:szCs w:val="28"/>
        </w:rPr>
        <w:t>9</w:t>
      </w:r>
      <w:r w:rsidRPr="006C21D2">
        <w:rPr>
          <w:rFonts w:ascii="Times New Roman" w:hAnsi="Times New Roman" w:cs="Times New Roman"/>
          <w:sz w:val="28"/>
          <w:szCs w:val="28"/>
        </w:rPr>
        <w:t xml:space="preserve">. Сведения в Реестр вносятся Органом, уполномоченным на ведение Реестра, в течение пяти рабочих дней со дня принятия решения о </w:t>
      </w:r>
      <w:r w:rsidR="00567FBD" w:rsidRPr="006C21D2">
        <w:rPr>
          <w:rFonts w:ascii="Times New Roman" w:hAnsi="Times New Roman" w:cs="Times New Roman"/>
          <w:sz w:val="28"/>
          <w:szCs w:val="28"/>
        </w:rPr>
        <w:t>включении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в </w:t>
      </w:r>
      <w:r w:rsidR="00567FBD" w:rsidRPr="006C21D2">
        <w:rPr>
          <w:rFonts w:ascii="Times New Roman" w:hAnsi="Times New Roman" w:cs="Times New Roman"/>
          <w:sz w:val="28"/>
          <w:szCs w:val="28"/>
        </w:rPr>
        <w:t>Реестр</w:t>
      </w:r>
      <w:r w:rsidRPr="006C21D2">
        <w:rPr>
          <w:rFonts w:ascii="Times New Roman" w:hAnsi="Times New Roman" w:cs="Times New Roman"/>
          <w:sz w:val="28"/>
          <w:szCs w:val="28"/>
        </w:rPr>
        <w:t xml:space="preserve"> сведений о мест</w:t>
      </w:r>
      <w:r w:rsidR="00567FBD" w:rsidRPr="006C21D2">
        <w:rPr>
          <w:rFonts w:ascii="Times New Roman" w:hAnsi="Times New Roman" w:cs="Times New Roman"/>
          <w:sz w:val="28"/>
          <w:szCs w:val="28"/>
        </w:rPr>
        <w:t>е</w:t>
      </w:r>
      <w:r w:rsidRPr="006C21D2">
        <w:rPr>
          <w:rFonts w:ascii="Times New Roman" w:hAnsi="Times New Roman" w:cs="Times New Roman"/>
          <w:sz w:val="28"/>
          <w:szCs w:val="28"/>
        </w:rPr>
        <w:t xml:space="preserve"> (площадк</w:t>
      </w:r>
      <w:r w:rsidR="00567FBD" w:rsidRPr="006C21D2">
        <w:rPr>
          <w:rFonts w:ascii="Times New Roman" w:hAnsi="Times New Roman" w:cs="Times New Roman"/>
          <w:sz w:val="28"/>
          <w:szCs w:val="28"/>
        </w:rPr>
        <w:t>е</w:t>
      </w:r>
      <w:r w:rsidRPr="006C21D2">
        <w:rPr>
          <w:rFonts w:ascii="Times New Roman" w:hAnsi="Times New Roman" w:cs="Times New Roman"/>
          <w:sz w:val="28"/>
          <w:szCs w:val="28"/>
        </w:rPr>
        <w:t>) накопления ТКО.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47CF0" w:rsidRPr="006C21D2">
        <w:rPr>
          <w:rFonts w:ascii="Times New Roman" w:hAnsi="Times New Roman" w:cs="Times New Roman"/>
          <w:sz w:val="28"/>
          <w:szCs w:val="28"/>
        </w:rPr>
        <w:t>десяти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рабочих дней со дня внесения в Реестр сведений о мест</w:t>
      </w:r>
      <w:r w:rsidR="00567FBD" w:rsidRPr="006C21D2">
        <w:rPr>
          <w:rFonts w:ascii="Times New Roman" w:hAnsi="Times New Roman" w:cs="Times New Roman"/>
          <w:sz w:val="28"/>
          <w:szCs w:val="28"/>
        </w:rPr>
        <w:t>е</w:t>
      </w:r>
      <w:r w:rsidRPr="006C21D2">
        <w:rPr>
          <w:rFonts w:ascii="Times New Roman" w:hAnsi="Times New Roman" w:cs="Times New Roman"/>
          <w:sz w:val="28"/>
          <w:szCs w:val="28"/>
        </w:rPr>
        <w:t xml:space="preserve"> (площадк</w:t>
      </w:r>
      <w:r w:rsidR="00567FBD" w:rsidRPr="006C21D2">
        <w:rPr>
          <w:rFonts w:ascii="Times New Roman" w:hAnsi="Times New Roman" w:cs="Times New Roman"/>
          <w:sz w:val="28"/>
          <w:szCs w:val="28"/>
        </w:rPr>
        <w:t>е</w:t>
      </w:r>
      <w:r w:rsidRPr="006C21D2">
        <w:rPr>
          <w:rFonts w:ascii="Times New Roman" w:hAnsi="Times New Roman" w:cs="Times New Roman"/>
          <w:sz w:val="28"/>
          <w:szCs w:val="28"/>
        </w:rPr>
        <w:t xml:space="preserve">) накопления ТКО такие сведения размещаются Органом, уполномоченным на ведение Реестра, на официальном сайте администрации города Мурманска посредством </w:t>
      </w:r>
      <w:r w:rsidR="00567FBD" w:rsidRPr="006C21D2">
        <w:rPr>
          <w:rFonts w:ascii="Times New Roman" w:hAnsi="Times New Roman" w:cs="Times New Roman"/>
          <w:sz w:val="28"/>
          <w:szCs w:val="28"/>
        </w:rPr>
        <w:t>размещения актуального</w:t>
      </w:r>
      <w:r w:rsidRPr="006C21D2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567FBD" w:rsidRPr="006C21D2">
        <w:rPr>
          <w:rFonts w:ascii="Times New Roman" w:hAnsi="Times New Roman" w:cs="Times New Roman"/>
          <w:sz w:val="28"/>
          <w:szCs w:val="28"/>
        </w:rPr>
        <w:t>а</w:t>
      </w:r>
      <w:r w:rsidRPr="006C21D2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4.10. Заявитель обязан сообщать в Уполномоченный орган о любых </w:t>
      </w:r>
      <w:r w:rsidRPr="006C21D2">
        <w:rPr>
          <w:rFonts w:ascii="Times New Roman" w:hAnsi="Times New Roman" w:cs="Times New Roman"/>
          <w:sz w:val="28"/>
          <w:szCs w:val="28"/>
        </w:rPr>
        <w:lastRenderedPageBreak/>
        <w:t>изменениях сведений, содержащихся в Реестре, в срок не позднее пяти рабочих дней со дня наступления таких изменений путем направления соответствующего извещения на бумажном носителе в порядке, указанном в разделе 7 Положения.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9F0" w:rsidRPr="006C21D2" w:rsidRDefault="005859F0" w:rsidP="00585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 Особенности создания мест (площадок) накопления ТКО органами местного самоуправления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5.1. В случае если обязанность по созданию места (площадки) накопления ТКО возложена на органы местного самоуправления, решение о создании такого места принимается постановлением администрации города Мурманска.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5.2. В целях рассмотрения возможности создания места (площадки) накопления ТКО структурное подразделение администрации города Мурманска, выступающее инициатором создания такого места (далее </w:t>
      </w:r>
      <w:r w:rsidR="001F650A" w:rsidRPr="006C21D2">
        <w:rPr>
          <w:rFonts w:ascii="Times New Roman" w:hAnsi="Times New Roman" w:cs="Times New Roman"/>
          <w:sz w:val="28"/>
          <w:szCs w:val="28"/>
        </w:rPr>
        <w:t>–</w:t>
      </w:r>
      <w:r w:rsidRPr="006C21D2">
        <w:rPr>
          <w:rFonts w:ascii="Times New Roman" w:hAnsi="Times New Roman" w:cs="Times New Roman"/>
          <w:sz w:val="28"/>
          <w:szCs w:val="28"/>
        </w:rPr>
        <w:t xml:space="preserve"> Заинтересованное</w:t>
      </w:r>
      <w:r w:rsidR="001F650A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>структурное подразделение):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5.2.1. Подготавливает документы, указанные в подпунктах </w:t>
      </w:r>
      <w:r w:rsidR="004B4B6D" w:rsidRPr="006C21D2">
        <w:rPr>
          <w:rFonts w:ascii="Times New Roman" w:hAnsi="Times New Roman" w:cs="Times New Roman"/>
          <w:sz w:val="28"/>
          <w:szCs w:val="28"/>
        </w:rPr>
        <w:t>5</w:t>
      </w:r>
      <w:r w:rsidRPr="006C21D2">
        <w:rPr>
          <w:rFonts w:ascii="Times New Roman" w:hAnsi="Times New Roman" w:cs="Times New Roman"/>
          <w:sz w:val="28"/>
          <w:szCs w:val="28"/>
        </w:rPr>
        <w:t xml:space="preserve">), </w:t>
      </w:r>
      <w:r w:rsidR="004B4B6D" w:rsidRPr="006C21D2">
        <w:rPr>
          <w:rFonts w:ascii="Times New Roman" w:hAnsi="Times New Roman" w:cs="Times New Roman"/>
          <w:sz w:val="28"/>
          <w:szCs w:val="28"/>
        </w:rPr>
        <w:t>6</w:t>
      </w:r>
      <w:r w:rsidRPr="006C21D2">
        <w:rPr>
          <w:rFonts w:ascii="Times New Roman" w:hAnsi="Times New Roman" w:cs="Times New Roman"/>
          <w:sz w:val="28"/>
          <w:szCs w:val="28"/>
        </w:rPr>
        <w:t>)</w:t>
      </w:r>
      <w:r w:rsidR="006C4A7C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>пункта 2.1</w:t>
      </w:r>
      <w:r w:rsidR="004B4B6D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5.2.2. Направляет запросы, предусмотренные пунктом 2.</w:t>
      </w:r>
      <w:r w:rsidR="004B4B6D" w:rsidRPr="006C21D2">
        <w:rPr>
          <w:rFonts w:ascii="Times New Roman" w:hAnsi="Times New Roman" w:cs="Times New Roman"/>
          <w:sz w:val="28"/>
          <w:szCs w:val="28"/>
        </w:rPr>
        <w:t>7</w:t>
      </w:r>
      <w:r w:rsidRPr="006C21D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5.2.3. На основании документов, предоставленных по запросам, оценивает соответствие места (площадки) для накопления ТКО требованиям, указанным в пункте 1.2 настоящего Положения.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5.2.4. В случае соответствия места (площадки) накопления ТКО требованиям, указанным в пункте 1.2 настоящего Положения, подготавливает проект постановления администрации города Мурманска о создании такого места.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5.3. В течение одного рабочего дня с даты издания постановления администрации города Мурманска о создании места (площадки) накопления ТКО Заинтересованное структурное подразделение предоставляет в Орган, уполномоченный на ведение Реестра, сведения, необходимые для внесения в Реестр, предусмотренные пунктами 15 </w:t>
      </w:r>
      <w:r w:rsidR="001F650A" w:rsidRPr="006C21D2">
        <w:rPr>
          <w:rFonts w:ascii="Times New Roman" w:hAnsi="Times New Roman" w:cs="Times New Roman"/>
          <w:sz w:val="28"/>
          <w:szCs w:val="28"/>
        </w:rPr>
        <w:t>–</w:t>
      </w:r>
      <w:r w:rsidRPr="006C21D2">
        <w:rPr>
          <w:rFonts w:ascii="Times New Roman" w:hAnsi="Times New Roman" w:cs="Times New Roman"/>
          <w:sz w:val="28"/>
          <w:szCs w:val="28"/>
        </w:rPr>
        <w:t xml:space="preserve"> 19</w:t>
      </w:r>
      <w:r w:rsidR="001F650A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 xml:space="preserve">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</w:t>
      </w:r>
      <w:r w:rsidR="001F650A" w:rsidRPr="006C21D2">
        <w:rPr>
          <w:rFonts w:ascii="Times New Roman" w:hAnsi="Times New Roman" w:cs="Times New Roman"/>
          <w:sz w:val="28"/>
          <w:szCs w:val="28"/>
        </w:rPr>
        <w:t>№</w:t>
      </w:r>
      <w:r w:rsidRPr="006C21D2">
        <w:rPr>
          <w:rFonts w:ascii="Times New Roman" w:hAnsi="Times New Roman" w:cs="Times New Roman"/>
          <w:sz w:val="28"/>
          <w:szCs w:val="28"/>
        </w:rPr>
        <w:t xml:space="preserve"> 1039.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5.4. Орган, уполномоченный на ведение Реестра, в срок не позднее трех рабочих дней со дня издания постановления администрации города Мурманска о создании места (площадки) накопления ТКО включает сведения о таком месте в Реестр.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В случае если на момент внесения сведений в Реестр создание места (площадки) накопления ТКО не завершено, информация об этом вносится в Реестр.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5.5. Создание места (площадки) накопления ТКО осуществляется в порядке, установленном разделом 3 настоящего Положения.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5.6. После завершения работ по созданию места (площадки) накопления ТКО Заинтересованное структурное подразделение в течение пяти рабочих дней направляет в Орган, уполномоченный на ведение Реестра, сведения о завершении указанных работ с приложением копии отрезного талона к </w:t>
      </w:r>
      <w:r w:rsidRPr="006C21D2">
        <w:rPr>
          <w:rFonts w:ascii="Times New Roman" w:hAnsi="Times New Roman" w:cs="Times New Roman"/>
          <w:sz w:val="28"/>
          <w:szCs w:val="28"/>
        </w:rPr>
        <w:lastRenderedPageBreak/>
        <w:t>разрешению на осуществление земляных работ, заверенного в соответствии с пунктом 8.2 Правил осуществления земляных работ.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5.7. Орган, уполномоченный на ведение Реестра, в течение пяти рабочих дней со дня поступления сведений и документов, указанных в пункте 5.6 настоящего Положения, дополняет сведения об указанном месте (площадке) накопления ТКО, содержащиеся в Реестре.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Указанные сведения размещаются Органом, уполномоченным на ведение Реестра, на официальном сайте администрации города Мурманска посредством внесения в Реестр в электронном виде в порядке и сроки, установленные абзацем 2 пункта 4.</w:t>
      </w:r>
      <w:r w:rsidR="006C4A7C" w:rsidRPr="006C21D2">
        <w:rPr>
          <w:rFonts w:ascii="Times New Roman" w:hAnsi="Times New Roman" w:cs="Times New Roman"/>
          <w:sz w:val="28"/>
          <w:szCs w:val="28"/>
        </w:rPr>
        <w:t>9</w:t>
      </w:r>
      <w:r w:rsidRPr="006C21D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826" w:rsidRPr="006C21D2" w:rsidRDefault="001F650A" w:rsidP="00B65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6. </w:t>
      </w:r>
      <w:r w:rsidR="00B65826" w:rsidRPr="006C21D2">
        <w:rPr>
          <w:rFonts w:ascii="Times New Roman" w:hAnsi="Times New Roman" w:cs="Times New Roman"/>
          <w:sz w:val="28"/>
          <w:szCs w:val="28"/>
        </w:rPr>
        <w:t>Включение</w:t>
      </w:r>
      <w:r w:rsidRPr="006C21D2">
        <w:rPr>
          <w:rFonts w:ascii="Times New Roman" w:hAnsi="Times New Roman" w:cs="Times New Roman"/>
          <w:sz w:val="28"/>
          <w:szCs w:val="28"/>
        </w:rPr>
        <w:t xml:space="preserve"> в Реестр</w:t>
      </w:r>
      <w:r w:rsidR="00B65826" w:rsidRPr="006C21D2">
        <w:rPr>
          <w:rFonts w:ascii="Times New Roman" w:hAnsi="Times New Roman" w:cs="Times New Roman"/>
          <w:sz w:val="28"/>
          <w:szCs w:val="28"/>
        </w:rPr>
        <w:t xml:space="preserve"> новых</w:t>
      </w:r>
      <w:r w:rsidRPr="006C21D2">
        <w:rPr>
          <w:rFonts w:ascii="Times New Roman" w:hAnsi="Times New Roman" w:cs="Times New Roman"/>
          <w:sz w:val="28"/>
          <w:szCs w:val="28"/>
        </w:rPr>
        <w:t xml:space="preserve"> мест (площадок) накопления ТКО, </w:t>
      </w:r>
    </w:p>
    <w:p w:rsidR="001F650A" w:rsidRPr="006C21D2" w:rsidRDefault="001F650A" w:rsidP="00B65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выявлен</w:t>
      </w:r>
      <w:r w:rsidR="00B65826" w:rsidRPr="006C21D2">
        <w:rPr>
          <w:rFonts w:ascii="Times New Roman" w:hAnsi="Times New Roman" w:cs="Times New Roman"/>
          <w:sz w:val="28"/>
          <w:szCs w:val="28"/>
        </w:rPr>
        <w:t>ных</w:t>
      </w:r>
      <w:r w:rsidRPr="006C21D2">
        <w:rPr>
          <w:rFonts w:ascii="Times New Roman" w:hAnsi="Times New Roman" w:cs="Times New Roman"/>
          <w:sz w:val="28"/>
          <w:szCs w:val="28"/>
        </w:rPr>
        <w:t xml:space="preserve"> региональным оператором по обращению с твердыми коммунальными отходами </w:t>
      </w:r>
    </w:p>
    <w:p w:rsidR="00B65826" w:rsidRPr="006C21D2" w:rsidRDefault="00B65826" w:rsidP="00B6582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650A" w:rsidRPr="006C21D2" w:rsidRDefault="001F650A" w:rsidP="001F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6.1. В случае если в </w:t>
      </w:r>
      <w:r w:rsidR="000014B9" w:rsidRPr="006C21D2">
        <w:rPr>
          <w:rFonts w:ascii="Times New Roman" w:hAnsi="Times New Roman" w:cs="Times New Roman"/>
          <w:sz w:val="28"/>
          <w:szCs w:val="28"/>
        </w:rPr>
        <w:t>Р</w:t>
      </w:r>
      <w:r w:rsidRPr="006C21D2">
        <w:rPr>
          <w:rFonts w:ascii="Times New Roman" w:hAnsi="Times New Roman" w:cs="Times New Roman"/>
          <w:sz w:val="28"/>
          <w:szCs w:val="28"/>
        </w:rPr>
        <w:t xml:space="preserve">еестре отсутствует информация о местах (площадках) накопления твердых коммунальных отходов, выявленных региональным оператором по обращению с твердыми коммунальными отходами (далее – Оператор), он обязан </w:t>
      </w:r>
      <w:r w:rsidR="000014B9" w:rsidRPr="006C21D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47CF0" w:rsidRPr="006C21D2">
        <w:rPr>
          <w:rFonts w:ascii="Times New Roman" w:hAnsi="Times New Roman" w:cs="Times New Roman"/>
          <w:sz w:val="28"/>
          <w:szCs w:val="28"/>
        </w:rPr>
        <w:t>десяти</w:t>
      </w:r>
      <w:r w:rsidR="000014B9" w:rsidRPr="006C21D2">
        <w:rPr>
          <w:rFonts w:ascii="Times New Roman" w:hAnsi="Times New Roman" w:cs="Times New Roman"/>
          <w:sz w:val="28"/>
          <w:szCs w:val="28"/>
        </w:rPr>
        <w:t xml:space="preserve"> рабочих дней со дня их выявления</w:t>
      </w:r>
      <w:r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="000014B9" w:rsidRPr="006C21D2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Pr="006C21D2">
        <w:rPr>
          <w:rFonts w:ascii="Times New Roman" w:hAnsi="Times New Roman" w:cs="Times New Roman"/>
          <w:sz w:val="28"/>
          <w:szCs w:val="28"/>
        </w:rPr>
        <w:t xml:space="preserve">в Уполномоченный орган сведения о таких местах (площадках) накопления </w:t>
      </w:r>
      <w:r w:rsidR="000014B9" w:rsidRPr="006C21D2">
        <w:rPr>
          <w:rFonts w:ascii="Times New Roman" w:hAnsi="Times New Roman" w:cs="Times New Roman"/>
          <w:sz w:val="28"/>
          <w:szCs w:val="28"/>
        </w:rPr>
        <w:t>ТКО</w:t>
      </w:r>
      <w:r w:rsidRPr="006C21D2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№ </w:t>
      </w:r>
      <w:r w:rsidR="00FA45B2" w:rsidRPr="006C21D2">
        <w:rPr>
          <w:rFonts w:ascii="Times New Roman" w:hAnsi="Times New Roman" w:cs="Times New Roman"/>
          <w:sz w:val="28"/>
          <w:szCs w:val="28"/>
        </w:rPr>
        <w:t>4</w:t>
      </w:r>
      <w:r w:rsidRPr="006C21D2">
        <w:rPr>
          <w:rFonts w:ascii="Times New Roman" w:hAnsi="Times New Roman" w:cs="Times New Roman"/>
          <w:sz w:val="28"/>
          <w:szCs w:val="28"/>
        </w:rPr>
        <w:t xml:space="preserve"> к Положению (форма заявки о </w:t>
      </w:r>
      <w:r w:rsidR="000014B9" w:rsidRPr="006C21D2">
        <w:rPr>
          <w:rFonts w:ascii="Times New Roman" w:hAnsi="Times New Roman" w:cs="Times New Roman"/>
          <w:sz w:val="28"/>
          <w:szCs w:val="28"/>
        </w:rPr>
        <w:t>включении в Р</w:t>
      </w:r>
      <w:r w:rsidRPr="006C21D2">
        <w:rPr>
          <w:rFonts w:ascii="Times New Roman" w:hAnsi="Times New Roman" w:cs="Times New Roman"/>
          <w:sz w:val="28"/>
          <w:szCs w:val="28"/>
        </w:rPr>
        <w:t xml:space="preserve">еестр сведений о новом месте (площадке) накопления </w:t>
      </w:r>
      <w:r w:rsidR="000014B9" w:rsidRPr="006C21D2">
        <w:rPr>
          <w:rFonts w:ascii="Times New Roman" w:hAnsi="Times New Roman" w:cs="Times New Roman"/>
          <w:sz w:val="28"/>
          <w:szCs w:val="28"/>
        </w:rPr>
        <w:t>ТКО</w:t>
      </w:r>
      <w:r w:rsidRPr="006C21D2">
        <w:rPr>
          <w:rFonts w:ascii="Times New Roman" w:hAnsi="Times New Roman" w:cs="Times New Roman"/>
          <w:sz w:val="28"/>
          <w:szCs w:val="28"/>
        </w:rPr>
        <w:t xml:space="preserve">, выявленном </w:t>
      </w:r>
      <w:r w:rsidR="000014B9" w:rsidRPr="006C21D2">
        <w:rPr>
          <w:rFonts w:ascii="Times New Roman" w:hAnsi="Times New Roman" w:cs="Times New Roman"/>
          <w:sz w:val="28"/>
          <w:szCs w:val="28"/>
        </w:rPr>
        <w:t>О</w:t>
      </w:r>
      <w:r w:rsidRPr="006C21D2">
        <w:rPr>
          <w:rFonts w:ascii="Times New Roman" w:hAnsi="Times New Roman" w:cs="Times New Roman"/>
          <w:sz w:val="28"/>
          <w:szCs w:val="28"/>
        </w:rPr>
        <w:t>ператором</w:t>
      </w:r>
      <w:r w:rsidR="000014B9" w:rsidRPr="006C21D2">
        <w:rPr>
          <w:rFonts w:ascii="Times New Roman" w:hAnsi="Times New Roman" w:cs="Times New Roman"/>
          <w:sz w:val="28"/>
          <w:szCs w:val="28"/>
        </w:rPr>
        <w:t>) (далее – Заявка Оператора о новом месте (площадке) накопления ТКО).</w:t>
      </w:r>
    </w:p>
    <w:p w:rsidR="001F650A" w:rsidRPr="006C21D2" w:rsidRDefault="001F650A" w:rsidP="001F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6.2.</w:t>
      </w:r>
      <w:r w:rsidR="000014B9" w:rsidRPr="006C21D2">
        <w:rPr>
          <w:rFonts w:ascii="Times New Roman" w:hAnsi="Times New Roman" w:cs="Times New Roman"/>
          <w:sz w:val="28"/>
          <w:szCs w:val="28"/>
        </w:rPr>
        <w:t> </w:t>
      </w:r>
      <w:r w:rsidRPr="006C21D2">
        <w:rPr>
          <w:rFonts w:ascii="Times New Roman" w:hAnsi="Times New Roman" w:cs="Times New Roman"/>
          <w:sz w:val="28"/>
          <w:szCs w:val="28"/>
        </w:rPr>
        <w:t xml:space="preserve">К Заявке </w:t>
      </w:r>
      <w:r w:rsidR="000014B9" w:rsidRPr="006C21D2">
        <w:rPr>
          <w:rFonts w:ascii="Times New Roman" w:hAnsi="Times New Roman" w:cs="Times New Roman"/>
          <w:sz w:val="28"/>
          <w:szCs w:val="28"/>
        </w:rPr>
        <w:t xml:space="preserve">Оператора </w:t>
      </w:r>
      <w:r w:rsidRPr="006C21D2">
        <w:rPr>
          <w:rFonts w:ascii="Times New Roman" w:hAnsi="Times New Roman" w:cs="Times New Roman"/>
          <w:sz w:val="28"/>
          <w:szCs w:val="28"/>
        </w:rPr>
        <w:t xml:space="preserve">о новом месте (площадке) накопления </w:t>
      </w:r>
      <w:r w:rsidR="000014B9" w:rsidRPr="006C21D2">
        <w:rPr>
          <w:rFonts w:ascii="Times New Roman" w:hAnsi="Times New Roman" w:cs="Times New Roman"/>
          <w:sz w:val="28"/>
          <w:szCs w:val="28"/>
        </w:rPr>
        <w:t>ТКО</w:t>
      </w:r>
      <w:r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="009B2449" w:rsidRPr="006C21D2">
        <w:rPr>
          <w:rFonts w:ascii="Times New Roman" w:hAnsi="Times New Roman" w:cs="Times New Roman"/>
          <w:sz w:val="28"/>
          <w:szCs w:val="28"/>
        </w:rPr>
        <w:t xml:space="preserve">должна быть приложена </w:t>
      </w:r>
      <w:r w:rsidRPr="006C21D2">
        <w:rPr>
          <w:rFonts w:ascii="Times New Roman" w:hAnsi="Times New Roman" w:cs="Times New Roman"/>
          <w:sz w:val="28"/>
          <w:szCs w:val="28"/>
        </w:rPr>
        <w:t xml:space="preserve">схема места (площадки) накопления ТКО, оформленная на картографической основе в масштабе 1:500, с указанием размеров места (площадки) накопления ТКО, а также </w:t>
      </w:r>
      <w:r w:rsidR="006A0B0B" w:rsidRPr="006C21D2">
        <w:rPr>
          <w:rFonts w:ascii="Times New Roman" w:hAnsi="Times New Roman" w:cs="Times New Roman"/>
          <w:sz w:val="28"/>
          <w:szCs w:val="28"/>
        </w:rPr>
        <w:t xml:space="preserve">географических </w:t>
      </w:r>
      <w:r w:rsidRPr="006C21D2">
        <w:rPr>
          <w:rFonts w:ascii="Times New Roman" w:hAnsi="Times New Roman" w:cs="Times New Roman"/>
          <w:sz w:val="28"/>
          <w:szCs w:val="28"/>
        </w:rPr>
        <w:t xml:space="preserve">координат </w:t>
      </w:r>
      <w:r w:rsidR="009B2449" w:rsidRPr="006C21D2">
        <w:rPr>
          <w:rFonts w:ascii="Times New Roman" w:hAnsi="Times New Roman" w:cs="Times New Roman"/>
          <w:sz w:val="28"/>
          <w:szCs w:val="28"/>
        </w:rPr>
        <w:t>не менее 4 точек, определяющих границы места (площадки) накопления ТКО</w:t>
      </w:r>
      <w:r w:rsidRPr="006C21D2">
        <w:rPr>
          <w:rFonts w:ascii="Times New Roman" w:hAnsi="Times New Roman" w:cs="Times New Roman"/>
          <w:sz w:val="28"/>
          <w:szCs w:val="28"/>
        </w:rPr>
        <w:t xml:space="preserve">, </w:t>
      </w:r>
      <w:r w:rsidR="006A0B0B" w:rsidRPr="006C21D2">
        <w:rPr>
          <w:rFonts w:ascii="Times New Roman" w:hAnsi="Times New Roman" w:cs="Times New Roman"/>
          <w:sz w:val="28"/>
          <w:szCs w:val="28"/>
        </w:rPr>
        <w:t xml:space="preserve">и </w:t>
      </w:r>
      <w:r w:rsidRPr="006C21D2">
        <w:rPr>
          <w:rFonts w:ascii="Times New Roman" w:hAnsi="Times New Roman" w:cs="Times New Roman"/>
          <w:sz w:val="28"/>
          <w:szCs w:val="28"/>
        </w:rPr>
        <w:t>расстояний от места (площадки) накопления ТКО до ближайших строений, зданий, сооружений</w:t>
      </w:r>
      <w:r w:rsidR="009B2449" w:rsidRPr="006C21D2">
        <w:rPr>
          <w:rFonts w:ascii="Times New Roman" w:hAnsi="Times New Roman" w:cs="Times New Roman"/>
          <w:sz w:val="28"/>
          <w:szCs w:val="28"/>
        </w:rPr>
        <w:t>.</w:t>
      </w:r>
    </w:p>
    <w:p w:rsidR="00F55F0A" w:rsidRPr="006C21D2" w:rsidRDefault="00A923DE" w:rsidP="00A9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6.3. Заявка Оператора о новом месте (площадке) накопления ТКО подлежит регистрации Уполномоченным органом в день поступления и рассматривается в течение </w:t>
      </w:r>
      <w:r w:rsidR="00747CF0" w:rsidRPr="006C21D2">
        <w:rPr>
          <w:rFonts w:ascii="Times New Roman" w:hAnsi="Times New Roman" w:cs="Times New Roman"/>
          <w:sz w:val="28"/>
          <w:szCs w:val="28"/>
        </w:rPr>
        <w:t>десяти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поступления.</w:t>
      </w:r>
    </w:p>
    <w:p w:rsidR="00A923DE" w:rsidRPr="006C21D2" w:rsidRDefault="00A923DE" w:rsidP="00A9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6.</w:t>
      </w:r>
      <w:r w:rsidR="0018247C" w:rsidRPr="006C21D2">
        <w:rPr>
          <w:rFonts w:ascii="Times New Roman" w:hAnsi="Times New Roman" w:cs="Times New Roman"/>
          <w:sz w:val="28"/>
          <w:szCs w:val="28"/>
        </w:rPr>
        <w:t>4</w:t>
      </w:r>
      <w:r w:rsidRPr="006C21D2">
        <w:rPr>
          <w:rFonts w:ascii="Times New Roman" w:hAnsi="Times New Roman" w:cs="Times New Roman"/>
          <w:sz w:val="28"/>
          <w:szCs w:val="28"/>
        </w:rPr>
        <w:t>. В случае несоответствия Заявки Оператора о новом месте (площадке) накопления ТКО установленной форме, в том числе отсутстви</w:t>
      </w:r>
      <w:r w:rsidR="004778EB" w:rsidRPr="006C21D2">
        <w:rPr>
          <w:rFonts w:ascii="Times New Roman" w:hAnsi="Times New Roman" w:cs="Times New Roman"/>
          <w:sz w:val="28"/>
          <w:szCs w:val="28"/>
        </w:rPr>
        <w:t>я</w:t>
      </w:r>
      <w:r w:rsidRPr="006C21D2">
        <w:rPr>
          <w:rFonts w:ascii="Times New Roman" w:hAnsi="Times New Roman" w:cs="Times New Roman"/>
          <w:sz w:val="28"/>
          <w:szCs w:val="28"/>
        </w:rPr>
        <w:t xml:space="preserve"> приложений, предусмотренных пунктом 6.2 настоящего Положения, либо отсутствие в указанных приложениях информации, предусмотренной настоящим Положением</w:t>
      </w:r>
      <w:r w:rsidR="00FF5667" w:rsidRPr="006C21D2">
        <w:rPr>
          <w:rFonts w:ascii="Times New Roman" w:hAnsi="Times New Roman" w:cs="Times New Roman"/>
          <w:sz w:val="28"/>
          <w:szCs w:val="28"/>
        </w:rPr>
        <w:t>,</w:t>
      </w:r>
      <w:r w:rsidRPr="006C21D2">
        <w:rPr>
          <w:rFonts w:ascii="Times New Roman" w:hAnsi="Times New Roman" w:cs="Times New Roman"/>
          <w:sz w:val="28"/>
          <w:szCs w:val="28"/>
        </w:rPr>
        <w:t xml:space="preserve"> Уполномоченный орган возвращает Оператору направленную Заявку Оператора о новом месте (площадке) накопления ТКО на доработку.</w:t>
      </w:r>
    </w:p>
    <w:p w:rsidR="00EB2C23" w:rsidRPr="006C21D2" w:rsidRDefault="00EB2C23" w:rsidP="004E22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После устранений оснований для возврата Заявки </w:t>
      </w:r>
      <w:r w:rsidR="004E2222" w:rsidRPr="006C21D2">
        <w:rPr>
          <w:rFonts w:ascii="Times New Roman" w:hAnsi="Times New Roman" w:cs="Times New Roman"/>
          <w:sz w:val="28"/>
          <w:szCs w:val="28"/>
        </w:rPr>
        <w:t>Оператора о новом месте (площадке) накопления ТКО Оператор вправе повторно обратиться в Уполномоченный орган с Заявкой Оператора о новом месте (площадке) накопления ТКО. Заявка Оператора о новом месте (площадке) накопления ТКО, поступившая повторно, рассматривается повторно в порядке, установленным настоящим разделом.</w:t>
      </w:r>
    </w:p>
    <w:p w:rsidR="00F55F0A" w:rsidRPr="006C21D2" w:rsidRDefault="00A923DE" w:rsidP="00A92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18247C" w:rsidRPr="006C21D2">
        <w:rPr>
          <w:rFonts w:ascii="Times New Roman" w:hAnsi="Times New Roman" w:cs="Times New Roman"/>
          <w:sz w:val="28"/>
          <w:szCs w:val="28"/>
        </w:rPr>
        <w:t>5</w:t>
      </w:r>
      <w:r w:rsidRPr="006C21D2">
        <w:rPr>
          <w:rFonts w:ascii="Times New Roman" w:hAnsi="Times New Roman" w:cs="Times New Roman"/>
          <w:sz w:val="28"/>
          <w:szCs w:val="28"/>
        </w:rPr>
        <w:t xml:space="preserve">. В случае соответствия Заявки Оператора о новом месте (площадке) накопления ТКО установленной форме, Уполномоченный орган в течение </w:t>
      </w:r>
      <w:r w:rsidR="004673C5" w:rsidRPr="006C21D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47CF0" w:rsidRPr="006C21D2">
        <w:rPr>
          <w:rFonts w:ascii="Times New Roman" w:hAnsi="Times New Roman" w:cs="Times New Roman"/>
          <w:sz w:val="28"/>
          <w:szCs w:val="28"/>
        </w:rPr>
        <w:t>десяти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Заявки Оператора о новом месте (площадке) накопления ТКО</w:t>
      </w:r>
      <w:r w:rsidR="004673C5" w:rsidRPr="006C21D2">
        <w:rPr>
          <w:rFonts w:ascii="Times New Roman" w:hAnsi="Times New Roman" w:cs="Times New Roman"/>
          <w:sz w:val="28"/>
          <w:szCs w:val="28"/>
        </w:rPr>
        <w:t xml:space="preserve"> в целях оценки места (площадки) накопления ТКО на предмет соответствия требованиям законодательства Российской Федерации и муниципальным нормативным правовым актам направляет запрос с приложением копии поступившей Заявки </w:t>
      </w:r>
      <w:r w:rsidR="004778EB" w:rsidRPr="006C21D2">
        <w:rPr>
          <w:rFonts w:ascii="Times New Roman" w:hAnsi="Times New Roman" w:cs="Times New Roman"/>
          <w:sz w:val="28"/>
          <w:szCs w:val="28"/>
        </w:rPr>
        <w:t xml:space="preserve">Оператора о новом месте (площадке) накопления ТКО </w:t>
      </w:r>
      <w:r w:rsidR="004673C5" w:rsidRPr="006C21D2">
        <w:rPr>
          <w:rFonts w:ascii="Times New Roman" w:hAnsi="Times New Roman" w:cs="Times New Roman"/>
          <w:sz w:val="28"/>
          <w:szCs w:val="28"/>
        </w:rPr>
        <w:t>и прилагаемых к ней документов</w:t>
      </w:r>
      <w:r w:rsidRPr="006C21D2">
        <w:rPr>
          <w:rFonts w:ascii="Times New Roman" w:hAnsi="Times New Roman" w:cs="Times New Roman"/>
          <w:sz w:val="28"/>
          <w:szCs w:val="28"/>
        </w:rPr>
        <w:t>:</w:t>
      </w:r>
    </w:p>
    <w:p w:rsidR="00C726E3" w:rsidRPr="006C21D2" w:rsidRDefault="00C726E3" w:rsidP="001F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</w:t>
      </w:r>
      <w:r w:rsidR="001F650A" w:rsidRPr="006C21D2">
        <w:rPr>
          <w:rFonts w:ascii="Times New Roman" w:hAnsi="Times New Roman" w:cs="Times New Roman"/>
          <w:sz w:val="28"/>
          <w:szCs w:val="28"/>
        </w:rPr>
        <w:t xml:space="preserve"> в </w:t>
      </w:r>
      <w:r w:rsidR="004673C5" w:rsidRPr="006C21D2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4673C5" w:rsidRPr="006C21D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4673C5" w:rsidRPr="006C21D2">
        <w:rPr>
          <w:rFonts w:ascii="Times New Roman" w:hAnsi="Times New Roman" w:cs="Times New Roman"/>
          <w:sz w:val="28"/>
          <w:szCs w:val="28"/>
        </w:rPr>
        <w:t xml:space="preserve"> по Мурманской области</w:t>
      </w:r>
      <w:r w:rsidR="001F650A" w:rsidRPr="006C21D2">
        <w:rPr>
          <w:rFonts w:ascii="Times New Roman" w:hAnsi="Times New Roman" w:cs="Times New Roman"/>
          <w:sz w:val="28"/>
          <w:szCs w:val="28"/>
        </w:rPr>
        <w:t xml:space="preserve"> запрос об оценке места (площадки) накопления </w:t>
      </w:r>
      <w:r w:rsidRPr="006C21D2">
        <w:rPr>
          <w:rFonts w:ascii="Times New Roman" w:hAnsi="Times New Roman" w:cs="Times New Roman"/>
          <w:sz w:val="28"/>
          <w:szCs w:val="28"/>
        </w:rPr>
        <w:t>ТКО</w:t>
      </w:r>
      <w:r w:rsidR="001F650A" w:rsidRPr="006C21D2">
        <w:rPr>
          <w:rFonts w:ascii="Times New Roman" w:hAnsi="Times New Roman" w:cs="Times New Roman"/>
          <w:sz w:val="28"/>
          <w:szCs w:val="28"/>
        </w:rPr>
        <w:t xml:space="preserve">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</w:t>
      </w:r>
      <w:r w:rsidRPr="006C21D2">
        <w:rPr>
          <w:rFonts w:ascii="Times New Roman" w:hAnsi="Times New Roman" w:cs="Times New Roman"/>
          <w:sz w:val="28"/>
          <w:szCs w:val="28"/>
        </w:rPr>
        <w:t>ТКО;</w:t>
      </w:r>
    </w:p>
    <w:p w:rsidR="004673C5" w:rsidRPr="006C21D2" w:rsidRDefault="004673C5" w:rsidP="001F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в комитет территориального развития и строительства администрации города Мурманска – на предмет соответствия требованиям законодательства Российской Федерации и муниципальных правовых актов в области градостроительной деятельности, земельного законодательства, Правил благоустройства в части соблюдения требований о недопустимости устройства площадок для установки мусоросборников на территории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передач.</w:t>
      </w:r>
    </w:p>
    <w:p w:rsidR="00225F42" w:rsidRPr="006C21D2" w:rsidRDefault="004673C5" w:rsidP="00225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- в </w:t>
      </w:r>
      <w:r w:rsidR="00225F42" w:rsidRPr="006C21D2">
        <w:rPr>
          <w:rFonts w:ascii="Times New Roman" w:hAnsi="Times New Roman" w:cs="Times New Roman"/>
          <w:sz w:val="28"/>
          <w:szCs w:val="28"/>
        </w:rPr>
        <w:t>комитет имущественных отношений города Мурманска – на предмет предоставления сведений, имеющих значение для решения вопроса о согласовании создания места (площадки) накопления ТКО, в том числе о наличии принятого решения об установлении публичного сервитута, публичного сервитута в отдельных целях, о наличии объектов движимого, недвижимого имущества, учитываемого в реестре муниципального имущества.</w:t>
      </w:r>
    </w:p>
    <w:p w:rsidR="004673C5" w:rsidRPr="006C21D2" w:rsidRDefault="004673C5" w:rsidP="001F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6.</w:t>
      </w:r>
      <w:r w:rsidR="0018247C" w:rsidRPr="006C21D2">
        <w:rPr>
          <w:rFonts w:ascii="Times New Roman" w:hAnsi="Times New Roman" w:cs="Times New Roman"/>
          <w:sz w:val="28"/>
          <w:szCs w:val="28"/>
        </w:rPr>
        <w:t>6</w:t>
      </w:r>
      <w:r w:rsidRPr="006C21D2">
        <w:rPr>
          <w:rFonts w:ascii="Times New Roman" w:hAnsi="Times New Roman" w:cs="Times New Roman"/>
          <w:sz w:val="28"/>
          <w:szCs w:val="28"/>
        </w:rPr>
        <w:t>. Комитет территориального развития и строительства администрации города Мурманска направляет мотивированное заключение, а комитет имущественных отношений города Мурманска – сведения в Уполномоченный орган в срок не позднее пяти календарных дней со дня поступления запроса.</w:t>
      </w:r>
    </w:p>
    <w:p w:rsidR="001F650A" w:rsidRPr="006C21D2" w:rsidRDefault="004673C5" w:rsidP="001F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6.</w:t>
      </w:r>
      <w:r w:rsidR="0018247C" w:rsidRPr="006C21D2">
        <w:rPr>
          <w:rFonts w:ascii="Times New Roman" w:hAnsi="Times New Roman" w:cs="Times New Roman"/>
          <w:sz w:val="28"/>
          <w:szCs w:val="28"/>
        </w:rPr>
        <w:t>7</w:t>
      </w:r>
      <w:r w:rsidRPr="006C21D2">
        <w:rPr>
          <w:rFonts w:ascii="Times New Roman" w:hAnsi="Times New Roman" w:cs="Times New Roman"/>
          <w:sz w:val="28"/>
          <w:szCs w:val="28"/>
        </w:rPr>
        <w:t xml:space="preserve">. После получения </w:t>
      </w:r>
      <w:r w:rsidR="001B3821" w:rsidRPr="006C21D2">
        <w:rPr>
          <w:rFonts w:ascii="Times New Roman" w:hAnsi="Times New Roman" w:cs="Times New Roman"/>
          <w:sz w:val="28"/>
          <w:szCs w:val="28"/>
        </w:rPr>
        <w:t xml:space="preserve">сведений от Управления </w:t>
      </w:r>
      <w:proofErr w:type="spellStart"/>
      <w:r w:rsidR="001B3821" w:rsidRPr="006C21D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1B3821" w:rsidRPr="006C21D2">
        <w:rPr>
          <w:rFonts w:ascii="Times New Roman" w:hAnsi="Times New Roman" w:cs="Times New Roman"/>
          <w:sz w:val="28"/>
          <w:szCs w:val="28"/>
        </w:rPr>
        <w:t xml:space="preserve"> по Мурманской области, комитета имущественных отношений города Мурманска, комитета территориального развития и строительства администрации города Мурманска Уполномоченный орган </w:t>
      </w:r>
      <w:r w:rsidR="001F650A" w:rsidRPr="006C21D2">
        <w:rPr>
          <w:rFonts w:ascii="Times New Roman" w:hAnsi="Times New Roman" w:cs="Times New Roman"/>
          <w:sz w:val="28"/>
          <w:szCs w:val="28"/>
        </w:rPr>
        <w:t xml:space="preserve">проводит оценку места (площадки) накопления </w:t>
      </w:r>
      <w:r w:rsidR="00C726E3" w:rsidRPr="006C21D2">
        <w:rPr>
          <w:rFonts w:ascii="Times New Roman" w:hAnsi="Times New Roman" w:cs="Times New Roman"/>
          <w:sz w:val="28"/>
          <w:szCs w:val="28"/>
        </w:rPr>
        <w:t>ТКО</w:t>
      </w:r>
      <w:r w:rsidR="001F650A" w:rsidRPr="006C21D2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 иного законодательства Российской Федерации, устанавливающего требования к местам (площадкам) накопления </w:t>
      </w:r>
      <w:r w:rsidR="00C726E3" w:rsidRPr="006C21D2">
        <w:rPr>
          <w:rFonts w:ascii="Times New Roman" w:hAnsi="Times New Roman" w:cs="Times New Roman"/>
          <w:sz w:val="28"/>
          <w:szCs w:val="28"/>
        </w:rPr>
        <w:t>ТКО</w:t>
      </w:r>
      <w:r w:rsidR="001F650A" w:rsidRPr="006C21D2">
        <w:rPr>
          <w:rFonts w:ascii="Times New Roman" w:hAnsi="Times New Roman" w:cs="Times New Roman"/>
          <w:sz w:val="28"/>
          <w:szCs w:val="28"/>
        </w:rPr>
        <w:t xml:space="preserve">, и </w:t>
      </w:r>
      <w:r w:rsidR="00C726E3" w:rsidRPr="006C21D2">
        <w:rPr>
          <w:rFonts w:ascii="Times New Roman" w:hAnsi="Times New Roman" w:cs="Times New Roman"/>
          <w:sz w:val="28"/>
          <w:szCs w:val="28"/>
        </w:rPr>
        <w:t>П</w:t>
      </w:r>
      <w:r w:rsidR="001F650A" w:rsidRPr="006C21D2">
        <w:rPr>
          <w:rFonts w:ascii="Times New Roman" w:hAnsi="Times New Roman" w:cs="Times New Roman"/>
          <w:sz w:val="28"/>
          <w:szCs w:val="28"/>
        </w:rPr>
        <w:t>равил благоустройства</w:t>
      </w:r>
      <w:r w:rsidR="00254375" w:rsidRPr="006C21D2">
        <w:rPr>
          <w:rFonts w:ascii="Times New Roman" w:hAnsi="Times New Roman" w:cs="Times New Roman"/>
          <w:sz w:val="28"/>
          <w:szCs w:val="28"/>
        </w:rPr>
        <w:t xml:space="preserve">, по результатам которой </w:t>
      </w:r>
      <w:r w:rsidR="001A2385" w:rsidRPr="006C21D2">
        <w:rPr>
          <w:rFonts w:ascii="Times New Roman" w:hAnsi="Times New Roman" w:cs="Times New Roman"/>
          <w:sz w:val="28"/>
          <w:szCs w:val="28"/>
        </w:rPr>
        <w:t>готовит мотивированное заключение</w:t>
      </w:r>
      <w:r w:rsidR="00CE22F9" w:rsidRPr="006C21D2">
        <w:rPr>
          <w:rFonts w:ascii="Times New Roman" w:hAnsi="Times New Roman" w:cs="Times New Roman"/>
          <w:sz w:val="28"/>
          <w:szCs w:val="28"/>
        </w:rPr>
        <w:t xml:space="preserve">, содержащее выводы о соответствии </w:t>
      </w:r>
      <w:r w:rsidR="00134F5A" w:rsidRPr="006C21D2">
        <w:rPr>
          <w:rFonts w:ascii="Times New Roman" w:hAnsi="Times New Roman" w:cs="Times New Roman"/>
          <w:sz w:val="28"/>
          <w:szCs w:val="28"/>
        </w:rPr>
        <w:t xml:space="preserve">или не соответствии </w:t>
      </w:r>
      <w:r w:rsidR="00CE22F9" w:rsidRPr="006C21D2">
        <w:rPr>
          <w:rFonts w:ascii="Times New Roman" w:hAnsi="Times New Roman" w:cs="Times New Roman"/>
          <w:sz w:val="28"/>
          <w:szCs w:val="28"/>
        </w:rPr>
        <w:t xml:space="preserve">места (площадки) накопления </w:t>
      </w:r>
      <w:r w:rsidR="007B4187" w:rsidRPr="006C21D2">
        <w:rPr>
          <w:rFonts w:ascii="Times New Roman" w:hAnsi="Times New Roman" w:cs="Times New Roman"/>
          <w:sz w:val="28"/>
          <w:szCs w:val="28"/>
        </w:rPr>
        <w:t xml:space="preserve">ТКО </w:t>
      </w:r>
      <w:r w:rsidR="00CE22F9" w:rsidRPr="006C21D2">
        <w:rPr>
          <w:rFonts w:ascii="Times New Roman" w:hAnsi="Times New Roman" w:cs="Times New Roman"/>
          <w:sz w:val="28"/>
          <w:szCs w:val="28"/>
        </w:rPr>
        <w:t xml:space="preserve">требованиям законодательства </w:t>
      </w:r>
      <w:r w:rsidR="007B4187" w:rsidRPr="006C21D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E22F9" w:rsidRPr="006C21D2">
        <w:rPr>
          <w:rFonts w:ascii="Times New Roman" w:hAnsi="Times New Roman" w:cs="Times New Roman"/>
          <w:sz w:val="28"/>
          <w:szCs w:val="28"/>
        </w:rPr>
        <w:t>, устанавливающего требования к местам (площадкам) ТКО, и Правил благоустройства (далее – Заключение)</w:t>
      </w:r>
      <w:r w:rsidR="00254375" w:rsidRPr="006C21D2">
        <w:rPr>
          <w:rFonts w:ascii="Times New Roman" w:hAnsi="Times New Roman" w:cs="Times New Roman"/>
          <w:sz w:val="28"/>
          <w:szCs w:val="28"/>
        </w:rPr>
        <w:t>.</w:t>
      </w:r>
      <w:r w:rsidR="001A2385" w:rsidRPr="006C2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F5A" w:rsidRPr="006C21D2" w:rsidRDefault="00134F5A" w:rsidP="001F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6.8. Заключение оформляется</w:t>
      </w:r>
      <w:r w:rsidR="00EC34AB" w:rsidRPr="006C21D2">
        <w:rPr>
          <w:rFonts w:ascii="Times New Roman" w:hAnsi="Times New Roman" w:cs="Times New Roman"/>
          <w:sz w:val="28"/>
          <w:szCs w:val="28"/>
        </w:rPr>
        <w:t xml:space="preserve"> письмом </w:t>
      </w:r>
      <w:r w:rsidRPr="006C21D2">
        <w:rPr>
          <w:rFonts w:ascii="Times New Roman" w:hAnsi="Times New Roman" w:cs="Times New Roman"/>
          <w:sz w:val="28"/>
          <w:szCs w:val="28"/>
        </w:rPr>
        <w:t>на бланке Уполномоченного органа.</w:t>
      </w:r>
    </w:p>
    <w:p w:rsidR="00254375" w:rsidRPr="006C21D2" w:rsidRDefault="00254375" w:rsidP="001F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6.</w:t>
      </w:r>
      <w:r w:rsidR="00134F5A" w:rsidRPr="006C21D2">
        <w:rPr>
          <w:rFonts w:ascii="Times New Roman" w:hAnsi="Times New Roman" w:cs="Times New Roman"/>
          <w:sz w:val="28"/>
          <w:szCs w:val="28"/>
        </w:rPr>
        <w:t>9</w:t>
      </w:r>
      <w:r w:rsidRPr="006C21D2">
        <w:rPr>
          <w:rFonts w:ascii="Times New Roman" w:hAnsi="Times New Roman" w:cs="Times New Roman"/>
          <w:sz w:val="28"/>
          <w:szCs w:val="28"/>
        </w:rPr>
        <w:t xml:space="preserve">. </w:t>
      </w:r>
      <w:r w:rsidR="00A04C9D" w:rsidRPr="006C21D2">
        <w:rPr>
          <w:rFonts w:ascii="Times New Roman" w:hAnsi="Times New Roman" w:cs="Times New Roman"/>
          <w:sz w:val="28"/>
          <w:szCs w:val="28"/>
        </w:rPr>
        <w:t xml:space="preserve">В случае вынесения Уполномоченным органом </w:t>
      </w:r>
      <w:r w:rsidR="00CE22F9" w:rsidRPr="006C21D2">
        <w:rPr>
          <w:rFonts w:ascii="Times New Roman" w:hAnsi="Times New Roman" w:cs="Times New Roman"/>
          <w:sz w:val="28"/>
          <w:szCs w:val="28"/>
        </w:rPr>
        <w:t>З</w:t>
      </w:r>
      <w:r w:rsidR="00A04C9D" w:rsidRPr="006C21D2">
        <w:rPr>
          <w:rFonts w:ascii="Times New Roman" w:hAnsi="Times New Roman" w:cs="Times New Roman"/>
          <w:sz w:val="28"/>
          <w:szCs w:val="28"/>
        </w:rPr>
        <w:t>аключения</w:t>
      </w:r>
      <w:r w:rsidR="001B6D31" w:rsidRPr="006C21D2">
        <w:rPr>
          <w:rFonts w:ascii="Times New Roman" w:hAnsi="Times New Roman" w:cs="Times New Roman"/>
          <w:sz w:val="28"/>
          <w:szCs w:val="28"/>
        </w:rPr>
        <w:t>, в котором буде указано</w:t>
      </w:r>
      <w:r w:rsidR="00A04C9D" w:rsidRPr="006C21D2">
        <w:rPr>
          <w:rFonts w:ascii="Times New Roman" w:hAnsi="Times New Roman" w:cs="Times New Roman"/>
          <w:sz w:val="28"/>
          <w:szCs w:val="28"/>
        </w:rPr>
        <w:t xml:space="preserve"> о не соответствии места (площадки) накопления ТКО требованиям </w:t>
      </w:r>
      <w:r w:rsidR="00A04C9D" w:rsidRPr="006C21D2">
        <w:rPr>
          <w:rFonts w:ascii="Times New Roman" w:hAnsi="Times New Roman" w:cs="Times New Roman"/>
          <w:sz w:val="28"/>
          <w:szCs w:val="28"/>
        </w:rPr>
        <w:lastRenderedPageBreak/>
        <w:t>законодательства и муниципальным нормативным правовым актам, Уполномоченный орган уведомляет об этом Оператора заказным письмом с уведомлением по адресу, указанному в Заявке Оператора о новом месте (площадке) накопления ТКО, либо посредством вручения представителю Оператора, под расписку.</w:t>
      </w:r>
    </w:p>
    <w:p w:rsidR="00C02582" w:rsidRPr="006C21D2" w:rsidRDefault="00A04C9D" w:rsidP="00C025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6.</w:t>
      </w:r>
      <w:r w:rsidR="00134F5A" w:rsidRPr="006C21D2">
        <w:rPr>
          <w:rFonts w:ascii="Times New Roman" w:hAnsi="Times New Roman" w:cs="Times New Roman"/>
          <w:sz w:val="28"/>
          <w:szCs w:val="28"/>
        </w:rPr>
        <w:t>10</w:t>
      </w:r>
      <w:r w:rsidRPr="006C21D2">
        <w:rPr>
          <w:rFonts w:ascii="Times New Roman" w:hAnsi="Times New Roman" w:cs="Times New Roman"/>
          <w:sz w:val="28"/>
          <w:szCs w:val="28"/>
        </w:rPr>
        <w:t xml:space="preserve">. В случае вынесения Уполномоченным органом </w:t>
      </w:r>
      <w:r w:rsidR="00AD6A4D" w:rsidRPr="006C21D2">
        <w:rPr>
          <w:rFonts w:ascii="Times New Roman" w:hAnsi="Times New Roman" w:cs="Times New Roman"/>
          <w:sz w:val="28"/>
          <w:szCs w:val="28"/>
        </w:rPr>
        <w:t>З</w:t>
      </w:r>
      <w:r w:rsidRPr="006C21D2">
        <w:rPr>
          <w:rFonts w:ascii="Times New Roman" w:hAnsi="Times New Roman" w:cs="Times New Roman"/>
          <w:sz w:val="28"/>
          <w:szCs w:val="28"/>
        </w:rPr>
        <w:t>аключения</w:t>
      </w:r>
      <w:r w:rsidR="001B6D31" w:rsidRPr="006C21D2">
        <w:rPr>
          <w:rFonts w:ascii="Times New Roman" w:hAnsi="Times New Roman" w:cs="Times New Roman"/>
          <w:sz w:val="28"/>
          <w:szCs w:val="28"/>
        </w:rPr>
        <w:t xml:space="preserve">, в котором будет указано </w:t>
      </w:r>
      <w:r w:rsidRPr="006C21D2">
        <w:rPr>
          <w:rFonts w:ascii="Times New Roman" w:hAnsi="Times New Roman" w:cs="Times New Roman"/>
          <w:sz w:val="28"/>
          <w:szCs w:val="28"/>
        </w:rPr>
        <w:t xml:space="preserve">о соответствии места (площадки) накопления ТКО требованиям законодательства Российской Федерации и </w:t>
      </w:r>
      <w:r w:rsidR="007B4187" w:rsidRPr="006C21D2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Pr="006C21D2">
        <w:rPr>
          <w:rFonts w:ascii="Times New Roman" w:hAnsi="Times New Roman" w:cs="Times New Roman"/>
          <w:sz w:val="28"/>
          <w:szCs w:val="28"/>
        </w:rPr>
        <w:t xml:space="preserve">, Уполномоченный орган </w:t>
      </w:r>
      <w:r w:rsidR="00C02582" w:rsidRPr="006C21D2">
        <w:rPr>
          <w:rFonts w:ascii="Times New Roman" w:hAnsi="Times New Roman" w:cs="Times New Roman"/>
          <w:sz w:val="28"/>
          <w:szCs w:val="28"/>
        </w:rPr>
        <w:t xml:space="preserve">направляет в течение </w:t>
      </w:r>
      <w:r w:rsidR="00747CF0" w:rsidRPr="006C21D2">
        <w:rPr>
          <w:rFonts w:ascii="Times New Roman" w:hAnsi="Times New Roman" w:cs="Times New Roman"/>
          <w:sz w:val="28"/>
          <w:szCs w:val="28"/>
        </w:rPr>
        <w:t>десяти</w:t>
      </w:r>
      <w:r w:rsidR="00C02582" w:rsidRPr="006C21D2">
        <w:rPr>
          <w:rFonts w:ascii="Times New Roman" w:hAnsi="Times New Roman" w:cs="Times New Roman"/>
          <w:sz w:val="28"/>
          <w:szCs w:val="28"/>
        </w:rPr>
        <w:t xml:space="preserve"> рабочих дней в Орган, уполномоченный на ведение Реестра, с сопроводительным письмом</w:t>
      </w:r>
      <w:r w:rsidR="00134F5A" w:rsidRPr="006C21D2">
        <w:rPr>
          <w:rFonts w:ascii="Times New Roman" w:hAnsi="Times New Roman" w:cs="Times New Roman"/>
          <w:sz w:val="28"/>
          <w:szCs w:val="28"/>
        </w:rPr>
        <w:t>, содержащем сведения, необходимые для заполнения граф Реестра,</w:t>
      </w:r>
      <w:r w:rsidR="00C02582" w:rsidRPr="006C21D2">
        <w:rPr>
          <w:rFonts w:ascii="Times New Roman" w:hAnsi="Times New Roman" w:cs="Times New Roman"/>
          <w:sz w:val="28"/>
          <w:szCs w:val="28"/>
        </w:rPr>
        <w:t xml:space="preserve"> о необходимости внесения сведений в Реестр с приложением </w:t>
      </w:r>
      <w:r w:rsidR="001B6D31" w:rsidRPr="006C21D2">
        <w:rPr>
          <w:rFonts w:ascii="Times New Roman" w:hAnsi="Times New Roman" w:cs="Times New Roman"/>
          <w:sz w:val="28"/>
          <w:szCs w:val="28"/>
        </w:rPr>
        <w:t>копии</w:t>
      </w:r>
      <w:r w:rsidR="00C02582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="00AD6A4D" w:rsidRPr="006C21D2">
        <w:rPr>
          <w:rFonts w:ascii="Times New Roman" w:hAnsi="Times New Roman" w:cs="Times New Roman"/>
          <w:sz w:val="28"/>
          <w:szCs w:val="28"/>
        </w:rPr>
        <w:t>З</w:t>
      </w:r>
      <w:r w:rsidR="00C02582" w:rsidRPr="006C21D2">
        <w:rPr>
          <w:rFonts w:ascii="Times New Roman" w:hAnsi="Times New Roman" w:cs="Times New Roman"/>
          <w:sz w:val="28"/>
          <w:szCs w:val="28"/>
        </w:rPr>
        <w:t>аключени</w:t>
      </w:r>
      <w:r w:rsidR="001B6D31" w:rsidRPr="006C21D2">
        <w:rPr>
          <w:rFonts w:ascii="Times New Roman" w:hAnsi="Times New Roman" w:cs="Times New Roman"/>
          <w:sz w:val="28"/>
          <w:szCs w:val="28"/>
        </w:rPr>
        <w:t xml:space="preserve">я и </w:t>
      </w:r>
      <w:r w:rsidR="00C02582" w:rsidRPr="006C21D2">
        <w:rPr>
          <w:rFonts w:ascii="Times New Roman" w:hAnsi="Times New Roman" w:cs="Times New Roman"/>
          <w:sz w:val="28"/>
          <w:szCs w:val="28"/>
        </w:rPr>
        <w:t>Заявк</w:t>
      </w:r>
      <w:r w:rsidR="00134F5A" w:rsidRPr="006C21D2">
        <w:rPr>
          <w:rFonts w:ascii="Times New Roman" w:hAnsi="Times New Roman" w:cs="Times New Roman"/>
          <w:sz w:val="28"/>
          <w:szCs w:val="28"/>
        </w:rPr>
        <w:t>и</w:t>
      </w:r>
      <w:r w:rsidR="00C02582" w:rsidRPr="006C21D2">
        <w:rPr>
          <w:rFonts w:ascii="Times New Roman" w:hAnsi="Times New Roman" w:cs="Times New Roman"/>
          <w:sz w:val="28"/>
          <w:szCs w:val="28"/>
        </w:rPr>
        <w:t xml:space="preserve"> Оператора о новом месте (площадке) накопления ТКО</w:t>
      </w:r>
      <w:r w:rsidR="00134F5A" w:rsidRPr="006C21D2">
        <w:rPr>
          <w:rFonts w:ascii="Times New Roman" w:hAnsi="Times New Roman" w:cs="Times New Roman"/>
          <w:sz w:val="28"/>
          <w:szCs w:val="28"/>
        </w:rPr>
        <w:t>.</w:t>
      </w:r>
    </w:p>
    <w:p w:rsidR="001F650A" w:rsidRPr="006C21D2" w:rsidRDefault="007459CB" w:rsidP="001F6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6.</w:t>
      </w:r>
      <w:r w:rsidR="0018247C" w:rsidRPr="006C21D2">
        <w:rPr>
          <w:rFonts w:ascii="Times New Roman" w:hAnsi="Times New Roman" w:cs="Times New Roman"/>
          <w:sz w:val="28"/>
          <w:szCs w:val="28"/>
        </w:rPr>
        <w:t>1</w:t>
      </w:r>
      <w:r w:rsidR="00134F5A" w:rsidRPr="006C21D2">
        <w:rPr>
          <w:rFonts w:ascii="Times New Roman" w:hAnsi="Times New Roman" w:cs="Times New Roman"/>
          <w:sz w:val="28"/>
          <w:szCs w:val="28"/>
        </w:rPr>
        <w:t>1</w:t>
      </w:r>
      <w:r w:rsidR="001F650A" w:rsidRPr="006C21D2">
        <w:rPr>
          <w:rFonts w:ascii="Times New Roman" w:hAnsi="Times New Roman" w:cs="Times New Roman"/>
          <w:sz w:val="28"/>
          <w:szCs w:val="28"/>
        </w:rPr>
        <w:t xml:space="preserve">. Орган, уполномоченный на ведение Реестра, в срок не позднее </w:t>
      </w:r>
      <w:r w:rsidRPr="006C21D2">
        <w:rPr>
          <w:rFonts w:ascii="Times New Roman" w:hAnsi="Times New Roman" w:cs="Times New Roman"/>
          <w:sz w:val="28"/>
          <w:szCs w:val="28"/>
        </w:rPr>
        <w:t>десяти</w:t>
      </w:r>
      <w:r w:rsidR="001F650A" w:rsidRPr="006C21D2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информации от Уполномоченного органа, указанной в п. 6.</w:t>
      </w:r>
      <w:r w:rsidR="0018247C" w:rsidRPr="006C21D2">
        <w:rPr>
          <w:rFonts w:ascii="Times New Roman" w:hAnsi="Times New Roman" w:cs="Times New Roman"/>
          <w:sz w:val="28"/>
          <w:szCs w:val="28"/>
        </w:rPr>
        <w:t>9</w:t>
      </w:r>
      <w:r w:rsidR="007B4187" w:rsidRPr="006C21D2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1F650A" w:rsidRPr="006C21D2">
        <w:rPr>
          <w:rFonts w:ascii="Times New Roman" w:hAnsi="Times New Roman" w:cs="Times New Roman"/>
          <w:sz w:val="28"/>
          <w:szCs w:val="28"/>
        </w:rPr>
        <w:t xml:space="preserve">, </w:t>
      </w:r>
      <w:r w:rsidRPr="006C21D2">
        <w:rPr>
          <w:rFonts w:ascii="Times New Roman" w:hAnsi="Times New Roman" w:cs="Times New Roman"/>
          <w:sz w:val="28"/>
          <w:szCs w:val="28"/>
        </w:rPr>
        <w:t xml:space="preserve">оформляет проект постановления администрации города Мурманска и обеспечивает его согласование в </w:t>
      </w:r>
      <w:r w:rsidR="007B4187" w:rsidRPr="006C21D2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6C21D2">
        <w:rPr>
          <w:rFonts w:ascii="Times New Roman" w:hAnsi="Times New Roman" w:cs="Times New Roman"/>
          <w:sz w:val="28"/>
          <w:szCs w:val="28"/>
        </w:rPr>
        <w:t>порядке</w:t>
      </w:r>
      <w:r w:rsidR="001F650A" w:rsidRPr="006C21D2">
        <w:rPr>
          <w:rFonts w:ascii="Times New Roman" w:hAnsi="Times New Roman" w:cs="Times New Roman"/>
          <w:sz w:val="28"/>
          <w:szCs w:val="28"/>
        </w:rPr>
        <w:t>.</w:t>
      </w:r>
    </w:p>
    <w:p w:rsidR="007459CB" w:rsidRPr="006C21D2" w:rsidRDefault="007459CB" w:rsidP="00745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Сведения в Реестр вносятся Органом, уполномоченным на ведение Реестра, в течение </w:t>
      </w:r>
      <w:r w:rsidR="00747CF0" w:rsidRPr="006C21D2">
        <w:rPr>
          <w:rFonts w:ascii="Times New Roman" w:hAnsi="Times New Roman" w:cs="Times New Roman"/>
          <w:sz w:val="28"/>
          <w:szCs w:val="28"/>
        </w:rPr>
        <w:t>пяти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 w:rsidR="00B26892" w:rsidRPr="006C21D2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r w:rsidRPr="006C21D2">
        <w:rPr>
          <w:rFonts w:ascii="Times New Roman" w:hAnsi="Times New Roman" w:cs="Times New Roman"/>
          <w:sz w:val="28"/>
          <w:szCs w:val="28"/>
        </w:rPr>
        <w:t xml:space="preserve"> о включении сведений о месте (площадке) накопления ТКО</w:t>
      </w:r>
      <w:r w:rsidR="00C02582" w:rsidRPr="006C21D2">
        <w:rPr>
          <w:rFonts w:ascii="Times New Roman" w:hAnsi="Times New Roman" w:cs="Times New Roman"/>
          <w:sz w:val="28"/>
          <w:szCs w:val="28"/>
        </w:rPr>
        <w:t xml:space="preserve"> в Реестр</w:t>
      </w:r>
      <w:r w:rsidRPr="006C21D2">
        <w:rPr>
          <w:rFonts w:ascii="Times New Roman" w:hAnsi="Times New Roman" w:cs="Times New Roman"/>
          <w:sz w:val="28"/>
          <w:szCs w:val="28"/>
        </w:rPr>
        <w:t>.</w:t>
      </w:r>
    </w:p>
    <w:p w:rsidR="007459CB" w:rsidRPr="006C21D2" w:rsidRDefault="007459CB" w:rsidP="00745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47CF0" w:rsidRPr="006C21D2">
        <w:rPr>
          <w:rFonts w:ascii="Times New Roman" w:hAnsi="Times New Roman" w:cs="Times New Roman"/>
          <w:sz w:val="28"/>
          <w:szCs w:val="28"/>
        </w:rPr>
        <w:t>десяти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рабочих дней со дня внесения в Реестр сведений о </w:t>
      </w:r>
      <w:r w:rsidR="00B26892" w:rsidRPr="006C21D2">
        <w:rPr>
          <w:rFonts w:ascii="Times New Roman" w:hAnsi="Times New Roman" w:cs="Times New Roman"/>
          <w:sz w:val="28"/>
          <w:szCs w:val="28"/>
        </w:rPr>
        <w:t xml:space="preserve">новом </w:t>
      </w:r>
      <w:r w:rsidRPr="006C21D2">
        <w:rPr>
          <w:rFonts w:ascii="Times New Roman" w:hAnsi="Times New Roman" w:cs="Times New Roman"/>
          <w:sz w:val="28"/>
          <w:szCs w:val="28"/>
        </w:rPr>
        <w:t>месте (площадке) накопления ТКО такие сведения размещаются Органом, уполномоченным на ведение Реестра, на официальном сайте администрации города Мурманска посредством размещения актуального Реестра в электронном виде.</w:t>
      </w:r>
    </w:p>
    <w:p w:rsidR="005859F0" w:rsidRPr="006C21D2" w:rsidRDefault="005859F0" w:rsidP="00585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50A" w:rsidRPr="006C21D2" w:rsidRDefault="00AF38CB" w:rsidP="001F650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7. Внесение изменений в сведения, содержащиеся в Реестре </w:t>
      </w:r>
    </w:p>
    <w:p w:rsidR="00EA0149" w:rsidRPr="006C21D2" w:rsidRDefault="00EA0149" w:rsidP="001F650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32F6" w:rsidRPr="006C21D2" w:rsidRDefault="00EA0149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7.1. Положения раздела 7 настоящего </w:t>
      </w:r>
      <w:r w:rsidR="007B4187" w:rsidRPr="006C21D2">
        <w:rPr>
          <w:rFonts w:ascii="Times New Roman" w:hAnsi="Times New Roman" w:cs="Times New Roman"/>
          <w:sz w:val="28"/>
          <w:szCs w:val="28"/>
        </w:rPr>
        <w:t>П</w:t>
      </w:r>
      <w:r w:rsidRPr="006C21D2">
        <w:rPr>
          <w:rFonts w:ascii="Times New Roman" w:hAnsi="Times New Roman" w:cs="Times New Roman"/>
          <w:sz w:val="28"/>
          <w:szCs w:val="28"/>
        </w:rPr>
        <w:t xml:space="preserve">оложения применяются в случае необходимости актуализации сведений </w:t>
      </w:r>
      <w:r w:rsidR="007B32F6" w:rsidRPr="006C21D2">
        <w:rPr>
          <w:rFonts w:ascii="Times New Roman" w:hAnsi="Times New Roman" w:cs="Times New Roman"/>
          <w:sz w:val="28"/>
          <w:szCs w:val="28"/>
        </w:rPr>
        <w:t>о местах (площадках) накопления ТКО, содержащихся в Реестре.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7.2. В случае если требуется актуализация сведений о месте (площадке) накопления </w:t>
      </w:r>
      <w:r w:rsidR="00EA0149" w:rsidRPr="006C21D2">
        <w:rPr>
          <w:rFonts w:ascii="Times New Roman" w:hAnsi="Times New Roman" w:cs="Times New Roman"/>
          <w:sz w:val="28"/>
          <w:szCs w:val="28"/>
        </w:rPr>
        <w:t>ТКО</w:t>
      </w:r>
      <w:r w:rsidRPr="006C21D2">
        <w:rPr>
          <w:rFonts w:ascii="Times New Roman" w:hAnsi="Times New Roman" w:cs="Times New Roman"/>
          <w:sz w:val="28"/>
          <w:szCs w:val="28"/>
        </w:rPr>
        <w:t xml:space="preserve">, </w:t>
      </w:r>
      <w:r w:rsidR="00430502" w:rsidRPr="006C21D2">
        <w:rPr>
          <w:rFonts w:ascii="Times New Roman" w:hAnsi="Times New Roman" w:cs="Times New Roman"/>
          <w:sz w:val="28"/>
          <w:szCs w:val="28"/>
        </w:rPr>
        <w:t xml:space="preserve">содержащихся </w:t>
      </w:r>
      <w:r w:rsidRPr="006C21D2">
        <w:rPr>
          <w:rFonts w:ascii="Times New Roman" w:hAnsi="Times New Roman" w:cs="Times New Roman"/>
          <w:sz w:val="28"/>
          <w:szCs w:val="28"/>
        </w:rPr>
        <w:t>в Реестр</w:t>
      </w:r>
      <w:r w:rsidR="00430502" w:rsidRPr="006C21D2">
        <w:rPr>
          <w:rFonts w:ascii="Times New Roman" w:hAnsi="Times New Roman" w:cs="Times New Roman"/>
          <w:sz w:val="28"/>
          <w:szCs w:val="28"/>
        </w:rPr>
        <w:t>е</w:t>
      </w:r>
      <w:r w:rsidRPr="006C21D2">
        <w:rPr>
          <w:rFonts w:ascii="Times New Roman" w:hAnsi="Times New Roman" w:cs="Times New Roman"/>
          <w:sz w:val="28"/>
          <w:szCs w:val="28"/>
        </w:rPr>
        <w:t>, Заявитель направля</w:t>
      </w:r>
      <w:r w:rsidR="00430502" w:rsidRPr="006C21D2">
        <w:rPr>
          <w:rFonts w:ascii="Times New Roman" w:hAnsi="Times New Roman" w:cs="Times New Roman"/>
          <w:sz w:val="28"/>
          <w:szCs w:val="28"/>
        </w:rPr>
        <w:t>е</w:t>
      </w:r>
      <w:r w:rsidRPr="006C21D2">
        <w:rPr>
          <w:rFonts w:ascii="Times New Roman" w:hAnsi="Times New Roman" w:cs="Times New Roman"/>
          <w:sz w:val="28"/>
          <w:szCs w:val="28"/>
        </w:rPr>
        <w:t>т в Орган, уполномоченный на ведение Реестра заявку о внесении изменений в сведения</w:t>
      </w:r>
      <w:r w:rsidR="00430502" w:rsidRPr="006C21D2">
        <w:rPr>
          <w:rFonts w:ascii="Times New Roman" w:hAnsi="Times New Roman" w:cs="Times New Roman"/>
          <w:sz w:val="28"/>
          <w:szCs w:val="28"/>
        </w:rPr>
        <w:t>, содержащиеся в Реестре</w:t>
      </w:r>
      <w:r w:rsidRPr="006C21D2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№ </w:t>
      </w:r>
      <w:r w:rsidR="00EC34AB" w:rsidRPr="006C21D2">
        <w:rPr>
          <w:rFonts w:ascii="Times New Roman" w:hAnsi="Times New Roman" w:cs="Times New Roman"/>
          <w:sz w:val="28"/>
          <w:szCs w:val="28"/>
        </w:rPr>
        <w:t>5</w:t>
      </w:r>
      <w:r w:rsidRPr="006C21D2">
        <w:rPr>
          <w:rFonts w:ascii="Times New Roman" w:hAnsi="Times New Roman" w:cs="Times New Roman"/>
          <w:sz w:val="28"/>
          <w:szCs w:val="28"/>
        </w:rPr>
        <w:t xml:space="preserve"> к Положению (далее – Заявка о внесении изменений в Реестр).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7.3. К Заявк</w:t>
      </w:r>
      <w:r w:rsidR="00430502" w:rsidRPr="006C21D2">
        <w:rPr>
          <w:rFonts w:ascii="Times New Roman" w:hAnsi="Times New Roman" w:cs="Times New Roman"/>
          <w:sz w:val="28"/>
          <w:szCs w:val="28"/>
        </w:rPr>
        <w:t>е</w:t>
      </w:r>
      <w:r w:rsidRPr="006C21D2">
        <w:rPr>
          <w:rFonts w:ascii="Times New Roman" w:hAnsi="Times New Roman" w:cs="Times New Roman"/>
          <w:sz w:val="28"/>
          <w:szCs w:val="28"/>
        </w:rPr>
        <w:t xml:space="preserve"> о внесении изменений в Реестр прилагаются следующие документы: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7.3.1. При подаче Заявки о внесении изменений </w:t>
      </w:r>
      <w:r w:rsidR="00430502" w:rsidRPr="006C21D2">
        <w:rPr>
          <w:rFonts w:ascii="Times New Roman" w:hAnsi="Times New Roman" w:cs="Times New Roman"/>
          <w:sz w:val="28"/>
          <w:szCs w:val="28"/>
        </w:rPr>
        <w:t xml:space="preserve">в Реестр в отношении </w:t>
      </w:r>
      <w:r w:rsidRPr="006C21D2">
        <w:rPr>
          <w:rFonts w:ascii="Times New Roman" w:hAnsi="Times New Roman" w:cs="Times New Roman"/>
          <w:sz w:val="28"/>
          <w:szCs w:val="28"/>
        </w:rPr>
        <w:t>мест</w:t>
      </w:r>
      <w:r w:rsidR="00430502" w:rsidRPr="006C21D2">
        <w:rPr>
          <w:rFonts w:ascii="Times New Roman" w:hAnsi="Times New Roman" w:cs="Times New Roman"/>
          <w:sz w:val="28"/>
          <w:szCs w:val="28"/>
        </w:rPr>
        <w:t>а</w:t>
      </w:r>
      <w:r w:rsidRPr="006C21D2">
        <w:rPr>
          <w:rFonts w:ascii="Times New Roman" w:hAnsi="Times New Roman" w:cs="Times New Roman"/>
          <w:sz w:val="28"/>
          <w:szCs w:val="28"/>
        </w:rPr>
        <w:t xml:space="preserve"> (площадк</w:t>
      </w:r>
      <w:r w:rsidR="00430502" w:rsidRPr="006C21D2">
        <w:rPr>
          <w:rFonts w:ascii="Times New Roman" w:hAnsi="Times New Roman" w:cs="Times New Roman"/>
          <w:sz w:val="28"/>
          <w:szCs w:val="28"/>
        </w:rPr>
        <w:t>и</w:t>
      </w:r>
      <w:r w:rsidRPr="006C21D2">
        <w:rPr>
          <w:rFonts w:ascii="Times New Roman" w:hAnsi="Times New Roman" w:cs="Times New Roman"/>
          <w:sz w:val="28"/>
          <w:szCs w:val="28"/>
        </w:rPr>
        <w:t>) накопления ТКО</w:t>
      </w:r>
      <w:r w:rsidR="00430502" w:rsidRPr="006C21D2">
        <w:rPr>
          <w:rFonts w:ascii="Times New Roman" w:hAnsi="Times New Roman" w:cs="Times New Roman"/>
          <w:sz w:val="28"/>
          <w:szCs w:val="28"/>
        </w:rPr>
        <w:t>, расположенно</w:t>
      </w:r>
      <w:r w:rsidR="007B4187" w:rsidRPr="006C21D2">
        <w:rPr>
          <w:rFonts w:ascii="Times New Roman" w:hAnsi="Times New Roman" w:cs="Times New Roman"/>
          <w:sz w:val="28"/>
          <w:szCs w:val="28"/>
        </w:rPr>
        <w:t>го</w:t>
      </w:r>
      <w:r w:rsidRPr="006C21D2">
        <w:rPr>
          <w:rFonts w:ascii="Times New Roman" w:hAnsi="Times New Roman" w:cs="Times New Roman"/>
          <w:sz w:val="28"/>
          <w:szCs w:val="28"/>
        </w:rPr>
        <w:t xml:space="preserve"> в границах земельного участка, которым Заявитель обладает на праве собственности, ином вещном праве, на основании аренды: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1)</w:t>
      </w:r>
      <w:r w:rsidR="00F47CE9" w:rsidRPr="006C21D2">
        <w:rPr>
          <w:rFonts w:ascii="Times New Roman" w:hAnsi="Times New Roman" w:cs="Times New Roman"/>
          <w:sz w:val="28"/>
          <w:szCs w:val="28"/>
        </w:rPr>
        <w:t> </w:t>
      </w:r>
      <w:r w:rsidRPr="006C21D2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Заявителя;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2)</w:t>
      </w:r>
      <w:r w:rsidR="00F47CE9" w:rsidRPr="006C21D2">
        <w:rPr>
          <w:rFonts w:ascii="Times New Roman" w:hAnsi="Times New Roman" w:cs="Times New Roman"/>
          <w:sz w:val="28"/>
          <w:szCs w:val="28"/>
        </w:rPr>
        <w:t> </w:t>
      </w:r>
      <w:r w:rsidRPr="006C21D2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Заявителя, и документы, подтверждающие полномочия представителя Заявителя (в случае </w:t>
      </w:r>
      <w:r w:rsidRPr="006C21D2">
        <w:rPr>
          <w:rFonts w:ascii="Times New Roman" w:hAnsi="Times New Roman" w:cs="Times New Roman"/>
          <w:sz w:val="28"/>
          <w:szCs w:val="28"/>
        </w:rPr>
        <w:lastRenderedPageBreak/>
        <w:t>обращения представителя Заявителя);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3)</w:t>
      </w:r>
      <w:r w:rsidR="00F47CE9" w:rsidRPr="006C21D2">
        <w:rPr>
          <w:rFonts w:ascii="Times New Roman" w:hAnsi="Times New Roman" w:cs="Times New Roman"/>
          <w:sz w:val="28"/>
          <w:szCs w:val="28"/>
        </w:rPr>
        <w:t> </w:t>
      </w:r>
      <w:r w:rsidRPr="006C21D2">
        <w:rPr>
          <w:rFonts w:ascii="Times New Roman" w:hAnsi="Times New Roman" w:cs="Times New Roman"/>
          <w:sz w:val="28"/>
          <w:szCs w:val="28"/>
        </w:rPr>
        <w:t>выписка из ЕГРЮЛ о юридическом лице, выписка из ЕГРИП об индивидуальном предпринимателе, являющимися Заявителями, документы, подтверждающие полномочия представителя Заявителя, законного представителя Заявителя (в случае обращения представителя Заявителя, законного представителя Заявителя);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4)</w:t>
      </w:r>
      <w:r w:rsidR="00F47CE9" w:rsidRPr="006C21D2">
        <w:rPr>
          <w:rFonts w:ascii="Times New Roman" w:hAnsi="Times New Roman" w:cs="Times New Roman"/>
          <w:sz w:val="28"/>
          <w:szCs w:val="28"/>
        </w:rPr>
        <w:t> </w:t>
      </w:r>
      <w:r w:rsidRPr="006C21D2">
        <w:rPr>
          <w:rFonts w:ascii="Times New Roman" w:hAnsi="Times New Roman" w:cs="Times New Roman"/>
          <w:sz w:val="28"/>
          <w:szCs w:val="28"/>
        </w:rPr>
        <w:t>выписка из ЕГРН на земельный участок, на котором размещено место (площадка) накопления ТКО;</w:t>
      </w:r>
    </w:p>
    <w:p w:rsidR="00F47CE9" w:rsidRPr="006C21D2" w:rsidRDefault="00AF38CB" w:rsidP="00F47C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5)</w:t>
      </w:r>
      <w:r w:rsidR="00F47CE9" w:rsidRPr="006C21D2">
        <w:rPr>
          <w:rFonts w:ascii="Times New Roman" w:hAnsi="Times New Roman" w:cs="Times New Roman"/>
          <w:sz w:val="28"/>
          <w:szCs w:val="28"/>
        </w:rPr>
        <w:t> </w:t>
      </w:r>
      <w:r w:rsidRPr="006C21D2">
        <w:rPr>
          <w:rFonts w:ascii="Times New Roman" w:hAnsi="Times New Roman" w:cs="Times New Roman"/>
          <w:sz w:val="28"/>
          <w:szCs w:val="28"/>
        </w:rPr>
        <w:t>схема места (площадки) накопления ТКО, оформленная на картографической основе в масштабе 1:500, с указанием размеров места (площадки) накопления ТКО, а также</w:t>
      </w:r>
      <w:r w:rsidR="006A0B0B" w:rsidRPr="006C21D2">
        <w:rPr>
          <w:rFonts w:ascii="Times New Roman" w:hAnsi="Times New Roman" w:cs="Times New Roman"/>
          <w:sz w:val="28"/>
          <w:szCs w:val="28"/>
        </w:rPr>
        <w:t xml:space="preserve"> географических</w:t>
      </w:r>
      <w:r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="00F47CE9" w:rsidRPr="006C21D2">
        <w:rPr>
          <w:rFonts w:ascii="Times New Roman" w:hAnsi="Times New Roman" w:cs="Times New Roman"/>
          <w:sz w:val="28"/>
          <w:szCs w:val="28"/>
        </w:rPr>
        <w:t xml:space="preserve">координат не менее 4 точек, определяющих границы места (площадки) накопления ТКО, </w:t>
      </w:r>
      <w:r w:rsidR="006A0B0B" w:rsidRPr="006C21D2">
        <w:rPr>
          <w:rFonts w:ascii="Times New Roman" w:hAnsi="Times New Roman" w:cs="Times New Roman"/>
          <w:sz w:val="28"/>
          <w:szCs w:val="28"/>
        </w:rPr>
        <w:t>и</w:t>
      </w:r>
      <w:r w:rsidR="00F47CE9" w:rsidRPr="006C21D2">
        <w:rPr>
          <w:rFonts w:ascii="Times New Roman" w:hAnsi="Times New Roman" w:cs="Times New Roman"/>
          <w:sz w:val="28"/>
          <w:szCs w:val="28"/>
        </w:rPr>
        <w:t xml:space="preserve"> расстояний от места (площадки) накопления ТКО до ближайших строений, зданий, сооружений.</w:t>
      </w:r>
    </w:p>
    <w:p w:rsidR="00AF38CB" w:rsidRPr="006C21D2" w:rsidRDefault="00534EF1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6</w:t>
      </w:r>
      <w:r w:rsidR="00AF38CB" w:rsidRPr="006C21D2">
        <w:rPr>
          <w:rFonts w:ascii="Times New Roman" w:hAnsi="Times New Roman" w:cs="Times New Roman"/>
          <w:sz w:val="28"/>
          <w:szCs w:val="28"/>
        </w:rPr>
        <w:t xml:space="preserve">) согласие на обработку персональных данных в произвольной форме в соответствии с требованиями Федерального закона от 27.07.2006 </w:t>
      </w:r>
      <w:r w:rsidR="00430502" w:rsidRPr="006C21D2">
        <w:rPr>
          <w:rFonts w:ascii="Times New Roman" w:hAnsi="Times New Roman" w:cs="Times New Roman"/>
          <w:sz w:val="28"/>
          <w:szCs w:val="28"/>
        </w:rPr>
        <w:t>№</w:t>
      </w:r>
      <w:r w:rsidR="00AF38CB" w:rsidRPr="006C21D2">
        <w:rPr>
          <w:rFonts w:ascii="Times New Roman" w:hAnsi="Times New Roman" w:cs="Times New Roman"/>
          <w:sz w:val="28"/>
          <w:szCs w:val="28"/>
        </w:rPr>
        <w:t xml:space="preserve"> 152 </w:t>
      </w:r>
      <w:r w:rsidR="00430502" w:rsidRPr="006C21D2">
        <w:rPr>
          <w:rFonts w:ascii="Times New Roman" w:hAnsi="Times New Roman" w:cs="Times New Roman"/>
          <w:sz w:val="28"/>
          <w:szCs w:val="28"/>
        </w:rPr>
        <w:t>«</w:t>
      </w:r>
      <w:r w:rsidR="00AF38CB" w:rsidRPr="006C21D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430502" w:rsidRPr="006C21D2">
        <w:rPr>
          <w:rFonts w:ascii="Times New Roman" w:hAnsi="Times New Roman" w:cs="Times New Roman"/>
          <w:sz w:val="28"/>
          <w:szCs w:val="28"/>
        </w:rPr>
        <w:t>»</w:t>
      </w:r>
      <w:r w:rsidR="00AF38CB" w:rsidRPr="006C21D2">
        <w:rPr>
          <w:rFonts w:ascii="Times New Roman" w:hAnsi="Times New Roman" w:cs="Times New Roman"/>
          <w:sz w:val="28"/>
          <w:szCs w:val="28"/>
        </w:rPr>
        <w:t xml:space="preserve"> при подаче </w:t>
      </w:r>
      <w:r w:rsidR="007B32F6" w:rsidRPr="006C21D2">
        <w:rPr>
          <w:rFonts w:ascii="Times New Roman" w:hAnsi="Times New Roman" w:cs="Times New Roman"/>
          <w:sz w:val="28"/>
          <w:szCs w:val="28"/>
        </w:rPr>
        <w:t>Заявк</w:t>
      </w:r>
      <w:r w:rsidR="007B4187" w:rsidRPr="006C21D2">
        <w:rPr>
          <w:rFonts w:ascii="Times New Roman" w:hAnsi="Times New Roman" w:cs="Times New Roman"/>
          <w:sz w:val="28"/>
          <w:szCs w:val="28"/>
        </w:rPr>
        <w:t>и</w:t>
      </w:r>
      <w:r w:rsidR="007B32F6" w:rsidRPr="006C21D2">
        <w:rPr>
          <w:rFonts w:ascii="Times New Roman" w:hAnsi="Times New Roman" w:cs="Times New Roman"/>
          <w:sz w:val="28"/>
          <w:szCs w:val="28"/>
        </w:rPr>
        <w:t xml:space="preserve"> о внесении изменений в Реестр</w:t>
      </w:r>
      <w:r w:rsidR="00AF38CB" w:rsidRPr="006C21D2">
        <w:rPr>
          <w:rFonts w:ascii="Times New Roman" w:hAnsi="Times New Roman" w:cs="Times New Roman"/>
          <w:sz w:val="28"/>
          <w:szCs w:val="28"/>
        </w:rPr>
        <w:t xml:space="preserve"> физическим лицом.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7.3.2. При подаче Заявки о внесении изменений в </w:t>
      </w:r>
      <w:r w:rsidR="00430502" w:rsidRPr="006C21D2">
        <w:rPr>
          <w:rFonts w:ascii="Times New Roman" w:hAnsi="Times New Roman" w:cs="Times New Roman"/>
          <w:sz w:val="28"/>
          <w:szCs w:val="28"/>
        </w:rPr>
        <w:t>Реестр в отношении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мест</w:t>
      </w:r>
      <w:r w:rsidR="00430502" w:rsidRPr="006C21D2">
        <w:rPr>
          <w:rFonts w:ascii="Times New Roman" w:hAnsi="Times New Roman" w:cs="Times New Roman"/>
          <w:sz w:val="28"/>
          <w:szCs w:val="28"/>
        </w:rPr>
        <w:t>а</w:t>
      </w:r>
      <w:r w:rsidRPr="006C21D2">
        <w:rPr>
          <w:rFonts w:ascii="Times New Roman" w:hAnsi="Times New Roman" w:cs="Times New Roman"/>
          <w:sz w:val="28"/>
          <w:szCs w:val="28"/>
        </w:rPr>
        <w:t xml:space="preserve"> (площадк</w:t>
      </w:r>
      <w:r w:rsidR="00430502" w:rsidRPr="006C21D2">
        <w:rPr>
          <w:rFonts w:ascii="Times New Roman" w:hAnsi="Times New Roman" w:cs="Times New Roman"/>
          <w:sz w:val="28"/>
          <w:szCs w:val="28"/>
        </w:rPr>
        <w:t>и</w:t>
      </w:r>
      <w:r w:rsidRPr="006C21D2">
        <w:rPr>
          <w:rFonts w:ascii="Times New Roman" w:hAnsi="Times New Roman" w:cs="Times New Roman"/>
          <w:sz w:val="28"/>
          <w:szCs w:val="28"/>
        </w:rPr>
        <w:t>) накопления ТКО</w:t>
      </w:r>
      <w:r w:rsidR="00430502" w:rsidRPr="006C21D2">
        <w:rPr>
          <w:rFonts w:ascii="Times New Roman" w:hAnsi="Times New Roman" w:cs="Times New Roman"/>
          <w:sz w:val="28"/>
          <w:szCs w:val="28"/>
        </w:rPr>
        <w:t>, расположенно</w:t>
      </w:r>
      <w:r w:rsidR="007B4187" w:rsidRPr="006C21D2">
        <w:rPr>
          <w:rFonts w:ascii="Times New Roman" w:hAnsi="Times New Roman" w:cs="Times New Roman"/>
          <w:sz w:val="28"/>
          <w:szCs w:val="28"/>
        </w:rPr>
        <w:t>го</w:t>
      </w:r>
      <w:r w:rsidRPr="006C21D2">
        <w:rPr>
          <w:rFonts w:ascii="Times New Roman" w:hAnsi="Times New Roman" w:cs="Times New Roman"/>
          <w:sz w:val="28"/>
          <w:szCs w:val="28"/>
        </w:rPr>
        <w:t xml:space="preserve"> на территории, свободной от прав третьих лиц, документы, перечисленные в подпунктах 1), 2), 3), 5), 6) пункта 7.3.1 настоящего Положения.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7.3.3. При подаче Заявки о внесении изменений </w:t>
      </w:r>
      <w:r w:rsidR="00C356D9" w:rsidRPr="006C21D2">
        <w:rPr>
          <w:rFonts w:ascii="Times New Roman" w:hAnsi="Times New Roman" w:cs="Times New Roman"/>
          <w:sz w:val="28"/>
          <w:szCs w:val="28"/>
        </w:rPr>
        <w:t>в Реестр в отношении места (площадки) накопления ТКО, расположенн</w:t>
      </w:r>
      <w:r w:rsidR="005179BE" w:rsidRPr="006C21D2">
        <w:rPr>
          <w:rFonts w:ascii="Times New Roman" w:hAnsi="Times New Roman" w:cs="Times New Roman"/>
          <w:sz w:val="28"/>
          <w:szCs w:val="28"/>
        </w:rPr>
        <w:t>о</w:t>
      </w:r>
      <w:r w:rsidR="008D1405" w:rsidRPr="006C21D2">
        <w:rPr>
          <w:rFonts w:ascii="Times New Roman" w:hAnsi="Times New Roman" w:cs="Times New Roman"/>
          <w:sz w:val="28"/>
          <w:szCs w:val="28"/>
        </w:rPr>
        <w:t>го</w:t>
      </w:r>
      <w:r w:rsidR="00C356D9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>в границах земельного участка, правообладателем которого Заявитель не является: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1) документы, перечисленные в подпунктах 1), 2), 3), 4), </w:t>
      </w:r>
      <w:r w:rsidR="00534EF1" w:rsidRPr="006C21D2">
        <w:rPr>
          <w:rFonts w:ascii="Times New Roman" w:hAnsi="Times New Roman" w:cs="Times New Roman"/>
          <w:sz w:val="28"/>
          <w:szCs w:val="28"/>
        </w:rPr>
        <w:t>6</w:t>
      </w:r>
      <w:r w:rsidRPr="006C21D2">
        <w:rPr>
          <w:rFonts w:ascii="Times New Roman" w:hAnsi="Times New Roman" w:cs="Times New Roman"/>
          <w:sz w:val="28"/>
          <w:szCs w:val="28"/>
        </w:rPr>
        <w:t>) пункта 7.3.1 настоящего Положения;</w:t>
      </w:r>
    </w:p>
    <w:p w:rsidR="005047D0" w:rsidRPr="006C21D2" w:rsidRDefault="005047D0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2)</w:t>
      </w:r>
      <w:r w:rsidR="006234D0" w:rsidRPr="006C21D2">
        <w:rPr>
          <w:rFonts w:ascii="Times New Roman" w:hAnsi="Times New Roman" w:cs="Times New Roman"/>
          <w:sz w:val="28"/>
          <w:szCs w:val="28"/>
        </w:rPr>
        <w:t> </w:t>
      </w:r>
      <w:r w:rsidRPr="006C21D2">
        <w:rPr>
          <w:rFonts w:ascii="Times New Roman" w:hAnsi="Times New Roman" w:cs="Times New Roman"/>
          <w:sz w:val="28"/>
          <w:szCs w:val="28"/>
        </w:rPr>
        <w:t xml:space="preserve">документ, указанный в подпункте 5) пункта 7.3.1 настоящего Положения, согласованный правообладателем земельного участка, на котором </w:t>
      </w:r>
      <w:r w:rsidR="006234D0" w:rsidRPr="006C21D2">
        <w:rPr>
          <w:rFonts w:ascii="Times New Roman" w:hAnsi="Times New Roman" w:cs="Times New Roman"/>
          <w:sz w:val="28"/>
          <w:szCs w:val="28"/>
        </w:rPr>
        <w:t>располагается</w:t>
      </w:r>
      <w:r w:rsidRPr="006C21D2">
        <w:rPr>
          <w:rFonts w:ascii="Times New Roman" w:hAnsi="Times New Roman" w:cs="Times New Roman"/>
          <w:sz w:val="28"/>
          <w:szCs w:val="28"/>
        </w:rPr>
        <w:t xml:space="preserve"> мест</w:t>
      </w:r>
      <w:r w:rsidR="006234D0" w:rsidRPr="006C21D2">
        <w:rPr>
          <w:rFonts w:ascii="Times New Roman" w:hAnsi="Times New Roman" w:cs="Times New Roman"/>
          <w:sz w:val="28"/>
          <w:szCs w:val="28"/>
        </w:rPr>
        <w:t>о</w:t>
      </w:r>
      <w:r w:rsidRPr="006C21D2">
        <w:rPr>
          <w:rFonts w:ascii="Times New Roman" w:hAnsi="Times New Roman" w:cs="Times New Roman"/>
          <w:sz w:val="28"/>
          <w:szCs w:val="28"/>
        </w:rPr>
        <w:t xml:space="preserve"> (площадк</w:t>
      </w:r>
      <w:r w:rsidR="006234D0" w:rsidRPr="006C21D2">
        <w:rPr>
          <w:rFonts w:ascii="Times New Roman" w:hAnsi="Times New Roman" w:cs="Times New Roman"/>
          <w:sz w:val="28"/>
          <w:szCs w:val="28"/>
        </w:rPr>
        <w:t>а</w:t>
      </w:r>
      <w:r w:rsidRPr="006C21D2">
        <w:rPr>
          <w:rFonts w:ascii="Times New Roman" w:hAnsi="Times New Roman" w:cs="Times New Roman"/>
          <w:sz w:val="28"/>
          <w:szCs w:val="28"/>
        </w:rPr>
        <w:t>) накопления ТКО;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2) соглашение между Заявителем и правообладателем земельного участка, иной документ, являющийся основанием для возникновения права Заявителя на создание места (площадки) накопления ТКО на земельном участке, правообладателем которого Заявитель не является;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7.3.4. При подаче Заявки о внесении изменений в</w:t>
      </w:r>
      <w:r w:rsidR="00C356D9" w:rsidRPr="006C21D2">
        <w:rPr>
          <w:rFonts w:ascii="Times New Roman" w:hAnsi="Times New Roman" w:cs="Times New Roman"/>
          <w:sz w:val="28"/>
          <w:szCs w:val="28"/>
        </w:rPr>
        <w:t xml:space="preserve"> Реестр в отношении </w:t>
      </w:r>
      <w:r w:rsidRPr="006C21D2">
        <w:rPr>
          <w:rFonts w:ascii="Times New Roman" w:hAnsi="Times New Roman" w:cs="Times New Roman"/>
          <w:sz w:val="28"/>
          <w:szCs w:val="28"/>
        </w:rPr>
        <w:t>мест</w:t>
      </w:r>
      <w:r w:rsidR="00C356D9" w:rsidRPr="006C21D2">
        <w:rPr>
          <w:rFonts w:ascii="Times New Roman" w:hAnsi="Times New Roman" w:cs="Times New Roman"/>
          <w:sz w:val="28"/>
          <w:szCs w:val="28"/>
        </w:rPr>
        <w:t xml:space="preserve">а </w:t>
      </w:r>
      <w:r w:rsidRPr="006C21D2">
        <w:rPr>
          <w:rFonts w:ascii="Times New Roman" w:hAnsi="Times New Roman" w:cs="Times New Roman"/>
          <w:sz w:val="28"/>
          <w:szCs w:val="28"/>
        </w:rPr>
        <w:t>(площадк</w:t>
      </w:r>
      <w:r w:rsidR="00C356D9" w:rsidRPr="006C21D2">
        <w:rPr>
          <w:rFonts w:ascii="Times New Roman" w:hAnsi="Times New Roman" w:cs="Times New Roman"/>
          <w:sz w:val="28"/>
          <w:szCs w:val="28"/>
        </w:rPr>
        <w:t>и</w:t>
      </w:r>
      <w:r w:rsidRPr="006C21D2">
        <w:rPr>
          <w:rFonts w:ascii="Times New Roman" w:hAnsi="Times New Roman" w:cs="Times New Roman"/>
          <w:sz w:val="28"/>
          <w:szCs w:val="28"/>
        </w:rPr>
        <w:t>) накопления ТКО</w:t>
      </w:r>
      <w:r w:rsidR="00EE043B" w:rsidRPr="006C21D2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6C21D2">
        <w:rPr>
          <w:rFonts w:ascii="Times New Roman" w:hAnsi="Times New Roman" w:cs="Times New Roman"/>
          <w:sz w:val="28"/>
          <w:szCs w:val="28"/>
        </w:rPr>
        <w:t xml:space="preserve"> на территории многоквартирного дома (многоквартирных домов):</w:t>
      </w:r>
    </w:p>
    <w:p w:rsidR="004E4D43" w:rsidRPr="006C21D2" w:rsidRDefault="004E4D43" w:rsidP="004E4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1) в случае если Заявителем является представитель собственников помещений в указанном многоквартирном доме (многоквартирных домах):</w:t>
      </w:r>
    </w:p>
    <w:p w:rsidR="004E4D43" w:rsidRPr="006C21D2" w:rsidRDefault="004E4D43" w:rsidP="004E4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- документы, перечисленные в подпунктах 1), 2), 3), 5), 6) пункта </w:t>
      </w:r>
      <w:r w:rsidR="00FE55A2" w:rsidRPr="006C21D2">
        <w:rPr>
          <w:rFonts w:ascii="Times New Roman" w:hAnsi="Times New Roman" w:cs="Times New Roman"/>
          <w:sz w:val="28"/>
          <w:szCs w:val="28"/>
        </w:rPr>
        <w:t>7.3.1</w:t>
      </w:r>
      <w:r w:rsidRPr="006C21D2">
        <w:rPr>
          <w:rFonts w:ascii="Times New Roman" w:hAnsi="Times New Roman" w:cs="Times New Roman"/>
          <w:sz w:val="28"/>
          <w:szCs w:val="28"/>
        </w:rPr>
        <w:t xml:space="preserve"> настоящего Положения; </w:t>
      </w:r>
    </w:p>
    <w:p w:rsidR="004E4D43" w:rsidRPr="006C21D2" w:rsidRDefault="004E4D43" w:rsidP="004E4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документы, подтверждающие полномочия Заявителя действовать от имени собственников помещений в многоквартирном доме (многоквартирных домах).</w:t>
      </w:r>
    </w:p>
    <w:p w:rsidR="004E4D43" w:rsidRPr="006C21D2" w:rsidRDefault="004E4D43" w:rsidP="004E4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2) в случае если Заявителем является управляющая организация, товарищество собственников жилья, жилищный кооператив или иной </w:t>
      </w:r>
      <w:r w:rsidRPr="006C21D2">
        <w:rPr>
          <w:rFonts w:ascii="Times New Roman" w:hAnsi="Times New Roman" w:cs="Times New Roman"/>
          <w:sz w:val="28"/>
          <w:szCs w:val="28"/>
        </w:rPr>
        <w:lastRenderedPageBreak/>
        <w:t>специализированный потребительский кооператив, в управлении которых находится указанный многоквартирный дом (многоквартирные дома):</w:t>
      </w:r>
    </w:p>
    <w:p w:rsidR="004E4D43" w:rsidRPr="006C21D2" w:rsidRDefault="004E4D43" w:rsidP="004E4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- документы, перечисленные в подпунктах 3), 5), 6) пункта </w:t>
      </w:r>
      <w:r w:rsidR="00FE55A2" w:rsidRPr="006C21D2">
        <w:rPr>
          <w:rFonts w:ascii="Times New Roman" w:hAnsi="Times New Roman" w:cs="Times New Roman"/>
          <w:sz w:val="28"/>
          <w:szCs w:val="28"/>
        </w:rPr>
        <w:t>7.3</w:t>
      </w:r>
      <w:r w:rsidRPr="006C21D2">
        <w:rPr>
          <w:rFonts w:ascii="Times New Roman" w:hAnsi="Times New Roman" w:cs="Times New Roman"/>
          <w:sz w:val="28"/>
          <w:szCs w:val="28"/>
        </w:rPr>
        <w:t xml:space="preserve">.1 настоящего Положения. 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7.4. Поступившая Заявка о внесении изменений в </w:t>
      </w:r>
      <w:r w:rsidR="00FD0ECE" w:rsidRPr="006C21D2">
        <w:rPr>
          <w:rFonts w:ascii="Times New Roman" w:hAnsi="Times New Roman" w:cs="Times New Roman"/>
          <w:sz w:val="28"/>
          <w:szCs w:val="28"/>
        </w:rPr>
        <w:t xml:space="preserve">Реестр </w:t>
      </w:r>
      <w:r w:rsidRPr="006C21D2">
        <w:rPr>
          <w:rFonts w:ascii="Times New Roman" w:hAnsi="Times New Roman" w:cs="Times New Roman"/>
          <w:sz w:val="28"/>
          <w:szCs w:val="28"/>
        </w:rPr>
        <w:t>регистрируется Органом, уполномоченным на ведение Реестр</w:t>
      </w:r>
      <w:r w:rsidR="00EE043B" w:rsidRPr="006C21D2">
        <w:rPr>
          <w:rFonts w:ascii="Times New Roman" w:hAnsi="Times New Roman" w:cs="Times New Roman"/>
          <w:sz w:val="28"/>
          <w:szCs w:val="28"/>
        </w:rPr>
        <w:t>а</w:t>
      </w:r>
      <w:r w:rsidRPr="006C21D2">
        <w:rPr>
          <w:rFonts w:ascii="Times New Roman" w:hAnsi="Times New Roman" w:cs="Times New Roman"/>
          <w:sz w:val="28"/>
          <w:szCs w:val="28"/>
        </w:rPr>
        <w:t xml:space="preserve"> в день поступления и рассматривается в течение </w:t>
      </w:r>
      <w:r w:rsidR="00747CF0" w:rsidRPr="006C21D2">
        <w:rPr>
          <w:rFonts w:ascii="Times New Roman" w:hAnsi="Times New Roman" w:cs="Times New Roman"/>
          <w:sz w:val="28"/>
          <w:szCs w:val="28"/>
        </w:rPr>
        <w:t>десяти</w:t>
      </w:r>
      <w:r w:rsidR="00907D09" w:rsidRPr="006C21D2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6C21D2">
        <w:rPr>
          <w:rFonts w:ascii="Times New Roman" w:hAnsi="Times New Roman" w:cs="Times New Roman"/>
          <w:sz w:val="28"/>
          <w:szCs w:val="28"/>
        </w:rPr>
        <w:t xml:space="preserve"> со дня ее поступления.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7.5. По результатам рассмотрения Заявки о внесении изменений в </w:t>
      </w:r>
      <w:r w:rsidR="00FD0ECE" w:rsidRPr="006C21D2">
        <w:rPr>
          <w:rFonts w:ascii="Times New Roman" w:hAnsi="Times New Roman" w:cs="Times New Roman"/>
          <w:sz w:val="28"/>
          <w:szCs w:val="28"/>
        </w:rPr>
        <w:t xml:space="preserve">Реестр </w:t>
      </w:r>
      <w:r w:rsidRPr="006C21D2">
        <w:rPr>
          <w:rFonts w:ascii="Times New Roman" w:hAnsi="Times New Roman" w:cs="Times New Roman"/>
          <w:sz w:val="28"/>
          <w:szCs w:val="28"/>
        </w:rPr>
        <w:t xml:space="preserve">Орган, уполномоченный на ведение Реестра, принимает решение о </w:t>
      </w:r>
      <w:r w:rsidR="00FD0ECE" w:rsidRPr="006C21D2">
        <w:rPr>
          <w:rFonts w:ascii="Times New Roman" w:hAnsi="Times New Roman" w:cs="Times New Roman"/>
          <w:sz w:val="28"/>
          <w:szCs w:val="28"/>
        </w:rPr>
        <w:t>внесении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или об отказе во внесении изменений в Реестр.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7.6. Основанием для принятия решения об отказе во внесении изменений в Реестр является: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1) несоответствие Заявки о внесении изменений в Реестр установленной форме, в том числе отсутствие приложений, предусмотренных пунктом 7.3 настоящего Положения, либо отсутствие в указанных приложениях информации, предусмотренной настоящим Положением;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2) наличие в Заявке о </w:t>
      </w:r>
      <w:r w:rsidR="00FD0ECE" w:rsidRPr="006C21D2">
        <w:rPr>
          <w:rFonts w:ascii="Times New Roman" w:hAnsi="Times New Roman" w:cs="Times New Roman"/>
          <w:sz w:val="28"/>
          <w:szCs w:val="28"/>
        </w:rPr>
        <w:t>несении изменений</w:t>
      </w:r>
      <w:r w:rsidRPr="006C21D2">
        <w:rPr>
          <w:rFonts w:ascii="Times New Roman" w:hAnsi="Times New Roman" w:cs="Times New Roman"/>
          <w:sz w:val="28"/>
          <w:szCs w:val="28"/>
        </w:rPr>
        <w:t xml:space="preserve"> в Реестр недостоверной информации</w:t>
      </w:r>
      <w:r w:rsidR="00EE043B" w:rsidRPr="006C21D2">
        <w:rPr>
          <w:rFonts w:ascii="Times New Roman" w:hAnsi="Times New Roman" w:cs="Times New Roman"/>
          <w:sz w:val="28"/>
          <w:szCs w:val="28"/>
        </w:rPr>
        <w:t>.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7.7. </w:t>
      </w:r>
      <w:r w:rsidR="00FD0ECE" w:rsidRPr="006C21D2">
        <w:rPr>
          <w:rFonts w:ascii="Times New Roman" w:hAnsi="Times New Roman" w:cs="Times New Roman"/>
          <w:sz w:val="28"/>
          <w:szCs w:val="28"/>
        </w:rPr>
        <w:t>Орган, уполномоченный на ведение Реестра, в</w:t>
      </w:r>
      <w:r w:rsidRPr="006C21D2">
        <w:rPr>
          <w:rFonts w:ascii="Times New Roman" w:hAnsi="Times New Roman" w:cs="Times New Roman"/>
          <w:sz w:val="28"/>
          <w:szCs w:val="28"/>
        </w:rPr>
        <w:t xml:space="preserve"> случае принятия решения о внесении изменений в Реестр, в течение </w:t>
      </w:r>
      <w:r w:rsidR="00747CF0" w:rsidRPr="006C21D2">
        <w:rPr>
          <w:rFonts w:ascii="Times New Roman" w:hAnsi="Times New Roman" w:cs="Times New Roman"/>
          <w:sz w:val="28"/>
          <w:szCs w:val="28"/>
        </w:rPr>
        <w:t>пяти</w:t>
      </w:r>
      <w:r w:rsidR="00EE043B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>рабочих дней со дня принятия решения внос</w:t>
      </w:r>
      <w:r w:rsidR="00907D09" w:rsidRPr="006C21D2">
        <w:rPr>
          <w:rFonts w:ascii="Times New Roman" w:hAnsi="Times New Roman" w:cs="Times New Roman"/>
          <w:sz w:val="28"/>
          <w:szCs w:val="28"/>
        </w:rPr>
        <w:t>и</w:t>
      </w:r>
      <w:r w:rsidRPr="006C21D2">
        <w:rPr>
          <w:rFonts w:ascii="Times New Roman" w:hAnsi="Times New Roman" w:cs="Times New Roman"/>
          <w:sz w:val="28"/>
          <w:szCs w:val="28"/>
        </w:rPr>
        <w:t>т соответствующие изменения в Реестр.</w:t>
      </w:r>
    </w:p>
    <w:p w:rsidR="00AF38CB" w:rsidRPr="006C21D2" w:rsidRDefault="00CD5BA3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Орган, уполномоченный на ведение Реестра, в</w:t>
      </w:r>
      <w:r w:rsidR="00AF38CB" w:rsidRPr="006C21D2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747CF0" w:rsidRPr="006C21D2">
        <w:rPr>
          <w:rFonts w:ascii="Times New Roman" w:hAnsi="Times New Roman" w:cs="Times New Roman"/>
          <w:sz w:val="28"/>
          <w:szCs w:val="28"/>
        </w:rPr>
        <w:t>десяти</w:t>
      </w:r>
      <w:r w:rsidR="00AF38CB" w:rsidRPr="006C21D2">
        <w:rPr>
          <w:rFonts w:ascii="Times New Roman" w:hAnsi="Times New Roman" w:cs="Times New Roman"/>
          <w:sz w:val="28"/>
          <w:szCs w:val="28"/>
        </w:rPr>
        <w:t xml:space="preserve"> рабочих дней со дня внесения в Реестр изменений размеща</w:t>
      </w:r>
      <w:r w:rsidRPr="006C21D2">
        <w:rPr>
          <w:rFonts w:ascii="Times New Roman" w:hAnsi="Times New Roman" w:cs="Times New Roman"/>
          <w:sz w:val="28"/>
          <w:szCs w:val="28"/>
        </w:rPr>
        <w:t>ет</w:t>
      </w:r>
      <w:r w:rsidR="00AF38CB" w:rsidRPr="006C21D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</w:t>
      </w:r>
      <w:r w:rsidRPr="006C21D2">
        <w:rPr>
          <w:rFonts w:ascii="Times New Roman" w:hAnsi="Times New Roman" w:cs="Times New Roman"/>
          <w:sz w:val="28"/>
          <w:szCs w:val="28"/>
        </w:rPr>
        <w:t>актуальный</w:t>
      </w:r>
      <w:r w:rsidR="00AF38CB" w:rsidRPr="006C21D2">
        <w:rPr>
          <w:rFonts w:ascii="Times New Roman" w:hAnsi="Times New Roman" w:cs="Times New Roman"/>
          <w:sz w:val="28"/>
          <w:szCs w:val="28"/>
        </w:rPr>
        <w:t xml:space="preserve"> Реестр в электронном виде.</w:t>
      </w:r>
    </w:p>
    <w:p w:rsidR="00AF38CB" w:rsidRPr="006C21D2" w:rsidRDefault="00AF38CB" w:rsidP="00AF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7.8. Орган, уполномоченны</w:t>
      </w:r>
      <w:r w:rsidR="00CD5BA3" w:rsidRPr="006C21D2">
        <w:rPr>
          <w:rFonts w:ascii="Times New Roman" w:hAnsi="Times New Roman" w:cs="Times New Roman"/>
          <w:sz w:val="28"/>
          <w:szCs w:val="28"/>
        </w:rPr>
        <w:t>й</w:t>
      </w:r>
      <w:r w:rsidRPr="006C21D2">
        <w:rPr>
          <w:rFonts w:ascii="Times New Roman" w:hAnsi="Times New Roman" w:cs="Times New Roman"/>
          <w:sz w:val="28"/>
          <w:szCs w:val="28"/>
        </w:rPr>
        <w:t xml:space="preserve"> на ведение Реестра, направляет </w:t>
      </w:r>
      <w:r w:rsidR="00CD5BA3" w:rsidRPr="006C21D2">
        <w:rPr>
          <w:rFonts w:ascii="Times New Roman" w:hAnsi="Times New Roman" w:cs="Times New Roman"/>
          <w:sz w:val="28"/>
          <w:szCs w:val="28"/>
        </w:rPr>
        <w:t>Заявителю уведомление</w:t>
      </w:r>
      <w:r w:rsidRPr="006C21D2">
        <w:rPr>
          <w:rFonts w:ascii="Times New Roman" w:hAnsi="Times New Roman" w:cs="Times New Roman"/>
          <w:sz w:val="28"/>
          <w:szCs w:val="28"/>
        </w:rPr>
        <w:t xml:space="preserve"> о </w:t>
      </w:r>
      <w:r w:rsidR="00CD5BA3" w:rsidRPr="006C21D2">
        <w:rPr>
          <w:rFonts w:ascii="Times New Roman" w:hAnsi="Times New Roman" w:cs="Times New Roman"/>
          <w:sz w:val="28"/>
          <w:szCs w:val="28"/>
        </w:rPr>
        <w:t>внесении</w:t>
      </w:r>
      <w:r w:rsidRPr="006C21D2">
        <w:rPr>
          <w:rFonts w:ascii="Times New Roman" w:hAnsi="Times New Roman" w:cs="Times New Roman"/>
          <w:sz w:val="28"/>
          <w:szCs w:val="28"/>
        </w:rPr>
        <w:t xml:space="preserve"> или об отказе во внесении изменений в Реестр.</w:t>
      </w:r>
    </w:p>
    <w:p w:rsidR="001F650A" w:rsidRPr="006C21D2" w:rsidRDefault="001F650A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43B" w:rsidRPr="006C21D2" w:rsidRDefault="00EE043B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43B" w:rsidRPr="006C21D2" w:rsidRDefault="00EE043B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50A" w:rsidRPr="006C21D2" w:rsidRDefault="001F650A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50A" w:rsidRPr="006C21D2" w:rsidRDefault="001F650A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50A" w:rsidRPr="006C21D2" w:rsidRDefault="001F650A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50A" w:rsidRPr="006C21D2" w:rsidRDefault="001F650A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43B" w:rsidRPr="006C21D2" w:rsidRDefault="00EE043B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43B" w:rsidRPr="006C21D2" w:rsidRDefault="00EE043B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43B" w:rsidRPr="006C21D2" w:rsidRDefault="00EE043B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43B" w:rsidRPr="006C21D2" w:rsidRDefault="00EE043B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43B" w:rsidRPr="006C21D2" w:rsidRDefault="00EE043B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43B" w:rsidRPr="006C21D2" w:rsidRDefault="00EE043B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43B" w:rsidRPr="006C21D2" w:rsidRDefault="00EE043B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43B" w:rsidRPr="006C21D2" w:rsidRDefault="00EE043B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43B" w:rsidRPr="006C21D2" w:rsidRDefault="00EE043B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146" w:rsidRPr="006C21D2" w:rsidRDefault="0083614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146" w:rsidRPr="006C21D2" w:rsidRDefault="0083614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146" w:rsidRPr="006C21D2" w:rsidRDefault="0083614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146" w:rsidRPr="006C21D2" w:rsidRDefault="0083614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5AF" w:rsidRPr="006C21D2" w:rsidRDefault="000A35AF" w:rsidP="000A35A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A35AF" w:rsidRPr="006C21D2" w:rsidRDefault="000A35AF" w:rsidP="000A35A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к Положению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5AF" w:rsidRPr="006C21D2" w:rsidRDefault="000A35AF" w:rsidP="000A35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ЗАЯВКА</w:t>
      </w:r>
    </w:p>
    <w:p w:rsidR="000A35AF" w:rsidRPr="006C21D2" w:rsidRDefault="000A35AF" w:rsidP="000A35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Прошу согласовать создание места (площадки) накопления твердых коммунальных отходов на территории города Мурманска: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 Данные о заявителе, обращающемся с заявкой о согласовании создания места (площадки) накопления твердых коммунальных отходов: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1.1. Для юридических лиц: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полное наименование: 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ОГРН записи в ЕГРЮЛ: 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адрес для направления корреспонденции: 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1.2. Для индивидуальных предпринимателей: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Ф.И.О.: _______________________________________________________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ОГРН записи в ЕГРИП: 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адрес для направления корреспонденции: 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1.3. Для физических лиц: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Ф.И.О.: _______________________________________________________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серия, номер и дата выдачи паспорта или иного документа,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удостоверяющего личность: 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адрес для направления корреспонденции: 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 Данные о нахождении места (площадки) накопления твердых коммунальных отходов (далее – ТКО):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2.1. Адрес: _____________________________________________________</w:t>
      </w:r>
    </w:p>
    <w:p w:rsidR="00C74D62" w:rsidRPr="006C21D2" w:rsidRDefault="00C74D62" w:rsidP="00C74D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2.2. Географические координаты:</w:t>
      </w:r>
    </w:p>
    <w:p w:rsidR="00C74D62" w:rsidRPr="006C21D2" w:rsidRDefault="00C74D62" w:rsidP="00C74D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Широта (в системе координат WGS-84): ________________________________.</w:t>
      </w:r>
    </w:p>
    <w:p w:rsidR="00C74D62" w:rsidRPr="006C21D2" w:rsidRDefault="00C74D62" w:rsidP="00C74D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Долгота (в системе координат WGS-84</w:t>
      </w:r>
      <w:proofErr w:type="gramStart"/>
      <w:r w:rsidRPr="006C21D2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6C21D2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C74D62" w:rsidRPr="006C21D2" w:rsidRDefault="00C74D62" w:rsidP="00C74D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2.3. Описание места расположения с указанием расстояний до ближайших строений: _______________________________________________.</w:t>
      </w:r>
    </w:p>
    <w:p w:rsidR="000A35AF" w:rsidRPr="006C21D2" w:rsidRDefault="000A35AF" w:rsidP="00C74D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3.</w:t>
      </w:r>
      <w:r w:rsidR="000C4140" w:rsidRPr="006C21D2">
        <w:rPr>
          <w:rFonts w:ascii="Times New Roman" w:hAnsi="Times New Roman" w:cs="Times New Roman"/>
          <w:sz w:val="28"/>
          <w:szCs w:val="28"/>
        </w:rPr>
        <w:t> </w:t>
      </w:r>
      <w:r w:rsidRPr="006C21D2">
        <w:rPr>
          <w:rFonts w:ascii="Times New Roman" w:hAnsi="Times New Roman" w:cs="Times New Roman"/>
          <w:sz w:val="28"/>
          <w:szCs w:val="28"/>
        </w:rPr>
        <w:t>Описание основных характеристик планируемого места (площадки) накопления ТКО: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общая площадь, длина, ширина: 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материалы основания, высота основания, наличие (отсутствие) пандуса</w:t>
      </w:r>
    </w:p>
    <w:p w:rsidR="000A35AF" w:rsidRPr="006C21D2" w:rsidRDefault="000A35AF" w:rsidP="000A35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длина, ширина сборника для крупногабаритных отходов (КГО) _______</w:t>
      </w:r>
    </w:p>
    <w:p w:rsidR="000A35AF" w:rsidRPr="006C21D2" w:rsidRDefault="000A35AF" w:rsidP="000A35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длина, ширина отсека для установки сборников под ТКО для КГО _____</w:t>
      </w:r>
    </w:p>
    <w:p w:rsidR="000A35AF" w:rsidRPr="006C21D2" w:rsidRDefault="000A35AF" w:rsidP="000A35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планируемое количество сборников под ТКО 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lastRenderedPageBreak/>
        <w:t>- высота, материалы ограждения 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материалы навеса (кровли) (при наличии) 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</w:t>
      </w:r>
      <w:r w:rsidR="000C4140" w:rsidRPr="006C21D2">
        <w:rPr>
          <w:rFonts w:ascii="Times New Roman" w:hAnsi="Times New Roman" w:cs="Times New Roman"/>
          <w:sz w:val="28"/>
          <w:szCs w:val="28"/>
        </w:rPr>
        <w:t> </w:t>
      </w:r>
      <w:r w:rsidRPr="006C21D2">
        <w:rPr>
          <w:rFonts w:ascii="Times New Roman" w:hAnsi="Times New Roman" w:cs="Times New Roman"/>
          <w:sz w:val="28"/>
          <w:szCs w:val="28"/>
        </w:rPr>
        <w:t>Данные об объектах, объектах капитального строительства, при осуществлении деятельности на которых образуются ТКО: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4.1. Адрес: _____________________________________________________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4.2. Назначение и описание объекта: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жилое строение (этажность, количество подъездов) 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административное здание (этажность, количество корпусов) 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производственное (этажность, назначение) 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гаражный кооператив (количество гаражей) 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объект торговли (этажность, торговая площадь) 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спортивное сооружение (этажность, назначение) 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иное __________________________________________________________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 Данные о правообладателе земельного участка, территории, на которой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планируется создание места (площадки) накопления ТКО (вид права):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5.1. Для юридических лиц: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полное наименование: 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ОГРН записи в ЕГРЮЛ: 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фактический и юридический адрес: 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5.2. Для индивидуальных предпринимателей: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Ф.И.О.: _______________________________________________________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ОГРН записи в ЕГРИП: 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адрес регистрации и адрес для корреспонденции: 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5.3. Для физических лиц: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Ф.И.О. (при наличии): 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серия, номер и дата выдачи паспорта или иного документа,</w:t>
      </w:r>
      <w:r w:rsidR="00C74D62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>удостоверяющего личность: ____________________________________________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адрес регистрации и адрес для корреспонденции: ___________________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___________________________________________</w:t>
      </w:r>
    </w:p>
    <w:p w:rsidR="0078783A" w:rsidRPr="006C21D2" w:rsidRDefault="0078783A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</w:t>
      </w:r>
      <w:r w:rsidR="0098217A" w:rsidRPr="006C21D2">
        <w:rPr>
          <w:rFonts w:ascii="Times New Roman" w:hAnsi="Times New Roman" w:cs="Times New Roman"/>
          <w:sz w:val="28"/>
          <w:szCs w:val="28"/>
        </w:rPr>
        <w:t>4</w:t>
      </w:r>
      <w:r w:rsidRPr="006C21D2">
        <w:rPr>
          <w:rFonts w:ascii="Times New Roman" w:hAnsi="Times New Roman" w:cs="Times New Roman"/>
          <w:sz w:val="28"/>
          <w:szCs w:val="28"/>
        </w:rPr>
        <w:t>. Вид накопления ТКО (раздельный или смешанный) ________________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6. При подаче заявки физическим </w:t>
      </w:r>
      <w:r w:rsidR="00C74D62" w:rsidRPr="006C21D2">
        <w:rPr>
          <w:rFonts w:ascii="Times New Roman" w:hAnsi="Times New Roman" w:cs="Times New Roman"/>
          <w:sz w:val="28"/>
          <w:szCs w:val="28"/>
        </w:rPr>
        <w:t>лицом –</w:t>
      </w:r>
      <w:r w:rsidRPr="006C21D2">
        <w:rPr>
          <w:rFonts w:ascii="Times New Roman" w:hAnsi="Times New Roman" w:cs="Times New Roman"/>
          <w:sz w:val="28"/>
          <w:szCs w:val="28"/>
        </w:rPr>
        <w:t xml:space="preserve"> согласие на обработку</w:t>
      </w:r>
      <w:r w:rsidR="00C74D62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>персональных данных в произвольной форме в соответствии с требованиями</w:t>
      </w:r>
      <w:r w:rsidR="00C74D62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 xml:space="preserve">Федерального закона от 27.07.2006 </w:t>
      </w:r>
      <w:r w:rsidR="00C74D62" w:rsidRPr="006C21D2">
        <w:rPr>
          <w:rFonts w:ascii="Times New Roman" w:hAnsi="Times New Roman" w:cs="Times New Roman"/>
          <w:sz w:val="28"/>
          <w:szCs w:val="28"/>
        </w:rPr>
        <w:t>№</w:t>
      </w:r>
      <w:r w:rsidRPr="006C21D2">
        <w:rPr>
          <w:rFonts w:ascii="Times New Roman" w:hAnsi="Times New Roman" w:cs="Times New Roman"/>
          <w:sz w:val="28"/>
          <w:szCs w:val="28"/>
        </w:rPr>
        <w:t xml:space="preserve"> 152 </w:t>
      </w:r>
      <w:r w:rsidR="00C74D62" w:rsidRPr="006C21D2">
        <w:rPr>
          <w:rFonts w:ascii="Times New Roman" w:hAnsi="Times New Roman" w:cs="Times New Roman"/>
          <w:sz w:val="28"/>
          <w:szCs w:val="28"/>
        </w:rPr>
        <w:t>«</w:t>
      </w:r>
      <w:r w:rsidRPr="006C21D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C74D62" w:rsidRPr="006C21D2">
        <w:rPr>
          <w:rFonts w:ascii="Times New Roman" w:hAnsi="Times New Roman" w:cs="Times New Roman"/>
          <w:sz w:val="28"/>
          <w:szCs w:val="28"/>
        </w:rPr>
        <w:t>»</w:t>
      </w:r>
      <w:r w:rsidRPr="006C21D2">
        <w:rPr>
          <w:rFonts w:ascii="Times New Roman" w:hAnsi="Times New Roman" w:cs="Times New Roman"/>
          <w:sz w:val="28"/>
          <w:szCs w:val="28"/>
        </w:rPr>
        <w:t>.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Приложения (в соответствии с пунктом 2.2 Положения):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Заявитель подтверждает подлинность и достоверность представленных</w:t>
      </w:r>
      <w:r w:rsidR="00C74D62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>сведений и документов.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5AF" w:rsidRPr="006C21D2" w:rsidRDefault="00C74D62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«</w:t>
      </w:r>
      <w:r w:rsidR="000A35AF" w:rsidRPr="006C21D2">
        <w:rPr>
          <w:rFonts w:ascii="Times New Roman" w:hAnsi="Times New Roman" w:cs="Times New Roman"/>
          <w:sz w:val="28"/>
          <w:szCs w:val="28"/>
        </w:rPr>
        <w:t>___</w:t>
      </w:r>
      <w:r w:rsidRPr="006C21D2">
        <w:rPr>
          <w:rFonts w:ascii="Times New Roman" w:hAnsi="Times New Roman" w:cs="Times New Roman"/>
          <w:sz w:val="28"/>
          <w:szCs w:val="28"/>
        </w:rPr>
        <w:t>»</w:t>
      </w:r>
      <w:r w:rsidR="000A35AF" w:rsidRPr="006C21D2">
        <w:rPr>
          <w:rFonts w:ascii="Times New Roman" w:hAnsi="Times New Roman" w:cs="Times New Roman"/>
          <w:sz w:val="28"/>
          <w:szCs w:val="28"/>
        </w:rPr>
        <w:t xml:space="preserve"> ________ 20__ года                 </w:t>
      </w:r>
      <w:r w:rsidR="002B0DC6" w:rsidRPr="006C21D2">
        <w:rPr>
          <w:rFonts w:ascii="Times New Roman" w:hAnsi="Times New Roman" w:cs="Times New Roman"/>
          <w:sz w:val="28"/>
          <w:szCs w:val="28"/>
        </w:rPr>
        <w:t xml:space="preserve">     </w:t>
      </w:r>
      <w:r w:rsidR="000A35AF" w:rsidRPr="006C21D2">
        <w:rPr>
          <w:rFonts w:ascii="Times New Roman" w:hAnsi="Times New Roman" w:cs="Times New Roman"/>
          <w:sz w:val="28"/>
          <w:szCs w:val="28"/>
        </w:rPr>
        <w:t xml:space="preserve">         _____________/__________/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B0DC6" w:rsidRPr="006C21D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C21D2">
        <w:rPr>
          <w:rFonts w:ascii="Times New Roman" w:hAnsi="Times New Roman" w:cs="Times New Roman"/>
          <w:sz w:val="28"/>
          <w:szCs w:val="28"/>
        </w:rPr>
        <w:t xml:space="preserve">      (Ф.И.О., подпись)</w:t>
      </w:r>
    </w:p>
    <w:p w:rsidR="000A35AF" w:rsidRPr="006C21D2" w:rsidRDefault="000A35AF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17A" w:rsidRPr="006C21D2" w:rsidRDefault="0098217A" w:rsidP="000A3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50A" w:rsidRPr="006C21D2" w:rsidRDefault="001F650A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17A" w:rsidRPr="006C21D2" w:rsidRDefault="0098217A" w:rsidP="0098217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8217A" w:rsidRPr="006C21D2" w:rsidRDefault="0098217A" w:rsidP="0098217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к Положению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17A" w:rsidRPr="006C21D2" w:rsidRDefault="0098217A" w:rsidP="009821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ЗАЯВКА</w:t>
      </w:r>
    </w:p>
    <w:p w:rsidR="0098217A" w:rsidRPr="006C21D2" w:rsidRDefault="0098217A" w:rsidP="009821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Прошу согласовать создание места (площадки) накопления твердых коммунальных отходов на территории города Мурманска: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 Данные о заявителе, обращающемся с заявкой о согласовании создания места (площадки) накопления твердых коммунальных отходов: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1.1. Для юридических лиц: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полное наименование: 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ОГРН записи в ЕГРЮЛ: 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адрес для направления корреспонденции: 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1.2. Для индивидуальных предпринимателей: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Ф.И.О.: _______________________________________________________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ОГРН записи в ЕГРИП: 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адрес для направления корреспонденции: 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1.3. Для физических лиц: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Ф.И.О.: _______________________________________________________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серия, номер и дата выдачи паспорта или иного документа,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удостоверяющего личность: 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адрес для направления корреспонденции: 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 Данные о нахождении места (площадки) накопления твердых коммунальных отходов (далее – ТКО):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2.1. Адрес: _____________________________________________________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2.2. Географические координаты:</w:t>
      </w:r>
    </w:p>
    <w:p w:rsidR="0098217A" w:rsidRPr="006C21D2" w:rsidRDefault="0098217A" w:rsidP="009821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Широта (в системе координат WGS-84): ________________________________.</w:t>
      </w:r>
    </w:p>
    <w:p w:rsidR="0098217A" w:rsidRPr="006C21D2" w:rsidRDefault="0098217A" w:rsidP="009821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Долгота (в системе координат WGS-84</w:t>
      </w:r>
      <w:proofErr w:type="gramStart"/>
      <w:r w:rsidRPr="006C21D2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6C21D2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2.3. Описание места расположения с указанием расстояний до ближайших строений: _______________________________________________.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3. Описание основных характеристик планируемого места (площадки) накопления ТКО: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общая площадь, длина, ширина: 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материалы основания, высота основания, наличие (отсутствие) пандуса</w:t>
      </w:r>
    </w:p>
    <w:p w:rsidR="0098217A" w:rsidRPr="006C21D2" w:rsidRDefault="0098217A" w:rsidP="009821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длина, ширина сборника для крупногабаритных отходов (КГО) _______</w:t>
      </w:r>
    </w:p>
    <w:p w:rsidR="0098217A" w:rsidRPr="006C21D2" w:rsidRDefault="0098217A" w:rsidP="009821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длина, ширина отсека для установки сборников под ТКО для КГО _____</w:t>
      </w:r>
    </w:p>
    <w:p w:rsidR="0098217A" w:rsidRPr="006C21D2" w:rsidRDefault="0098217A" w:rsidP="009821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планируемое количество сборников под ТКО 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lastRenderedPageBreak/>
        <w:t>- высота, материалы ограждения 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материалы навеса (кровли) (при наличии) 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 Данные об объектах, объектах капитального строительства, при осуществлении деятельности на которых образуются ТКО: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4.1. Адрес: _____________________________________________________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4.2. Назначение и описание объекта: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жилое строение (этажность, количество подъездов) 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административное здание (этажность, количество корпусов) 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производственное (этажность, назначение) 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гаражный кооператив (количество гаражей) 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объект торговли (этажность, торговая площадь) 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спортивное сооружение (этажность, назначение) 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иное __________________________________________________________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 Данные о правообладателе земельного участка, территории, на которой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планируется создание места (площадки) накопления ТКО (вид права):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5.1. Для юридических лиц: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полное наименование: 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ОГРН записи в ЕГРЮЛ: 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фактический и юридический адрес: 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5.2. Для индивидуальных предпринимателей: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Ф.И.О.: _______________________________________________________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ОГРН записи в ЕГРИП: 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адрес регистрации и адрес для корреспонденции: 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5.3. Для физических лиц: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Ф.И.О. (при наличии): 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серия, номер и дата выдачи паспорта или иного документа, удостоверяющего личность: ____________________________________________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адрес регистрации и адрес для корреспонденции: 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контактный телефон: ___________________________________________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5.4. Разрешение на размещение объекта от _________ № 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5.5. Вид накопления ТКО (раздельный или смешанный) ________________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6. При подаче заявки физическим лицом – согласие на обработку персональных данных в произвольной форме в соответствии с требованиями Федерального закона от 27.07.2006 № 152 «О персональных данных».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Приложения (в соответствии с пунктом 2.2 Положения):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«___» ________ 20__ года                               _____________/__________/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(Ф.И.О., подпись)</w:t>
      </w: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17A" w:rsidRPr="006C21D2" w:rsidRDefault="0098217A" w:rsidP="00982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140" w:rsidRPr="006C21D2" w:rsidRDefault="000C4140" w:rsidP="000C414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8217A" w:rsidRPr="006C21D2">
        <w:rPr>
          <w:rFonts w:ascii="Times New Roman" w:hAnsi="Times New Roman" w:cs="Times New Roman"/>
          <w:sz w:val="28"/>
          <w:szCs w:val="28"/>
        </w:rPr>
        <w:t>3</w:t>
      </w:r>
    </w:p>
    <w:p w:rsidR="000C4140" w:rsidRPr="006C21D2" w:rsidRDefault="000C4140" w:rsidP="000C414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к Положению</w:t>
      </w:r>
    </w:p>
    <w:p w:rsidR="000C4140" w:rsidRPr="006C21D2" w:rsidRDefault="000C4140" w:rsidP="000C41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140" w:rsidRPr="006C21D2" w:rsidRDefault="000C4140" w:rsidP="000C41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ЗАЯВКА</w:t>
      </w:r>
    </w:p>
    <w:p w:rsidR="000C4140" w:rsidRPr="006C21D2" w:rsidRDefault="000C4140" w:rsidP="000C41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</w:p>
    <w:p w:rsidR="000C4140" w:rsidRPr="006C21D2" w:rsidRDefault="000C4140" w:rsidP="000C41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140" w:rsidRPr="006C21D2" w:rsidRDefault="000C4140" w:rsidP="000C41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Прошу включить в реестр мест (площадок) накопления твердых коммунальных отходов на территории города Мурманска место (площадку) накопления твердых коммунальных отходов:</w:t>
      </w:r>
    </w:p>
    <w:p w:rsidR="000C4140" w:rsidRPr="006C21D2" w:rsidRDefault="000C4140" w:rsidP="000C41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 Данные о нахождении места (площадки) накопления твердых коммунальных отходов (далее – ТКО):</w:t>
      </w:r>
    </w:p>
    <w:p w:rsidR="000C4140" w:rsidRPr="006C21D2" w:rsidRDefault="000C4140" w:rsidP="000C41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1.1. Адрес: _____________________________________________________</w:t>
      </w:r>
    </w:p>
    <w:p w:rsidR="000C4140" w:rsidRPr="006C21D2" w:rsidRDefault="000C4140" w:rsidP="000C41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1.2. Географические координаты: __________________________________</w:t>
      </w:r>
    </w:p>
    <w:p w:rsidR="000C4140" w:rsidRPr="006C21D2" w:rsidRDefault="000C4140" w:rsidP="000C41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 Данные о технических характеристиках места (площадки) накопления ТКО: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1419"/>
        <w:gridCol w:w="1400"/>
        <w:gridCol w:w="1943"/>
        <w:gridCol w:w="1269"/>
        <w:gridCol w:w="1687"/>
        <w:gridCol w:w="1269"/>
      </w:tblGrid>
      <w:tr w:rsidR="006C21D2" w:rsidRPr="006C21D2" w:rsidTr="002B0DC6">
        <w:tc>
          <w:tcPr>
            <w:tcW w:w="657" w:type="dxa"/>
            <w:vMerge w:val="restart"/>
          </w:tcPr>
          <w:p w:rsidR="002B0DC6" w:rsidRPr="006C21D2" w:rsidRDefault="002B0DC6" w:rsidP="002B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9" w:type="dxa"/>
            <w:vMerge w:val="restart"/>
          </w:tcPr>
          <w:p w:rsidR="002B0DC6" w:rsidRPr="006C21D2" w:rsidRDefault="002B0DC6" w:rsidP="002B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Покрытие</w:t>
            </w:r>
          </w:p>
        </w:tc>
        <w:tc>
          <w:tcPr>
            <w:tcW w:w="1407" w:type="dxa"/>
            <w:vMerge w:val="restart"/>
          </w:tcPr>
          <w:p w:rsidR="002B0DC6" w:rsidRPr="006C21D2" w:rsidRDefault="002B0DC6" w:rsidP="002B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Площадь, 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355" w:type="dxa"/>
            <w:gridSpan w:val="2"/>
          </w:tcPr>
          <w:p w:rsidR="002B0DC6" w:rsidRPr="006C21D2" w:rsidRDefault="002B0DC6" w:rsidP="002B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Сведения о размещенных контейнерах и бункерах</w:t>
            </w:r>
          </w:p>
        </w:tc>
        <w:tc>
          <w:tcPr>
            <w:tcW w:w="3017" w:type="dxa"/>
            <w:gridSpan w:val="2"/>
          </w:tcPr>
          <w:p w:rsidR="002B0DC6" w:rsidRPr="006C21D2" w:rsidRDefault="002B0DC6" w:rsidP="002B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планируемых к размещению контейнерах и бункерах</w:t>
            </w:r>
          </w:p>
        </w:tc>
      </w:tr>
      <w:tr w:rsidR="006C21D2" w:rsidRPr="006C21D2" w:rsidTr="002B0DC6">
        <w:trPr>
          <w:trHeight w:val="598"/>
        </w:trPr>
        <w:tc>
          <w:tcPr>
            <w:tcW w:w="657" w:type="dxa"/>
            <w:vMerge/>
          </w:tcPr>
          <w:p w:rsidR="002B0DC6" w:rsidRPr="006C21D2" w:rsidRDefault="002B0DC6" w:rsidP="002B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2B0DC6" w:rsidRPr="006C21D2" w:rsidRDefault="002B0DC6" w:rsidP="002B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2B0DC6" w:rsidRPr="006C21D2" w:rsidRDefault="002B0DC6" w:rsidP="002B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2B0DC6" w:rsidRPr="006C21D2" w:rsidRDefault="002B0DC6" w:rsidP="002B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Количество, шт.</w:t>
            </w:r>
          </w:p>
        </w:tc>
        <w:tc>
          <w:tcPr>
            <w:tcW w:w="1330" w:type="dxa"/>
          </w:tcPr>
          <w:p w:rsidR="002B0DC6" w:rsidRPr="006C21D2" w:rsidRDefault="002B0DC6" w:rsidP="002B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Объем, 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87" w:type="dxa"/>
          </w:tcPr>
          <w:p w:rsidR="002B0DC6" w:rsidRPr="006C21D2" w:rsidRDefault="002B0DC6" w:rsidP="002B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Количество, шт.</w:t>
            </w:r>
          </w:p>
        </w:tc>
        <w:tc>
          <w:tcPr>
            <w:tcW w:w="1330" w:type="dxa"/>
          </w:tcPr>
          <w:p w:rsidR="002B0DC6" w:rsidRPr="006C21D2" w:rsidRDefault="002B0DC6" w:rsidP="002B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Объем, 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133B18" w:rsidRPr="006C21D2" w:rsidTr="002B0DC6">
        <w:tc>
          <w:tcPr>
            <w:tcW w:w="657" w:type="dxa"/>
          </w:tcPr>
          <w:p w:rsidR="002B0DC6" w:rsidRPr="006C21D2" w:rsidRDefault="002B0DC6" w:rsidP="002B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2B0DC6" w:rsidRPr="006C21D2" w:rsidRDefault="002B0DC6" w:rsidP="002B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2B0DC6" w:rsidRPr="006C21D2" w:rsidRDefault="002B0DC6" w:rsidP="002B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2B0DC6" w:rsidRPr="006C21D2" w:rsidRDefault="002B0DC6" w:rsidP="002B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B0DC6" w:rsidRPr="006C21D2" w:rsidRDefault="002B0DC6" w:rsidP="002B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2B0DC6" w:rsidRPr="006C21D2" w:rsidRDefault="002B0DC6" w:rsidP="002B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B0DC6" w:rsidRPr="006C21D2" w:rsidRDefault="002B0DC6" w:rsidP="002B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4D62" w:rsidRPr="006C21D2" w:rsidRDefault="00C74D62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3. Данные о собственнике места (площадки) накопления ТКО: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3.1. Для юридических лиц: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полное наименование: __________________________________________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ОГРН записи в ЕГРЮЛ: _________________________________________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фактический адрес: _____________________________________________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3.2. Для индивидуальных предпринимателей: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Ф.И.О. (при наличии): __________________________________________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ОГРН записи в ЕГРИП: _________________________________________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адрес регистрации по месту жительства: 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3.3. Для физических лиц: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Ф.И.О. (при наличии): __________________________________________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серия, номер и дата выдачи паспорта или иного документа, удостоверяющего личность: ____________________________________________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адрес регистрации по месту жительства: 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- контактные данные: ____________________________________________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4. Данные об источниках образования ТКО, которые складируются в месте (на площадке) накопления ТКО (сведения об одном или нескольких объектах капитального строительства, территории (части территории) городского округа, при осуществлении деятельности на которых у физических и юридических лиц образуются ТКО, складируемые в соответствующем месте (на площадке) </w:t>
      </w:r>
      <w:r w:rsidRPr="006C21D2">
        <w:rPr>
          <w:rFonts w:ascii="Times New Roman" w:hAnsi="Times New Roman" w:cs="Times New Roman"/>
          <w:sz w:val="28"/>
          <w:szCs w:val="28"/>
        </w:rPr>
        <w:lastRenderedPageBreak/>
        <w:t>накопления ТКО) ________________________________________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5. Номер, дата решения о согласовании создания места (площадки) накопления ТКО: _____________________________________________________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(не заполняется в случае, установленном пунктом 1.6 Положения) 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6. Номер, дата разрешения на осуществление земляных работ и дата завершения и приемки земляных работ: __________________________________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(не заполняется в случае, установленном пунктом 1.6 Положения)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7. Номер, дата разрешения на ввод объекта в эксплуатацию:</w:t>
      </w:r>
    </w:p>
    <w:p w:rsidR="002B0DC6" w:rsidRPr="006C21D2" w:rsidRDefault="002B0DC6" w:rsidP="002B0D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(заполняется в случае, установленном пунктом 1.6 Положения)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Приложения: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1. Схема размещения места (площадки) накопления ТКО на карте масштаба 1:2000 на __ л. в 1 экз.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2. Копия распоряжения Уполномоченного органа о согласовании создания места (площадки) накопления ТКО (в случае, установленном пунктом 1.6 Положения, не прилагается).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3. Копия отрезного талона к разрешению на осуществление земляных работ № ____ от _____. (в случае, установленном пунктом 1.6 Положения, копия</w:t>
      </w:r>
      <w:r w:rsidR="00A31F36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эксплуатацию).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4. Согласие на обработку персональных данных в произвольной форме в</w:t>
      </w:r>
      <w:r w:rsidR="00A31F36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Федерального закона от 27.07.2006 </w:t>
      </w:r>
      <w:r w:rsidR="00A31F36" w:rsidRPr="006C21D2">
        <w:rPr>
          <w:rFonts w:ascii="Times New Roman" w:hAnsi="Times New Roman" w:cs="Times New Roman"/>
          <w:sz w:val="28"/>
          <w:szCs w:val="28"/>
        </w:rPr>
        <w:t>№</w:t>
      </w:r>
      <w:r w:rsidRPr="006C21D2">
        <w:rPr>
          <w:rFonts w:ascii="Times New Roman" w:hAnsi="Times New Roman" w:cs="Times New Roman"/>
          <w:sz w:val="28"/>
          <w:szCs w:val="28"/>
        </w:rPr>
        <w:t xml:space="preserve"> 152 </w:t>
      </w:r>
      <w:r w:rsidR="00A31F36" w:rsidRPr="006C21D2">
        <w:rPr>
          <w:rFonts w:ascii="Times New Roman" w:hAnsi="Times New Roman" w:cs="Times New Roman"/>
          <w:sz w:val="28"/>
          <w:szCs w:val="28"/>
        </w:rPr>
        <w:t>«</w:t>
      </w:r>
      <w:r w:rsidRPr="006C21D2">
        <w:rPr>
          <w:rFonts w:ascii="Times New Roman" w:hAnsi="Times New Roman" w:cs="Times New Roman"/>
          <w:sz w:val="28"/>
          <w:szCs w:val="28"/>
        </w:rPr>
        <w:t>О</w:t>
      </w:r>
      <w:r w:rsidR="00A31F36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A31F36" w:rsidRPr="006C21D2">
        <w:rPr>
          <w:rFonts w:ascii="Times New Roman" w:hAnsi="Times New Roman" w:cs="Times New Roman"/>
          <w:sz w:val="28"/>
          <w:szCs w:val="28"/>
        </w:rPr>
        <w:t>»</w:t>
      </w:r>
      <w:r w:rsidRPr="006C21D2">
        <w:rPr>
          <w:rFonts w:ascii="Times New Roman" w:hAnsi="Times New Roman" w:cs="Times New Roman"/>
          <w:sz w:val="28"/>
          <w:szCs w:val="28"/>
        </w:rPr>
        <w:t xml:space="preserve"> при подаче заявки физическим лицом.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Заявитель подтверждает подлинность и достоверность представленных</w:t>
      </w:r>
      <w:r w:rsidR="00A31F36" w:rsidRPr="006C21D2">
        <w:rPr>
          <w:rFonts w:ascii="Times New Roman" w:hAnsi="Times New Roman" w:cs="Times New Roman"/>
          <w:sz w:val="28"/>
          <w:szCs w:val="28"/>
        </w:rPr>
        <w:t xml:space="preserve"> </w:t>
      </w:r>
      <w:r w:rsidRPr="006C21D2">
        <w:rPr>
          <w:rFonts w:ascii="Times New Roman" w:hAnsi="Times New Roman" w:cs="Times New Roman"/>
          <w:sz w:val="28"/>
          <w:szCs w:val="28"/>
        </w:rPr>
        <w:t>сведений и документов.</w:t>
      </w: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DC6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"___" ________ 20__ года                         ___________/_____________/</w:t>
      </w:r>
    </w:p>
    <w:p w:rsidR="000C4140" w:rsidRPr="006C21D2" w:rsidRDefault="002B0DC6" w:rsidP="002B0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31F36" w:rsidRPr="006C21D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C21D2">
        <w:rPr>
          <w:rFonts w:ascii="Times New Roman" w:hAnsi="Times New Roman" w:cs="Times New Roman"/>
          <w:sz w:val="28"/>
          <w:szCs w:val="28"/>
        </w:rPr>
        <w:t xml:space="preserve">       (Ф.И.О., подпись)</w:t>
      </w:r>
    </w:p>
    <w:p w:rsidR="000C4140" w:rsidRPr="006C21D2" w:rsidRDefault="000C4140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140" w:rsidRPr="006C21D2" w:rsidRDefault="000C4140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140" w:rsidRPr="006C21D2" w:rsidRDefault="000C4140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140" w:rsidRPr="006C21D2" w:rsidRDefault="000C4140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140" w:rsidRPr="006C21D2" w:rsidRDefault="000C4140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D62" w:rsidRPr="006C21D2" w:rsidRDefault="00C74D62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F36" w:rsidRPr="006C21D2" w:rsidRDefault="00A31F3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F36" w:rsidRPr="006C21D2" w:rsidRDefault="00A31F3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F36" w:rsidRPr="006C21D2" w:rsidRDefault="00A31F3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F36" w:rsidRPr="006C21D2" w:rsidRDefault="00A31F3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F36" w:rsidRPr="006C21D2" w:rsidRDefault="00A31F3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F36" w:rsidRPr="006C21D2" w:rsidRDefault="00A31F3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F36" w:rsidRPr="006C21D2" w:rsidRDefault="00A31F3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F36" w:rsidRPr="006C21D2" w:rsidRDefault="00A31F3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F36" w:rsidRPr="006C21D2" w:rsidRDefault="00A31F3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F36" w:rsidRPr="006C21D2" w:rsidRDefault="00A31F3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F36" w:rsidRPr="006C21D2" w:rsidRDefault="00A31F36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F36" w:rsidRPr="006C21D2" w:rsidRDefault="00A31F36" w:rsidP="00A31F3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8217A" w:rsidRPr="006C21D2">
        <w:rPr>
          <w:rFonts w:ascii="Times New Roman" w:hAnsi="Times New Roman" w:cs="Times New Roman"/>
          <w:sz w:val="28"/>
          <w:szCs w:val="28"/>
        </w:rPr>
        <w:t>4</w:t>
      </w:r>
    </w:p>
    <w:p w:rsidR="00A31F36" w:rsidRPr="006C21D2" w:rsidRDefault="00A31F36" w:rsidP="00A31F3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к Положению</w:t>
      </w:r>
    </w:p>
    <w:p w:rsidR="00836415" w:rsidRPr="006C21D2" w:rsidRDefault="00836415" w:rsidP="00836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6415" w:rsidRPr="006C21D2" w:rsidRDefault="00836415" w:rsidP="00836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ЗАЯВКА</w:t>
      </w:r>
    </w:p>
    <w:p w:rsidR="00A31F36" w:rsidRPr="006C21D2" w:rsidRDefault="00836415" w:rsidP="00836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 xml:space="preserve">О </w:t>
      </w:r>
      <w:r w:rsidR="00CD5BA3" w:rsidRPr="006C21D2">
        <w:rPr>
          <w:rFonts w:ascii="Times New Roman" w:hAnsi="Times New Roman" w:cs="Times New Roman"/>
          <w:sz w:val="28"/>
          <w:szCs w:val="28"/>
        </w:rPr>
        <w:t>ВКЛЮЧЕНИИ В</w:t>
      </w:r>
      <w:r w:rsidRPr="006C21D2">
        <w:rPr>
          <w:rFonts w:ascii="Times New Roman" w:hAnsi="Times New Roman" w:cs="Times New Roman"/>
          <w:sz w:val="28"/>
          <w:szCs w:val="28"/>
        </w:rPr>
        <w:t xml:space="preserve"> РЕЕСТР СВЕДЕНИЙ О НОВОМ МЕСТЕ (ПЛОЩАДКЕ) НАКОПЛЕНИЯ </w:t>
      </w:r>
      <w:r w:rsidR="00CD5BA3" w:rsidRPr="006C21D2">
        <w:rPr>
          <w:rFonts w:ascii="Times New Roman" w:hAnsi="Times New Roman" w:cs="Times New Roman"/>
          <w:sz w:val="28"/>
          <w:szCs w:val="28"/>
        </w:rPr>
        <w:t>ТКО</w:t>
      </w:r>
      <w:r w:rsidRPr="006C21D2">
        <w:rPr>
          <w:rFonts w:ascii="Times New Roman" w:hAnsi="Times New Roman" w:cs="Times New Roman"/>
          <w:sz w:val="28"/>
          <w:szCs w:val="28"/>
        </w:rPr>
        <w:t xml:space="preserve">, ВЫЯВЛЕННОМ ОПЕРАТОРОМ </w:t>
      </w:r>
    </w:p>
    <w:p w:rsidR="00836415" w:rsidRPr="006C21D2" w:rsidRDefault="00836415" w:rsidP="00836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557"/>
        <w:gridCol w:w="3226"/>
      </w:tblGrid>
      <w:tr w:rsidR="006C21D2" w:rsidRPr="006C21D2" w:rsidTr="00EE043B">
        <w:tc>
          <w:tcPr>
            <w:tcW w:w="846" w:type="dxa"/>
          </w:tcPr>
          <w:p w:rsidR="00836415" w:rsidRPr="006C21D2" w:rsidRDefault="00836415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Сведения для включения в Реестр мест (площадок) накопления ТКО</w:t>
            </w: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415" w:rsidRPr="006C2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7" w:type="dxa"/>
          </w:tcPr>
          <w:p w:rsidR="00836415" w:rsidRPr="006C21D2" w:rsidRDefault="00836415" w:rsidP="0083641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Данные о нахождении мест (площадок) накопления ТКО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415" w:rsidRPr="006C21D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557" w:type="dxa"/>
          </w:tcPr>
          <w:p w:rsidR="00836415" w:rsidRPr="006C21D2" w:rsidRDefault="00836415" w:rsidP="0083641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415" w:rsidRPr="006C21D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557" w:type="dxa"/>
          </w:tcPr>
          <w:p w:rsidR="00836415" w:rsidRPr="006C21D2" w:rsidRDefault="00836415" w:rsidP="0083641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415" w:rsidRPr="006C21D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557" w:type="dxa"/>
          </w:tcPr>
          <w:p w:rsidR="00836415" w:rsidRPr="006C21D2" w:rsidRDefault="00836415" w:rsidP="0083641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Наименование улицы, номер дома (строения), наименование (номер) воинской части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415" w:rsidRPr="006C21D2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5557" w:type="dxa"/>
          </w:tcPr>
          <w:p w:rsidR="00836415" w:rsidRPr="006C21D2" w:rsidRDefault="00836415" w:rsidP="0083641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Широта (в системе координат WGS-84)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415" w:rsidRPr="006C21D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5557" w:type="dxa"/>
          </w:tcPr>
          <w:p w:rsidR="00836415" w:rsidRPr="006C21D2" w:rsidRDefault="00836415" w:rsidP="0083641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Долгота (в системе координат WGS-84)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415" w:rsidRPr="006C2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7" w:type="dxa"/>
          </w:tcPr>
          <w:p w:rsidR="00836415" w:rsidRPr="006C21D2" w:rsidRDefault="00836415" w:rsidP="0083641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415" w:rsidRPr="006C21D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557" w:type="dxa"/>
          </w:tcPr>
          <w:p w:rsidR="00836415" w:rsidRPr="006C21D2" w:rsidRDefault="00836415" w:rsidP="0083641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Физические лица (адреса обслуживаемых МКД)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415" w:rsidRPr="006C21D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557" w:type="dxa"/>
          </w:tcPr>
          <w:p w:rsidR="00836415" w:rsidRPr="006C21D2" w:rsidRDefault="00836415" w:rsidP="0083641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Юридические лица и ИП (наименование, адрес обслуживаемого дома)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7" w:type="dxa"/>
          </w:tcPr>
          <w:p w:rsidR="00836415" w:rsidRPr="006C21D2" w:rsidRDefault="00836415" w:rsidP="001D09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557" w:type="dxa"/>
          </w:tcPr>
          <w:p w:rsidR="00836415" w:rsidRPr="006C21D2" w:rsidRDefault="00836415" w:rsidP="001D0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Площадка для накопления ТКО (за исключением КГО):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.1.1.</w:t>
            </w:r>
          </w:p>
        </w:tc>
        <w:tc>
          <w:tcPr>
            <w:tcW w:w="5557" w:type="dxa"/>
          </w:tcPr>
          <w:p w:rsidR="00836415" w:rsidRPr="006C21D2" w:rsidRDefault="00836415" w:rsidP="001D0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Площадь контейнерной площадки (м2)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.1.2.</w:t>
            </w:r>
          </w:p>
        </w:tc>
        <w:tc>
          <w:tcPr>
            <w:tcW w:w="5557" w:type="dxa"/>
          </w:tcPr>
          <w:p w:rsidR="00836415" w:rsidRPr="006C21D2" w:rsidRDefault="00836415" w:rsidP="001D09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Используемое покрытие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.1.3.</w:t>
            </w:r>
          </w:p>
        </w:tc>
        <w:tc>
          <w:tcPr>
            <w:tcW w:w="5557" w:type="dxa"/>
          </w:tcPr>
          <w:p w:rsidR="00836415" w:rsidRPr="006C21D2" w:rsidRDefault="00836415" w:rsidP="001D09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Используемое ограждение (тип, материал)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Площадка для накопления КГО: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.2.1.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 (ограждение, покрытие)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.2.2.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Площадь (м2)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.2.3.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Количество емкостей для накопления КГО (шт</w:t>
            </w:r>
            <w:r w:rsidR="001D09ED" w:rsidRPr="006C2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.2.4.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Объем емкостей для накопления КГО (м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.2.5.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Общий объем емкостей для накопления КГО (м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Контейнеры для смешанного накопления ТКО (за исключением КГО):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Характеристики установленных контейнеров (тип, материал)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.3.2.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Количество установленных контейнеров (шт</w:t>
            </w:r>
            <w:r w:rsidR="001D09ED" w:rsidRPr="006C2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.3.3.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Емкость установленных контейнеров (м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.3.4.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Общая емкость установленных контейнеров (м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Контейнеры для раздельного накопления ТКО (за исключением КГО):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.4.1.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Характеристики установленных контейнеров (тип, материал)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.4.2.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Количество установленных контейнеров (шт</w:t>
            </w:r>
            <w:r w:rsidR="001D09ED" w:rsidRPr="006C2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.4.3.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Емкость установленных контейнеров (м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.4.4.</w:t>
            </w:r>
          </w:p>
        </w:tc>
        <w:tc>
          <w:tcPr>
            <w:tcW w:w="5557" w:type="dxa"/>
          </w:tcPr>
          <w:p w:rsidR="00836415" w:rsidRPr="006C21D2" w:rsidRDefault="00033997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Общая емкость установленных контейнеров (м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836415" w:rsidRPr="006C21D2" w:rsidRDefault="00F47CE9" w:rsidP="00836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3997" w:rsidRPr="006C2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7" w:type="dxa"/>
          </w:tcPr>
          <w:p w:rsidR="00836415" w:rsidRPr="006C21D2" w:rsidRDefault="00033997" w:rsidP="009821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Данные о собственниках мест (площадок) накопления ТКО</w:t>
            </w:r>
            <w:r w:rsidR="0011328D" w:rsidRPr="006C21D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3226" w:type="dxa"/>
          </w:tcPr>
          <w:p w:rsidR="00836415" w:rsidRPr="006C21D2" w:rsidRDefault="00836415" w:rsidP="00836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лица, в том числе органы государственной власти и местного самоуправления 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4.1.1.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4.1.2.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ОГРН записи в ЕГРЮЛ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4.1.3.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4.2.2.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ОГРН записи в ЕГРИП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4.2.3.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4.3.1.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Ф.И.О. (при наличии)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4.3.2.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Серия, номер и дата выдачи паспорта или  иного документа, удостоверяющего личность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4.3.3.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7A" w:rsidRPr="006C21D2" w:rsidTr="00EE043B">
        <w:tc>
          <w:tcPr>
            <w:tcW w:w="846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4.3.4.</w:t>
            </w:r>
          </w:p>
        </w:tc>
        <w:tc>
          <w:tcPr>
            <w:tcW w:w="5557" w:type="dxa"/>
          </w:tcPr>
          <w:p w:rsidR="00737C4F" w:rsidRPr="006C21D2" w:rsidRDefault="00737C4F" w:rsidP="00737C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3226" w:type="dxa"/>
          </w:tcPr>
          <w:p w:rsidR="00737C4F" w:rsidRPr="006C21D2" w:rsidRDefault="00737C4F" w:rsidP="00737C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2B7" w:rsidRPr="006C21D2" w:rsidRDefault="007B22B7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2B7" w:rsidRPr="006C21D2" w:rsidRDefault="007B22B7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2B7" w:rsidRPr="006C21D2" w:rsidRDefault="007B22B7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2B7" w:rsidRPr="006C21D2" w:rsidRDefault="007B22B7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2B7" w:rsidRPr="006C21D2" w:rsidRDefault="007B22B7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2B7" w:rsidRPr="006C21D2" w:rsidRDefault="007B22B7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2B7" w:rsidRPr="006C21D2" w:rsidRDefault="007B22B7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2B7" w:rsidRPr="006C21D2" w:rsidRDefault="007B22B7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C4F" w:rsidRPr="006C21D2" w:rsidRDefault="00737C4F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C4F" w:rsidRPr="006C21D2" w:rsidRDefault="00737C4F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9ED" w:rsidRPr="006C21D2" w:rsidRDefault="001D09ED" w:rsidP="001D09E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8217A" w:rsidRPr="006C21D2">
        <w:rPr>
          <w:rFonts w:ascii="Times New Roman" w:hAnsi="Times New Roman" w:cs="Times New Roman"/>
          <w:sz w:val="28"/>
          <w:szCs w:val="28"/>
        </w:rPr>
        <w:t>5</w:t>
      </w:r>
    </w:p>
    <w:p w:rsidR="001D09ED" w:rsidRPr="006C21D2" w:rsidRDefault="001D09ED" w:rsidP="001D09E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к Положению</w:t>
      </w:r>
    </w:p>
    <w:p w:rsidR="001D09ED" w:rsidRPr="006C21D2" w:rsidRDefault="001D09ED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C8A" w:rsidRPr="006C21D2" w:rsidRDefault="00A16C8A" w:rsidP="00CD5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ЗАЯВКА</w:t>
      </w:r>
    </w:p>
    <w:p w:rsidR="001D09ED" w:rsidRPr="006C21D2" w:rsidRDefault="00A16C8A" w:rsidP="00CD5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О ВНЕСЕНИИ ИЗМЕНЕНИЙ В СВЕДЕНИЯ</w:t>
      </w:r>
      <w:r w:rsidR="00CD5BA3" w:rsidRPr="006C21D2">
        <w:rPr>
          <w:rFonts w:ascii="Times New Roman" w:hAnsi="Times New Roman" w:cs="Times New Roman"/>
          <w:sz w:val="28"/>
          <w:szCs w:val="28"/>
        </w:rPr>
        <w:t>, СОДЕРЖАЩИЕСЯ В</w:t>
      </w:r>
      <w:r w:rsidRPr="006C21D2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CD5BA3" w:rsidRPr="006C21D2">
        <w:rPr>
          <w:rFonts w:ascii="Times New Roman" w:hAnsi="Times New Roman" w:cs="Times New Roman"/>
          <w:sz w:val="28"/>
          <w:szCs w:val="28"/>
        </w:rPr>
        <w:t>Е</w:t>
      </w:r>
    </w:p>
    <w:p w:rsidR="00A16C8A" w:rsidRPr="006C21D2" w:rsidRDefault="00A16C8A" w:rsidP="00A16C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780"/>
        <w:gridCol w:w="2363"/>
        <w:gridCol w:w="2640"/>
      </w:tblGrid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Данные Реестра мест (площадок) накопления ТКО по состоянию на дату направления заявки о внесении изменений</w:t>
            </w: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Актуализированные данные Реестра мест (площадок) накопления ТКО</w:t>
            </w: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№ п/п в Реестре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Данные о нахождении мест (площадок) накопления ТКО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Наименование улицы, номер дома (строения), наименование (номер) воинской части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Широта (в системе координат WGS-84)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Долгота (в системе координат WGS-84)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Физические лица (адреса обслуживаемых МКД)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Юридические лица и ИП (наименование, адрес обслуживаемого дома)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Площадка для накопления ТКО (за исключением КГО):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4.1.1.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Площадь контейнерной площадки (м2)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4.1.2.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Используемое покрытие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4.1.3.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Используемое ограждение 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(тип, материал)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Площадка для накопления КГО: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 (ограждение, покрытие)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4.2.2.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Площадь (м2)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4.2.3.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Количество емкостей для накопления КГО (шт.)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4.2.4.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Объем емкостей для накопления КГО (м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4.2.5.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Общий объем емкостей для накопления КГО (м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Контейнеры для смешанного накопления ТКО (за исключением КГО):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4.3.1.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Характеристики установленных контейнеров (тип, материал)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4.3.2.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Количество установленных контейнеров (шт.)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4.3.3.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Емкость установленных контейнеров (м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4.3.4.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Общая емкость установленных контейнеров (м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Контейнеры для раздельного накопления ТКО (за исключением КГО):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4.4.1.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Характеристики установленных контейнеров (тип, материал)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4.4.2.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Количество установленных контейнеров (шт.)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4.4.3.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Емкость установленных контейнеров (м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4.4.4.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Общая емкость установленных контейнеров (м</w:t>
            </w:r>
            <w:r w:rsidRPr="006C21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Данные о собственниках мест (площадок) накопления ТКО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Юридические лица, в том числе органы государственной власти и местного самоуправления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5.1.1.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5.1.2.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ОГРН записи в ЕГРЮЛ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5.1.3.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5.2.1.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5.2.2.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ОГРН записи в ЕГРИП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5.2.3.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5.3.1.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Ф.И.О. (при наличии)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5.3.2.</w:t>
            </w:r>
          </w:p>
        </w:tc>
        <w:tc>
          <w:tcPr>
            <w:tcW w:w="3780" w:type="dxa"/>
          </w:tcPr>
          <w:p w:rsidR="00A16C8A" w:rsidRPr="006C21D2" w:rsidRDefault="00A16C8A" w:rsidP="00A16C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D2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5.3.3.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B18" w:rsidRPr="006C21D2" w:rsidTr="00EE043B">
        <w:tc>
          <w:tcPr>
            <w:tcW w:w="846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5.3.4.</w:t>
            </w:r>
          </w:p>
        </w:tc>
        <w:tc>
          <w:tcPr>
            <w:tcW w:w="3780" w:type="dxa"/>
          </w:tcPr>
          <w:p w:rsidR="00A16C8A" w:rsidRPr="006C21D2" w:rsidRDefault="00A16C8A" w:rsidP="008B4C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D2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2363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A16C8A" w:rsidRPr="006C21D2" w:rsidRDefault="00A16C8A" w:rsidP="008B4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6C8A" w:rsidRPr="006C21D2" w:rsidRDefault="00A16C8A" w:rsidP="00A16C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9ED" w:rsidRPr="006C21D2" w:rsidRDefault="00A16C8A" w:rsidP="00A16C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21D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D09ED" w:rsidRPr="006C21D2" w:rsidRDefault="001D09ED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9ED" w:rsidRPr="006C21D2" w:rsidRDefault="001D09ED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9ED" w:rsidRPr="006C21D2" w:rsidRDefault="001D09ED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9ED" w:rsidRPr="006C21D2" w:rsidRDefault="001D09ED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9ED" w:rsidRPr="006C21D2" w:rsidRDefault="001D09ED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D62" w:rsidRPr="006C21D2" w:rsidRDefault="00C74D62" w:rsidP="00D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4D62" w:rsidRPr="006C21D2" w:rsidSect="005C6464">
      <w:headerReference w:type="default" r:id="rId8"/>
      <w:headerReference w:type="first" r:id="rId9"/>
      <w:pgSz w:w="11906" w:h="16838" w:code="9"/>
      <w:pgMar w:top="1025" w:right="566" w:bottom="851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E7A" w:rsidRDefault="00BD1E7A" w:rsidP="00915BE6">
      <w:pPr>
        <w:spacing w:after="0" w:line="240" w:lineRule="auto"/>
      </w:pPr>
      <w:r>
        <w:separator/>
      </w:r>
    </w:p>
  </w:endnote>
  <w:endnote w:type="continuationSeparator" w:id="0">
    <w:p w:rsidR="00BD1E7A" w:rsidRDefault="00BD1E7A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E7A" w:rsidRDefault="00BD1E7A" w:rsidP="00915BE6">
      <w:pPr>
        <w:spacing w:after="0" w:line="240" w:lineRule="auto"/>
      </w:pPr>
      <w:r>
        <w:separator/>
      </w:r>
    </w:p>
  </w:footnote>
  <w:footnote w:type="continuationSeparator" w:id="0">
    <w:p w:rsidR="00BD1E7A" w:rsidRDefault="00BD1E7A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1E8" w:rsidRDefault="000201E8">
    <w:pPr>
      <w:pStyle w:val="a4"/>
      <w:jc w:val="center"/>
    </w:pPr>
  </w:p>
  <w:p w:rsidR="000201E8" w:rsidRDefault="000201E8">
    <w:pPr>
      <w:pStyle w:val="a4"/>
      <w:jc w:val="center"/>
    </w:pPr>
  </w:p>
  <w:p w:rsidR="000201E8" w:rsidRPr="00F24053" w:rsidRDefault="000201E8">
    <w:pPr>
      <w:pStyle w:val="a4"/>
      <w:jc w:val="center"/>
      <w:rPr>
        <w:rFonts w:ascii="Times New Roman" w:hAnsi="Times New Roman"/>
        <w:sz w:val="28"/>
        <w:szCs w:val="28"/>
      </w:rPr>
    </w:pPr>
    <w:r w:rsidRPr="00F24053">
      <w:rPr>
        <w:rFonts w:ascii="Times New Roman" w:hAnsi="Times New Roman"/>
        <w:noProof/>
        <w:sz w:val="28"/>
        <w:szCs w:val="28"/>
      </w:rPr>
      <w:fldChar w:fldCharType="begin"/>
    </w:r>
    <w:r w:rsidRPr="00F24053">
      <w:rPr>
        <w:rFonts w:ascii="Times New Roman" w:hAnsi="Times New Roman"/>
        <w:noProof/>
        <w:sz w:val="28"/>
        <w:szCs w:val="28"/>
      </w:rPr>
      <w:instrText>PAGE   \* MERGEFORMAT</w:instrText>
    </w:r>
    <w:r w:rsidRPr="00F24053">
      <w:rPr>
        <w:rFonts w:ascii="Times New Roman" w:hAnsi="Times New Roman"/>
        <w:noProof/>
        <w:sz w:val="28"/>
        <w:szCs w:val="28"/>
      </w:rPr>
      <w:fldChar w:fldCharType="separate"/>
    </w:r>
    <w:r w:rsidR="006C21D2">
      <w:rPr>
        <w:rFonts w:ascii="Times New Roman" w:hAnsi="Times New Roman"/>
        <w:noProof/>
        <w:sz w:val="28"/>
        <w:szCs w:val="28"/>
      </w:rPr>
      <w:t>6</w:t>
    </w:r>
    <w:r w:rsidRPr="00F24053">
      <w:rPr>
        <w:rFonts w:ascii="Times New Roman" w:hAnsi="Times New Roman"/>
        <w:noProof/>
        <w:sz w:val="28"/>
        <w:szCs w:val="28"/>
      </w:rPr>
      <w:fldChar w:fldCharType="end"/>
    </w:r>
  </w:p>
  <w:p w:rsidR="000201E8" w:rsidRPr="00CD4072" w:rsidRDefault="000201E8" w:rsidP="00CD40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1E8" w:rsidRDefault="000201E8" w:rsidP="00B2208F">
    <w:pPr>
      <w:pStyle w:val="a4"/>
      <w:jc w:val="center"/>
    </w:pPr>
  </w:p>
  <w:p w:rsidR="000201E8" w:rsidRDefault="000201E8" w:rsidP="00B2208F">
    <w:pPr>
      <w:pStyle w:val="a4"/>
      <w:jc w:val="center"/>
    </w:pPr>
  </w:p>
  <w:p w:rsidR="000201E8" w:rsidRPr="00632957" w:rsidRDefault="000201E8" w:rsidP="00B2208F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8320D"/>
    <w:multiLevelType w:val="hybridMultilevel"/>
    <w:tmpl w:val="E812B36C"/>
    <w:lvl w:ilvl="0" w:tplc="6262E4A4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10"/>
    <w:rsid w:val="00000DF3"/>
    <w:rsid w:val="000014B9"/>
    <w:rsid w:val="000048AB"/>
    <w:rsid w:val="00004A41"/>
    <w:rsid w:val="00004F50"/>
    <w:rsid w:val="0000790C"/>
    <w:rsid w:val="00007953"/>
    <w:rsid w:val="000101F4"/>
    <w:rsid w:val="000120E9"/>
    <w:rsid w:val="0001289F"/>
    <w:rsid w:val="00013237"/>
    <w:rsid w:val="00013E3C"/>
    <w:rsid w:val="00016008"/>
    <w:rsid w:val="00017832"/>
    <w:rsid w:val="00017F11"/>
    <w:rsid w:val="000201E8"/>
    <w:rsid w:val="00021023"/>
    <w:rsid w:val="0002340A"/>
    <w:rsid w:val="0002386B"/>
    <w:rsid w:val="00024149"/>
    <w:rsid w:val="00024848"/>
    <w:rsid w:val="0002532A"/>
    <w:rsid w:val="000319DE"/>
    <w:rsid w:val="00032BB3"/>
    <w:rsid w:val="00033997"/>
    <w:rsid w:val="00033AD4"/>
    <w:rsid w:val="00033CA6"/>
    <w:rsid w:val="000367F7"/>
    <w:rsid w:val="00037EFC"/>
    <w:rsid w:val="00043452"/>
    <w:rsid w:val="00047840"/>
    <w:rsid w:val="0005323C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1D93"/>
    <w:rsid w:val="00073002"/>
    <w:rsid w:val="00074CBC"/>
    <w:rsid w:val="00076625"/>
    <w:rsid w:val="00077A4D"/>
    <w:rsid w:val="00080F5A"/>
    <w:rsid w:val="00083917"/>
    <w:rsid w:val="00084699"/>
    <w:rsid w:val="0008537A"/>
    <w:rsid w:val="000918C2"/>
    <w:rsid w:val="00091968"/>
    <w:rsid w:val="00092215"/>
    <w:rsid w:val="00092D01"/>
    <w:rsid w:val="00094A1E"/>
    <w:rsid w:val="00096605"/>
    <w:rsid w:val="000A3023"/>
    <w:rsid w:val="000A35AF"/>
    <w:rsid w:val="000A4714"/>
    <w:rsid w:val="000B59CE"/>
    <w:rsid w:val="000C1E00"/>
    <w:rsid w:val="000C4140"/>
    <w:rsid w:val="000C4978"/>
    <w:rsid w:val="000C6E6E"/>
    <w:rsid w:val="000D1840"/>
    <w:rsid w:val="000D2512"/>
    <w:rsid w:val="000D2D3E"/>
    <w:rsid w:val="000D32AE"/>
    <w:rsid w:val="000D3810"/>
    <w:rsid w:val="000D3A21"/>
    <w:rsid w:val="000D48CD"/>
    <w:rsid w:val="000D4A1B"/>
    <w:rsid w:val="000D7B39"/>
    <w:rsid w:val="000E0169"/>
    <w:rsid w:val="000E4898"/>
    <w:rsid w:val="000E525D"/>
    <w:rsid w:val="000E5999"/>
    <w:rsid w:val="000E5F5B"/>
    <w:rsid w:val="000E62D6"/>
    <w:rsid w:val="000E6491"/>
    <w:rsid w:val="000E7D51"/>
    <w:rsid w:val="000F036E"/>
    <w:rsid w:val="000F2420"/>
    <w:rsid w:val="000F3FB1"/>
    <w:rsid w:val="000F438B"/>
    <w:rsid w:val="000F4FE8"/>
    <w:rsid w:val="000F5ECA"/>
    <w:rsid w:val="000F677C"/>
    <w:rsid w:val="000F79CF"/>
    <w:rsid w:val="000F7B6C"/>
    <w:rsid w:val="001007FC"/>
    <w:rsid w:val="00100E65"/>
    <w:rsid w:val="0010334D"/>
    <w:rsid w:val="00104276"/>
    <w:rsid w:val="00104618"/>
    <w:rsid w:val="00105B6B"/>
    <w:rsid w:val="001069EC"/>
    <w:rsid w:val="0011328D"/>
    <w:rsid w:val="001143BB"/>
    <w:rsid w:val="00116DF1"/>
    <w:rsid w:val="0012208C"/>
    <w:rsid w:val="00122E73"/>
    <w:rsid w:val="00123D21"/>
    <w:rsid w:val="00124155"/>
    <w:rsid w:val="001305E1"/>
    <w:rsid w:val="00130A19"/>
    <w:rsid w:val="001330D4"/>
    <w:rsid w:val="00133B18"/>
    <w:rsid w:val="00134F5A"/>
    <w:rsid w:val="00142A1F"/>
    <w:rsid w:val="001433D6"/>
    <w:rsid w:val="001433E3"/>
    <w:rsid w:val="0014782D"/>
    <w:rsid w:val="0015178A"/>
    <w:rsid w:val="00153858"/>
    <w:rsid w:val="0015392C"/>
    <w:rsid w:val="0015537F"/>
    <w:rsid w:val="00161CAE"/>
    <w:rsid w:val="001649CA"/>
    <w:rsid w:val="001654FB"/>
    <w:rsid w:val="001661A2"/>
    <w:rsid w:val="00166EBC"/>
    <w:rsid w:val="00167976"/>
    <w:rsid w:val="00170225"/>
    <w:rsid w:val="0017075C"/>
    <w:rsid w:val="00172375"/>
    <w:rsid w:val="00172B2A"/>
    <w:rsid w:val="0017597D"/>
    <w:rsid w:val="00177150"/>
    <w:rsid w:val="001821C2"/>
    <w:rsid w:val="0018247C"/>
    <w:rsid w:val="00184499"/>
    <w:rsid w:val="001844E5"/>
    <w:rsid w:val="0019074D"/>
    <w:rsid w:val="00193E0F"/>
    <w:rsid w:val="00193E18"/>
    <w:rsid w:val="001941F8"/>
    <w:rsid w:val="00196F10"/>
    <w:rsid w:val="00197857"/>
    <w:rsid w:val="0019791B"/>
    <w:rsid w:val="001A197C"/>
    <w:rsid w:val="001A2385"/>
    <w:rsid w:val="001A39BE"/>
    <w:rsid w:val="001A6D9A"/>
    <w:rsid w:val="001A7120"/>
    <w:rsid w:val="001B0125"/>
    <w:rsid w:val="001B1C4D"/>
    <w:rsid w:val="001B3400"/>
    <w:rsid w:val="001B3705"/>
    <w:rsid w:val="001B3821"/>
    <w:rsid w:val="001B6D31"/>
    <w:rsid w:val="001C0768"/>
    <w:rsid w:val="001C0C0B"/>
    <w:rsid w:val="001C342E"/>
    <w:rsid w:val="001C4345"/>
    <w:rsid w:val="001C55F5"/>
    <w:rsid w:val="001C5FFD"/>
    <w:rsid w:val="001D09ED"/>
    <w:rsid w:val="001D0AC4"/>
    <w:rsid w:val="001D2EE0"/>
    <w:rsid w:val="001D3853"/>
    <w:rsid w:val="001D5AEA"/>
    <w:rsid w:val="001D6C7A"/>
    <w:rsid w:val="001E26FD"/>
    <w:rsid w:val="001E2F57"/>
    <w:rsid w:val="001E3848"/>
    <w:rsid w:val="001E50AB"/>
    <w:rsid w:val="001E6AB6"/>
    <w:rsid w:val="001F0BAA"/>
    <w:rsid w:val="001F0BDE"/>
    <w:rsid w:val="001F3B0A"/>
    <w:rsid w:val="001F3CE7"/>
    <w:rsid w:val="001F3D96"/>
    <w:rsid w:val="001F650A"/>
    <w:rsid w:val="0020364A"/>
    <w:rsid w:val="00203711"/>
    <w:rsid w:val="002038C1"/>
    <w:rsid w:val="00205E59"/>
    <w:rsid w:val="00206308"/>
    <w:rsid w:val="00206356"/>
    <w:rsid w:val="00207DEB"/>
    <w:rsid w:val="00212871"/>
    <w:rsid w:val="00216DB7"/>
    <w:rsid w:val="00220172"/>
    <w:rsid w:val="00222043"/>
    <w:rsid w:val="00225F42"/>
    <w:rsid w:val="0022693A"/>
    <w:rsid w:val="0022716C"/>
    <w:rsid w:val="002279C2"/>
    <w:rsid w:val="00235550"/>
    <w:rsid w:val="00235C42"/>
    <w:rsid w:val="002373C4"/>
    <w:rsid w:val="00240EC1"/>
    <w:rsid w:val="002511AC"/>
    <w:rsid w:val="00253BA7"/>
    <w:rsid w:val="00254375"/>
    <w:rsid w:val="00260585"/>
    <w:rsid w:val="002608C9"/>
    <w:rsid w:val="00262D24"/>
    <w:rsid w:val="00264FB0"/>
    <w:rsid w:val="00266320"/>
    <w:rsid w:val="00266572"/>
    <w:rsid w:val="0026690A"/>
    <w:rsid w:val="00266F99"/>
    <w:rsid w:val="002671A9"/>
    <w:rsid w:val="002720E1"/>
    <w:rsid w:val="002722C0"/>
    <w:rsid w:val="002740FF"/>
    <w:rsid w:val="00274C67"/>
    <w:rsid w:val="00277B47"/>
    <w:rsid w:val="0028080E"/>
    <w:rsid w:val="00280A9B"/>
    <w:rsid w:val="00282930"/>
    <w:rsid w:val="002872F5"/>
    <w:rsid w:val="00287FBF"/>
    <w:rsid w:val="002906A6"/>
    <w:rsid w:val="002909EE"/>
    <w:rsid w:val="00290E6E"/>
    <w:rsid w:val="00292A83"/>
    <w:rsid w:val="00293D5C"/>
    <w:rsid w:val="0029416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A7A7A"/>
    <w:rsid w:val="002B0DC6"/>
    <w:rsid w:val="002B0DE9"/>
    <w:rsid w:val="002B10F3"/>
    <w:rsid w:val="002B1660"/>
    <w:rsid w:val="002B3969"/>
    <w:rsid w:val="002B3DFA"/>
    <w:rsid w:val="002B3E77"/>
    <w:rsid w:val="002B6D7F"/>
    <w:rsid w:val="002C0AB0"/>
    <w:rsid w:val="002C350E"/>
    <w:rsid w:val="002D0772"/>
    <w:rsid w:val="002D1938"/>
    <w:rsid w:val="002D23A5"/>
    <w:rsid w:val="002D684E"/>
    <w:rsid w:val="002D6FD5"/>
    <w:rsid w:val="002D7B3D"/>
    <w:rsid w:val="002D7DDA"/>
    <w:rsid w:val="002E14A0"/>
    <w:rsid w:val="002E4EB1"/>
    <w:rsid w:val="002E4F5D"/>
    <w:rsid w:val="002E629C"/>
    <w:rsid w:val="002E6412"/>
    <w:rsid w:val="002F4DD7"/>
    <w:rsid w:val="002F74CA"/>
    <w:rsid w:val="00300EDF"/>
    <w:rsid w:val="00303D21"/>
    <w:rsid w:val="00311D31"/>
    <w:rsid w:val="00316D15"/>
    <w:rsid w:val="0031754F"/>
    <w:rsid w:val="003176DD"/>
    <w:rsid w:val="00317D8E"/>
    <w:rsid w:val="00320AF9"/>
    <w:rsid w:val="00322B75"/>
    <w:rsid w:val="00325945"/>
    <w:rsid w:val="00325CF4"/>
    <w:rsid w:val="00327FE5"/>
    <w:rsid w:val="00332C35"/>
    <w:rsid w:val="00332CB7"/>
    <w:rsid w:val="00332E98"/>
    <w:rsid w:val="00333042"/>
    <w:rsid w:val="00335ED6"/>
    <w:rsid w:val="0033634E"/>
    <w:rsid w:val="00337402"/>
    <w:rsid w:val="003403B8"/>
    <w:rsid w:val="00343AB4"/>
    <w:rsid w:val="00343FF9"/>
    <w:rsid w:val="0034551A"/>
    <w:rsid w:val="00350923"/>
    <w:rsid w:val="003565CA"/>
    <w:rsid w:val="00357EBC"/>
    <w:rsid w:val="00360766"/>
    <w:rsid w:val="00362321"/>
    <w:rsid w:val="003636B6"/>
    <w:rsid w:val="003662FB"/>
    <w:rsid w:val="003667A8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437"/>
    <w:rsid w:val="00392A99"/>
    <w:rsid w:val="00395E59"/>
    <w:rsid w:val="00396D9E"/>
    <w:rsid w:val="00397A01"/>
    <w:rsid w:val="00397F46"/>
    <w:rsid w:val="003A12B1"/>
    <w:rsid w:val="003A1AA1"/>
    <w:rsid w:val="003A1E1D"/>
    <w:rsid w:val="003A3927"/>
    <w:rsid w:val="003B0746"/>
    <w:rsid w:val="003B0A00"/>
    <w:rsid w:val="003B2C52"/>
    <w:rsid w:val="003B5767"/>
    <w:rsid w:val="003B70D1"/>
    <w:rsid w:val="003C53BA"/>
    <w:rsid w:val="003C5C4F"/>
    <w:rsid w:val="003C5CA1"/>
    <w:rsid w:val="003C641B"/>
    <w:rsid w:val="003C69CE"/>
    <w:rsid w:val="003C7F61"/>
    <w:rsid w:val="003D1D82"/>
    <w:rsid w:val="003D6CBF"/>
    <w:rsid w:val="003D739B"/>
    <w:rsid w:val="003D77E2"/>
    <w:rsid w:val="003D7B8F"/>
    <w:rsid w:val="003E20A4"/>
    <w:rsid w:val="003E2924"/>
    <w:rsid w:val="003E4F87"/>
    <w:rsid w:val="003E5990"/>
    <w:rsid w:val="003E7D7D"/>
    <w:rsid w:val="003F0204"/>
    <w:rsid w:val="003F2B2B"/>
    <w:rsid w:val="003F4921"/>
    <w:rsid w:val="003F5FB2"/>
    <w:rsid w:val="003F7020"/>
    <w:rsid w:val="00402251"/>
    <w:rsid w:val="004035D2"/>
    <w:rsid w:val="00406985"/>
    <w:rsid w:val="00412DFA"/>
    <w:rsid w:val="0041537D"/>
    <w:rsid w:val="00416034"/>
    <w:rsid w:val="0041645C"/>
    <w:rsid w:val="00422D3D"/>
    <w:rsid w:val="00423792"/>
    <w:rsid w:val="00425309"/>
    <w:rsid w:val="00430502"/>
    <w:rsid w:val="004308AD"/>
    <w:rsid w:val="00431754"/>
    <w:rsid w:val="00432EA8"/>
    <w:rsid w:val="00434CD7"/>
    <w:rsid w:val="004367C1"/>
    <w:rsid w:val="00444801"/>
    <w:rsid w:val="00450D96"/>
    <w:rsid w:val="00451174"/>
    <w:rsid w:val="004516B1"/>
    <w:rsid w:val="00451C03"/>
    <w:rsid w:val="00454183"/>
    <w:rsid w:val="00457B17"/>
    <w:rsid w:val="004673C5"/>
    <w:rsid w:val="004675B6"/>
    <w:rsid w:val="00467834"/>
    <w:rsid w:val="0047430C"/>
    <w:rsid w:val="00474864"/>
    <w:rsid w:val="00475A41"/>
    <w:rsid w:val="00476000"/>
    <w:rsid w:val="004778EB"/>
    <w:rsid w:val="00480797"/>
    <w:rsid w:val="00482625"/>
    <w:rsid w:val="00491321"/>
    <w:rsid w:val="004919A0"/>
    <w:rsid w:val="004925AD"/>
    <w:rsid w:val="00494F7F"/>
    <w:rsid w:val="004974B9"/>
    <w:rsid w:val="004A06B0"/>
    <w:rsid w:val="004A1543"/>
    <w:rsid w:val="004A28B7"/>
    <w:rsid w:val="004A29E9"/>
    <w:rsid w:val="004A4033"/>
    <w:rsid w:val="004A411C"/>
    <w:rsid w:val="004A50A4"/>
    <w:rsid w:val="004A5C21"/>
    <w:rsid w:val="004A6C25"/>
    <w:rsid w:val="004A7F6F"/>
    <w:rsid w:val="004B2A21"/>
    <w:rsid w:val="004B2CE0"/>
    <w:rsid w:val="004B4784"/>
    <w:rsid w:val="004B4936"/>
    <w:rsid w:val="004B4B6D"/>
    <w:rsid w:val="004B4F32"/>
    <w:rsid w:val="004B713C"/>
    <w:rsid w:val="004C07A5"/>
    <w:rsid w:val="004C11B2"/>
    <w:rsid w:val="004C3A1B"/>
    <w:rsid w:val="004C3E54"/>
    <w:rsid w:val="004C59BD"/>
    <w:rsid w:val="004C5FF3"/>
    <w:rsid w:val="004C7664"/>
    <w:rsid w:val="004D0445"/>
    <w:rsid w:val="004D0B23"/>
    <w:rsid w:val="004E0E66"/>
    <w:rsid w:val="004E1071"/>
    <w:rsid w:val="004E1981"/>
    <w:rsid w:val="004E2222"/>
    <w:rsid w:val="004E2BF7"/>
    <w:rsid w:val="004E324E"/>
    <w:rsid w:val="004E4D43"/>
    <w:rsid w:val="004E5087"/>
    <w:rsid w:val="004E7F06"/>
    <w:rsid w:val="004F0835"/>
    <w:rsid w:val="004F4367"/>
    <w:rsid w:val="004F489A"/>
    <w:rsid w:val="004F6950"/>
    <w:rsid w:val="005000ED"/>
    <w:rsid w:val="00501EE8"/>
    <w:rsid w:val="0050282A"/>
    <w:rsid w:val="005047D0"/>
    <w:rsid w:val="00504D2D"/>
    <w:rsid w:val="00506B82"/>
    <w:rsid w:val="00507B13"/>
    <w:rsid w:val="00512B55"/>
    <w:rsid w:val="00513CF0"/>
    <w:rsid w:val="00514B68"/>
    <w:rsid w:val="005165B0"/>
    <w:rsid w:val="005179BE"/>
    <w:rsid w:val="005205A3"/>
    <w:rsid w:val="005220AA"/>
    <w:rsid w:val="00526498"/>
    <w:rsid w:val="00526683"/>
    <w:rsid w:val="00530EFB"/>
    <w:rsid w:val="005310BE"/>
    <w:rsid w:val="00531C04"/>
    <w:rsid w:val="00531CD1"/>
    <w:rsid w:val="00533F34"/>
    <w:rsid w:val="00534EF1"/>
    <w:rsid w:val="005357BB"/>
    <w:rsid w:val="00535DAD"/>
    <w:rsid w:val="00542964"/>
    <w:rsid w:val="0054581A"/>
    <w:rsid w:val="00545B59"/>
    <w:rsid w:val="00547B4E"/>
    <w:rsid w:val="0055009E"/>
    <w:rsid w:val="00551D06"/>
    <w:rsid w:val="005528AA"/>
    <w:rsid w:val="00553405"/>
    <w:rsid w:val="0055374A"/>
    <w:rsid w:val="005549E4"/>
    <w:rsid w:val="00555874"/>
    <w:rsid w:val="00560A2A"/>
    <w:rsid w:val="0056628A"/>
    <w:rsid w:val="005669CE"/>
    <w:rsid w:val="00566DBE"/>
    <w:rsid w:val="00567FBD"/>
    <w:rsid w:val="00570F5C"/>
    <w:rsid w:val="00573788"/>
    <w:rsid w:val="00575114"/>
    <w:rsid w:val="00575255"/>
    <w:rsid w:val="005752A4"/>
    <w:rsid w:val="0057680F"/>
    <w:rsid w:val="005769DD"/>
    <w:rsid w:val="00581A5B"/>
    <w:rsid w:val="00582CA8"/>
    <w:rsid w:val="00584ACC"/>
    <w:rsid w:val="00585447"/>
    <w:rsid w:val="005854CD"/>
    <w:rsid w:val="005859F0"/>
    <w:rsid w:val="005A0B37"/>
    <w:rsid w:val="005A0E8A"/>
    <w:rsid w:val="005A1025"/>
    <w:rsid w:val="005A13A7"/>
    <w:rsid w:val="005A3563"/>
    <w:rsid w:val="005A4012"/>
    <w:rsid w:val="005A4E35"/>
    <w:rsid w:val="005A5338"/>
    <w:rsid w:val="005A68EB"/>
    <w:rsid w:val="005A7EA7"/>
    <w:rsid w:val="005B1371"/>
    <w:rsid w:val="005B25DF"/>
    <w:rsid w:val="005B2C60"/>
    <w:rsid w:val="005B318A"/>
    <w:rsid w:val="005B427E"/>
    <w:rsid w:val="005C0598"/>
    <w:rsid w:val="005C0B73"/>
    <w:rsid w:val="005C1C21"/>
    <w:rsid w:val="005C6464"/>
    <w:rsid w:val="005C65BC"/>
    <w:rsid w:val="005C6E4E"/>
    <w:rsid w:val="005D0178"/>
    <w:rsid w:val="005D191F"/>
    <w:rsid w:val="005E0CCB"/>
    <w:rsid w:val="005E2EDE"/>
    <w:rsid w:val="005E3E1F"/>
    <w:rsid w:val="005F6EF8"/>
    <w:rsid w:val="005F703D"/>
    <w:rsid w:val="00600E81"/>
    <w:rsid w:val="0060307C"/>
    <w:rsid w:val="006039A2"/>
    <w:rsid w:val="00603FBE"/>
    <w:rsid w:val="006060E8"/>
    <w:rsid w:val="0060675F"/>
    <w:rsid w:val="0060777E"/>
    <w:rsid w:val="00610570"/>
    <w:rsid w:val="006126D6"/>
    <w:rsid w:val="00612EAA"/>
    <w:rsid w:val="00613455"/>
    <w:rsid w:val="00614103"/>
    <w:rsid w:val="00614EF2"/>
    <w:rsid w:val="00621F72"/>
    <w:rsid w:val="006234D0"/>
    <w:rsid w:val="00625396"/>
    <w:rsid w:val="00625991"/>
    <w:rsid w:val="00626E72"/>
    <w:rsid w:val="006300F6"/>
    <w:rsid w:val="00632957"/>
    <w:rsid w:val="00633857"/>
    <w:rsid w:val="00635459"/>
    <w:rsid w:val="00635583"/>
    <w:rsid w:val="00635B33"/>
    <w:rsid w:val="00635DCC"/>
    <w:rsid w:val="006365CF"/>
    <w:rsid w:val="00642D7C"/>
    <w:rsid w:val="00645EE9"/>
    <w:rsid w:val="006517EC"/>
    <w:rsid w:val="006539AA"/>
    <w:rsid w:val="00654D18"/>
    <w:rsid w:val="00661730"/>
    <w:rsid w:val="0066178F"/>
    <w:rsid w:val="00666157"/>
    <w:rsid w:val="00667548"/>
    <w:rsid w:val="00667602"/>
    <w:rsid w:val="006703BF"/>
    <w:rsid w:val="00671E4C"/>
    <w:rsid w:val="00671EAE"/>
    <w:rsid w:val="00672747"/>
    <w:rsid w:val="00674ACA"/>
    <w:rsid w:val="00675951"/>
    <w:rsid w:val="00686787"/>
    <w:rsid w:val="00687121"/>
    <w:rsid w:val="006903CE"/>
    <w:rsid w:val="00691D5A"/>
    <w:rsid w:val="00692491"/>
    <w:rsid w:val="006924B2"/>
    <w:rsid w:val="00693441"/>
    <w:rsid w:val="00693658"/>
    <w:rsid w:val="00693DC1"/>
    <w:rsid w:val="00694149"/>
    <w:rsid w:val="00695B68"/>
    <w:rsid w:val="00696CA1"/>
    <w:rsid w:val="00697CE2"/>
    <w:rsid w:val="006A0B0B"/>
    <w:rsid w:val="006A2C36"/>
    <w:rsid w:val="006A3AF2"/>
    <w:rsid w:val="006A43E1"/>
    <w:rsid w:val="006A4E5B"/>
    <w:rsid w:val="006B34AE"/>
    <w:rsid w:val="006B6B83"/>
    <w:rsid w:val="006B7282"/>
    <w:rsid w:val="006B7FBB"/>
    <w:rsid w:val="006C21D2"/>
    <w:rsid w:val="006C27AA"/>
    <w:rsid w:val="006C4A7C"/>
    <w:rsid w:val="006D0F5A"/>
    <w:rsid w:val="006D2807"/>
    <w:rsid w:val="006D7934"/>
    <w:rsid w:val="006E56AD"/>
    <w:rsid w:val="006E7766"/>
    <w:rsid w:val="006E7850"/>
    <w:rsid w:val="006F0E64"/>
    <w:rsid w:val="006F140A"/>
    <w:rsid w:val="006F1C49"/>
    <w:rsid w:val="006F311B"/>
    <w:rsid w:val="006F7901"/>
    <w:rsid w:val="007052F5"/>
    <w:rsid w:val="00706D5E"/>
    <w:rsid w:val="0070761A"/>
    <w:rsid w:val="007105A9"/>
    <w:rsid w:val="00711695"/>
    <w:rsid w:val="007139A6"/>
    <w:rsid w:val="00716C6C"/>
    <w:rsid w:val="00720A6E"/>
    <w:rsid w:val="0072139A"/>
    <w:rsid w:val="00723B2F"/>
    <w:rsid w:val="00730026"/>
    <w:rsid w:val="00730B25"/>
    <w:rsid w:val="007319B9"/>
    <w:rsid w:val="00731E9C"/>
    <w:rsid w:val="00731FFF"/>
    <w:rsid w:val="00737C4F"/>
    <w:rsid w:val="00740C0F"/>
    <w:rsid w:val="00741A0A"/>
    <w:rsid w:val="007459CB"/>
    <w:rsid w:val="00747CF0"/>
    <w:rsid w:val="0075131B"/>
    <w:rsid w:val="00752263"/>
    <w:rsid w:val="00752982"/>
    <w:rsid w:val="007538DB"/>
    <w:rsid w:val="0075670D"/>
    <w:rsid w:val="007613FF"/>
    <w:rsid w:val="00761F6F"/>
    <w:rsid w:val="00762DF4"/>
    <w:rsid w:val="00762F69"/>
    <w:rsid w:val="007630D5"/>
    <w:rsid w:val="00764EB5"/>
    <w:rsid w:val="007654D2"/>
    <w:rsid w:val="0077005C"/>
    <w:rsid w:val="00772E16"/>
    <w:rsid w:val="0077419B"/>
    <w:rsid w:val="00776941"/>
    <w:rsid w:val="007822EE"/>
    <w:rsid w:val="0078783A"/>
    <w:rsid w:val="00790AF1"/>
    <w:rsid w:val="00791542"/>
    <w:rsid w:val="00791D24"/>
    <w:rsid w:val="00792205"/>
    <w:rsid w:val="007926F4"/>
    <w:rsid w:val="007934E6"/>
    <w:rsid w:val="00797B08"/>
    <w:rsid w:val="007A15C5"/>
    <w:rsid w:val="007A5105"/>
    <w:rsid w:val="007B01C8"/>
    <w:rsid w:val="007B08EE"/>
    <w:rsid w:val="007B0DE9"/>
    <w:rsid w:val="007B1551"/>
    <w:rsid w:val="007B22B7"/>
    <w:rsid w:val="007B290E"/>
    <w:rsid w:val="007B2A56"/>
    <w:rsid w:val="007B32F6"/>
    <w:rsid w:val="007B4187"/>
    <w:rsid w:val="007C0EA2"/>
    <w:rsid w:val="007C0F01"/>
    <w:rsid w:val="007C1220"/>
    <w:rsid w:val="007C1DF0"/>
    <w:rsid w:val="007C207B"/>
    <w:rsid w:val="007C330C"/>
    <w:rsid w:val="007C3E11"/>
    <w:rsid w:val="007C4D61"/>
    <w:rsid w:val="007C717B"/>
    <w:rsid w:val="007D2FE9"/>
    <w:rsid w:val="007D3528"/>
    <w:rsid w:val="007D60B1"/>
    <w:rsid w:val="007D624B"/>
    <w:rsid w:val="007E073D"/>
    <w:rsid w:val="007E1044"/>
    <w:rsid w:val="007E104D"/>
    <w:rsid w:val="007E156D"/>
    <w:rsid w:val="007E2866"/>
    <w:rsid w:val="007E40B0"/>
    <w:rsid w:val="007E6067"/>
    <w:rsid w:val="007E76A5"/>
    <w:rsid w:val="007F063F"/>
    <w:rsid w:val="007F0E7C"/>
    <w:rsid w:val="007F24F4"/>
    <w:rsid w:val="007F2F77"/>
    <w:rsid w:val="008019D8"/>
    <w:rsid w:val="00803C11"/>
    <w:rsid w:val="00805034"/>
    <w:rsid w:val="0080550B"/>
    <w:rsid w:val="00813645"/>
    <w:rsid w:val="00817259"/>
    <w:rsid w:val="00822FBD"/>
    <w:rsid w:val="0082493E"/>
    <w:rsid w:val="00824A95"/>
    <w:rsid w:val="00824BC4"/>
    <w:rsid w:val="00826BD2"/>
    <w:rsid w:val="0083066F"/>
    <w:rsid w:val="00831FFE"/>
    <w:rsid w:val="00836146"/>
    <w:rsid w:val="00836415"/>
    <w:rsid w:val="00846811"/>
    <w:rsid w:val="00847B26"/>
    <w:rsid w:val="00850A89"/>
    <w:rsid w:val="00850E82"/>
    <w:rsid w:val="00852BCB"/>
    <w:rsid w:val="00852CC4"/>
    <w:rsid w:val="00852E15"/>
    <w:rsid w:val="00854C6D"/>
    <w:rsid w:val="008620A8"/>
    <w:rsid w:val="00863120"/>
    <w:rsid w:val="0086371A"/>
    <w:rsid w:val="00864256"/>
    <w:rsid w:val="00870C7D"/>
    <w:rsid w:val="008721FC"/>
    <w:rsid w:val="00872EE8"/>
    <w:rsid w:val="00873477"/>
    <w:rsid w:val="00874813"/>
    <w:rsid w:val="00876A34"/>
    <w:rsid w:val="00880AAF"/>
    <w:rsid w:val="00881E3D"/>
    <w:rsid w:val="008824EC"/>
    <w:rsid w:val="00882E62"/>
    <w:rsid w:val="00884A9C"/>
    <w:rsid w:val="00885DEE"/>
    <w:rsid w:val="0088672D"/>
    <w:rsid w:val="00893DBF"/>
    <w:rsid w:val="00894CF1"/>
    <w:rsid w:val="008A0C7F"/>
    <w:rsid w:val="008A4243"/>
    <w:rsid w:val="008A4B6E"/>
    <w:rsid w:val="008A6942"/>
    <w:rsid w:val="008A694B"/>
    <w:rsid w:val="008A6959"/>
    <w:rsid w:val="008A7A66"/>
    <w:rsid w:val="008B0CB4"/>
    <w:rsid w:val="008B2A0E"/>
    <w:rsid w:val="008B49CE"/>
    <w:rsid w:val="008B4C34"/>
    <w:rsid w:val="008B6974"/>
    <w:rsid w:val="008C2963"/>
    <w:rsid w:val="008C36B0"/>
    <w:rsid w:val="008C4557"/>
    <w:rsid w:val="008C56E6"/>
    <w:rsid w:val="008C5D87"/>
    <w:rsid w:val="008C6B82"/>
    <w:rsid w:val="008D0AD3"/>
    <w:rsid w:val="008D1405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F0A23"/>
    <w:rsid w:val="008F19D7"/>
    <w:rsid w:val="008F36FE"/>
    <w:rsid w:val="008F7DF1"/>
    <w:rsid w:val="009021E0"/>
    <w:rsid w:val="009041C5"/>
    <w:rsid w:val="009051BF"/>
    <w:rsid w:val="00907D09"/>
    <w:rsid w:val="00907D11"/>
    <w:rsid w:val="009132A4"/>
    <w:rsid w:val="00913E48"/>
    <w:rsid w:val="00914341"/>
    <w:rsid w:val="00915BE6"/>
    <w:rsid w:val="0091667F"/>
    <w:rsid w:val="00920253"/>
    <w:rsid w:val="00922FC1"/>
    <w:rsid w:val="009234A7"/>
    <w:rsid w:val="0092535E"/>
    <w:rsid w:val="00936772"/>
    <w:rsid w:val="00936EEE"/>
    <w:rsid w:val="009374A8"/>
    <w:rsid w:val="009403FB"/>
    <w:rsid w:val="00940C04"/>
    <w:rsid w:val="00944C7A"/>
    <w:rsid w:val="00945694"/>
    <w:rsid w:val="009505FA"/>
    <w:rsid w:val="00950BF7"/>
    <w:rsid w:val="00951F2E"/>
    <w:rsid w:val="00952693"/>
    <w:rsid w:val="009549B9"/>
    <w:rsid w:val="00964783"/>
    <w:rsid w:val="009651E7"/>
    <w:rsid w:val="009671E7"/>
    <w:rsid w:val="00967EF4"/>
    <w:rsid w:val="00970A09"/>
    <w:rsid w:val="00971D4E"/>
    <w:rsid w:val="0097264B"/>
    <w:rsid w:val="009727E0"/>
    <w:rsid w:val="00972F1C"/>
    <w:rsid w:val="009739EF"/>
    <w:rsid w:val="00976DFE"/>
    <w:rsid w:val="00980CB7"/>
    <w:rsid w:val="0098217A"/>
    <w:rsid w:val="009821C8"/>
    <w:rsid w:val="00982D36"/>
    <w:rsid w:val="009960E7"/>
    <w:rsid w:val="00997EF2"/>
    <w:rsid w:val="009A0D92"/>
    <w:rsid w:val="009A6115"/>
    <w:rsid w:val="009A7BCD"/>
    <w:rsid w:val="009B0BD9"/>
    <w:rsid w:val="009B0FD3"/>
    <w:rsid w:val="009B1367"/>
    <w:rsid w:val="009B2449"/>
    <w:rsid w:val="009B3617"/>
    <w:rsid w:val="009B4959"/>
    <w:rsid w:val="009B55FD"/>
    <w:rsid w:val="009B7C56"/>
    <w:rsid w:val="009C0ABA"/>
    <w:rsid w:val="009C1834"/>
    <w:rsid w:val="009C1F95"/>
    <w:rsid w:val="009C4533"/>
    <w:rsid w:val="009C5171"/>
    <w:rsid w:val="009C6831"/>
    <w:rsid w:val="009D09BD"/>
    <w:rsid w:val="009D12C0"/>
    <w:rsid w:val="009D2E3D"/>
    <w:rsid w:val="009D65FF"/>
    <w:rsid w:val="009D707F"/>
    <w:rsid w:val="009E029D"/>
    <w:rsid w:val="009E0C69"/>
    <w:rsid w:val="009E1370"/>
    <w:rsid w:val="009E5F23"/>
    <w:rsid w:val="009E6DE8"/>
    <w:rsid w:val="009F352E"/>
    <w:rsid w:val="009F3654"/>
    <w:rsid w:val="009F42BE"/>
    <w:rsid w:val="009F47E6"/>
    <w:rsid w:val="009F7C9A"/>
    <w:rsid w:val="00A012B8"/>
    <w:rsid w:val="00A017FB"/>
    <w:rsid w:val="00A01BFA"/>
    <w:rsid w:val="00A02FFF"/>
    <w:rsid w:val="00A04C9D"/>
    <w:rsid w:val="00A04EB2"/>
    <w:rsid w:val="00A07037"/>
    <w:rsid w:val="00A13653"/>
    <w:rsid w:val="00A15754"/>
    <w:rsid w:val="00A1632C"/>
    <w:rsid w:val="00A16C8A"/>
    <w:rsid w:val="00A17E65"/>
    <w:rsid w:val="00A17ED5"/>
    <w:rsid w:val="00A20620"/>
    <w:rsid w:val="00A2200B"/>
    <w:rsid w:val="00A231BA"/>
    <w:rsid w:val="00A23430"/>
    <w:rsid w:val="00A23F37"/>
    <w:rsid w:val="00A24ACF"/>
    <w:rsid w:val="00A305F5"/>
    <w:rsid w:val="00A31F36"/>
    <w:rsid w:val="00A32EFD"/>
    <w:rsid w:val="00A33B19"/>
    <w:rsid w:val="00A34E5D"/>
    <w:rsid w:val="00A36088"/>
    <w:rsid w:val="00A36742"/>
    <w:rsid w:val="00A37D0A"/>
    <w:rsid w:val="00A4154E"/>
    <w:rsid w:val="00A4230A"/>
    <w:rsid w:val="00A42BDD"/>
    <w:rsid w:val="00A45986"/>
    <w:rsid w:val="00A4661B"/>
    <w:rsid w:val="00A51917"/>
    <w:rsid w:val="00A51B66"/>
    <w:rsid w:val="00A544C2"/>
    <w:rsid w:val="00A55515"/>
    <w:rsid w:val="00A5679F"/>
    <w:rsid w:val="00A60D39"/>
    <w:rsid w:val="00A6173F"/>
    <w:rsid w:val="00A6176B"/>
    <w:rsid w:val="00A61CEA"/>
    <w:rsid w:val="00A62BE5"/>
    <w:rsid w:val="00A637A3"/>
    <w:rsid w:val="00A639D0"/>
    <w:rsid w:val="00A66432"/>
    <w:rsid w:val="00A70364"/>
    <w:rsid w:val="00A70CB3"/>
    <w:rsid w:val="00A736F0"/>
    <w:rsid w:val="00A74A8B"/>
    <w:rsid w:val="00A75754"/>
    <w:rsid w:val="00A8180A"/>
    <w:rsid w:val="00A83C70"/>
    <w:rsid w:val="00A84C08"/>
    <w:rsid w:val="00A857E4"/>
    <w:rsid w:val="00A862B0"/>
    <w:rsid w:val="00A87F65"/>
    <w:rsid w:val="00A923DE"/>
    <w:rsid w:val="00A95E94"/>
    <w:rsid w:val="00A96511"/>
    <w:rsid w:val="00A97D94"/>
    <w:rsid w:val="00AA1F0D"/>
    <w:rsid w:val="00AA25B6"/>
    <w:rsid w:val="00AA4A7F"/>
    <w:rsid w:val="00AA60C0"/>
    <w:rsid w:val="00AA73B9"/>
    <w:rsid w:val="00AB205E"/>
    <w:rsid w:val="00AB3FE7"/>
    <w:rsid w:val="00AB40A1"/>
    <w:rsid w:val="00AB4E74"/>
    <w:rsid w:val="00AB5E2E"/>
    <w:rsid w:val="00AB6D65"/>
    <w:rsid w:val="00AC2414"/>
    <w:rsid w:val="00AC324D"/>
    <w:rsid w:val="00AC41E1"/>
    <w:rsid w:val="00AD0730"/>
    <w:rsid w:val="00AD0E23"/>
    <w:rsid w:val="00AD2089"/>
    <w:rsid w:val="00AD58A0"/>
    <w:rsid w:val="00AD6A4D"/>
    <w:rsid w:val="00AD7D3C"/>
    <w:rsid w:val="00AE1C37"/>
    <w:rsid w:val="00AE3E14"/>
    <w:rsid w:val="00AF2347"/>
    <w:rsid w:val="00AF38CB"/>
    <w:rsid w:val="00AF4AA0"/>
    <w:rsid w:val="00AF4AAB"/>
    <w:rsid w:val="00AF4BC6"/>
    <w:rsid w:val="00AF5486"/>
    <w:rsid w:val="00AF5AA2"/>
    <w:rsid w:val="00AF6283"/>
    <w:rsid w:val="00AF68B5"/>
    <w:rsid w:val="00B0027C"/>
    <w:rsid w:val="00B02B40"/>
    <w:rsid w:val="00B02B9D"/>
    <w:rsid w:val="00B074D8"/>
    <w:rsid w:val="00B10583"/>
    <w:rsid w:val="00B107C8"/>
    <w:rsid w:val="00B114C0"/>
    <w:rsid w:val="00B11D49"/>
    <w:rsid w:val="00B13DC7"/>
    <w:rsid w:val="00B14334"/>
    <w:rsid w:val="00B159AA"/>
    <w:rsid w:val="00B21732"/>
    <w:rsid w:val="00B2208F"/>
    <w:rsid w:val="00B23C61"/>
    <w:rsid w:val="00B2405C"/>
    <w:rsid w:val="00B243BB"/>
    <w:rsid w:val="00B24BCB"/>
    <w:rsid w:val="00B24DCE"/>
    <w:rsid w:val="00B26892"/>
    <w:rsid w:val="00B27EC7"/>
    <w:rsid w:val="00B31606"/>
    <w:rsid w:val="00B32B40"/>
    <w:rsid w:val="00B32DC4"/>
    <w:rsid w:val="00B33305"/>
    <w:rsid w:val="00B35F96"/>
    <w:rsid w:val="00B37CC8"/>
    <w:rsid w:val="00B4111E"/>
    <w:rsid w:val="00B421AD"/>
    <w:rsid w:val="00B4312C"/>
    <w:rsid w:val="00B43C5D"/>
    <w:rsid w:val="00B45A6C"/>
    <w:rsid w:val="00B45F8C"/>
    <w:rsid w:val="00B46BE7"/>
    <w:rsid w:val="00B51899"/>
    <w:rsid w:val="00B56EDF"/>
    <w:rsid w:val="00B60DB1"/>
    <w:rsid w:val="00B638D2"/>
    <w:rsid w:val="00B65826"/>
    <w:rsid w:val="00B658A1"/>
    <w:rsid w:val="00B6783D"/>
    <w:rsid w:val="00B73F1D"/>
    <w:rsid w:val="00B74012"/>
    <w:rsid w:val="00B746E6"/>
    <w:rsid w:val="00B80924"/>
    <w:rsid w:val="00B81AB2"/>
    <w:rsid w:val="00B8243F"/>
    <w:rsid w:val="00B82CBF"/>
    <w:rsid w:val="00B830A0"/>
    <w:rsid w:val="00B84026"/>
    <w:rsid w:val="00B854BB"/>
    <w:rsid w:val="00B85501"/>
    <w:rsid w:val="00B862C4"/>
    <w:rsid w:val="00B876B5"/>
    <w:rsid w:val="00B9301B"/>
    <w:rsid w:val="00B9427E"/>
    <w:rsid w:val="00B94630"/>
    <w:rsid w:val="00B9537A"/>
    <w:rsid w:val="00BA0ED6"/>
    <w:rsid w:val="00BA3699"/>
    <w:rsid w:val="00BA5CF7"/>
    <w:rsid w:val="00BA60BE"/>
    <w:rsid w:val="00BA7F30"/>
    <w:rsid w:val="00BB094C"/>
    <w:rsid w:val="00BB4B5B"/>
    <w:rsid w:val="00BB590F"/>
    <w:rsid w:val="00BB72E2"/>
    <w:rsid w:val="00BC0DCF"/>
    <w:rsid w:val="00BC27DA"/>
    <w:rsid w:val="00BC2BB1"/>
    <w:rsid w:val="00BC4C26"/>
    <w:rsid w:val="00BC5B0A"/>
    <w:rsid w:val="00BD077E"/>
    <w:rsid w:val="00BD1E7A"/>
    <w:rsid w:val="00BD5955"/>
    <w:rsid w:val="00BE01E7"/>
    <w:rsid w:val="00BE0740"/>
    <w:rsid w:val="00BE15C9"/>
    <w:rsid w:val="00BE2A2F"/>
    <w:rsid w:val="00BE3165"/>
    <w:rsid w:val="00BE3D78"/>
    <w:rsid w:val="00BE4023"/>
    <w:rsid w:val="00BE4563"/>
    <w:rsid w:val="00BE496D"/>
    <w:rsid w:val="00BE4E8E"/>
    <w:rsid w:val="00BE4F32"/>
    <w:rsid w:val="00BF1C0D"/>
    <w:rsid w:val="00BF230E"/>
    <w:rsid w:val="00BF2B73"/>
    <w:rsid w:val="00BF2F47"/>
    <w:rsid w:val="00BF40F3"/>
    <w:rsid w:val="00BF715C"/>
    <w:rsid w:val="00C012B9"/>
    <w:rsid w:val="00C02582"/>
    <w:rsid w:val="00C03E78"/>
    <w:rsid w:val="00C07107"/>
    <w:rsid w:val="00C072B4"/>
    <w:rsid w:val="00C1261A"/>
    <w:rsid w:val="00C12C62"/>
    <w:rsid w:val="00C14204"/>
    <w:rsid w:val="00C14D4C"/>
    <w:rsid w:val="00C15817"/>
    <w:rsid w:val="00C164F5"/>
    <w:rsid w:val="00C169E5"/>
    <w:rsid w:val="00C30B3E"/>
    <w:rsid w:val="00C311F0"/>
    <w:rsid w:val="00C356D9"/>
    <w:rsid w:val="00C375F8"/>
    <w:rsid w:val="00C41321"/>
    <w:rsid w:val="00C4145F"/>
    <w:rsid w:val="00C4219A"/>
    <w:rsid w:val="00C45637"/>
    <w:rsid w:val="00C4639D"/>
    <w:rsid w:val="00C4702A"/>
    <w:rsid w:val="00C47ED5"/>
    <w:rsid w:val="00C51B1F"/>
    <w:rsid w:val="00C5293F"/>
    <w:rsid w:val="00C56E4C"/>
    <w:rsid w:val="00C5778A"/>
    <w:rsid w:val="00C67150"/>
    <w:rsid w:val="00C675A6"/>
    <w:rsid w:val="00C726E3"/>
    <w:rsid w:val="00C74D62"/>
    <w:rsid w:val="00C7505D"/>
    <w:rsid w:val="00C75061"/>
    <w:rsid w:val="00C8189D"/>
    <w:rsid w:val="00C82C23"/>
    <w:rsid w:val="00C82E59"/>
    <w:rsid w:val="00C83ABF"/>
    <w:rsid w:val="00C878F8"/>
    <w:rsid w:val="00C90517"/>
    <w:rsid w:val="00C9070F"/>
    <w:rsid w:val="00C90ED8"/>
    <w:rsid w:val="00C90FA4"/>
    <w:rsid w:val="00C9119C"/>
    <w:rsid w:val="00C935BB"/>
    <w:rsid w:val="00C93A0E"/>
    <w:rsid w:val="00C94B31"/>
    <w:rsid w:val="00C97506"/>
    <w:rsid w:val="00CA0C8B"/>
    <w:rsid w:val="00CA0FAA"/>
    <w:rsid w:val="00CA187F"/>
    <w:rsid w:val="00CA239C"/>
    <w:rsid w:val="00CA382E"/>
    <w:rsid w:val="00CA5825"/>
    <w:rsid w:val="00CA5A6D"/>
    <w:rsid w:val="00CA5A94"/>
    <w:rsid w:val="00CA5F6B"/>
    <w:rsid w:val="00CA6326"/>
    <w:rsid w:val="00CA7CED"/>
    <w:rsid w:val="00CB062B"/>
    <w:rsid w:val="00CB0B94"/>
    <w:rsid w:val="00CB2180"/>
    <w:rsid w:val="00CB34FB"/>
    <w:rsid w:val="00CB6EA0"/>
    <w:rsid w:val="00CB7EF2"/>
    <w:rsid w:val="00CC14D7"/>
    <w:rsid w:val="00CC196B"/>
    <w:rsid w:val="00CC3C4C"/>
    <w:rsid w:val="00CC423C"/>
    <w:rsid w:val="00CC5C92"/>
    <w:rsid w:val="00CC6FFF"/>
    <w:rsid w:val="00CC795A"/>
    <w:rsid w:val="00CD01E7"/>
    <w:rsid w:val="00CD1D8F"/>
    <w:rsid w:val="00CD1E01"/>
    <w:rsid w:val="00CD1F3A"/>
    <w:rsid w:val="00CD2394"/>
    <w:rsid w:val="00CD3F8B"/>
    <w:rsid w:val="00CD4072"/>
    <w:rsid w:val="00CD5BA3"/>
    <w:rsid w:val="00CD751C"/>
    <w:rsid w:val="00CD7B6D"/>
    <w:rsid w:val="00CE22F9"/>
    <w:rsid w:val="00CE24B5"/>
    <w:rsid w:val="00CE2D07"/>
    <w:rsid w:val="00CE51FF"/>
    <w:rsid w:val="00CE5260"/>
    <w:rsid w:val="00CE60CB"/>
    <w:rsid w:val="00CE6E9B"/>
    <w:rsid w:val="00CF01A4"/>
    <w:rsid w:val="00CF648B"/>
    <w:rsid w:val="00D00020"/>
    <w:rsid w:val="00D01611"/>
    <w:rsid w:val="00D016D8"/>
    <w:rsid w:val="00D019FE"/>
    <w:rsid w:val="00D02499"/>
    <w:rsid w:val="00D03B81"/>
    <w:rsid w:val="00D05092"/>
    <w:rsid w:val="00D0528A"/>
    <w:rsid w:val="00D06903"/>
    <w:rsid w:val="00D079AF"/>
    <w:rsid w:val="00D12F14"/>
    <w:rsid w:val="00D13546"/>
    <w:rsid w:val="00D21C5D"/>
    <w:rsid w:val="00D22220"/>
    <w:rsid w:val="00D3272A"/>
    <w:rsid w:val="00D32735"/>
    <w:rsid w:val="00D34B4F"/>
    <w:rsid w:val="00D34B83"/>
    <w:rsid w:val="00D35802"/>
    <w:rsid w:val="00D36571"/>
    <w:rsid w:val="00D410B6"/>
    <w:rsid w:val="00D4116B"/>
    <w:rsid w:val="00D42469"/>
    <w:rsid w:val="00D42B0E"/>
    <w:rsid w:val="00D42E47"/>
    <w:rsid w:val="00D43686"/>
    <w:rsid w:val="00D44438"/>
    <w:rsid w:val="00D45642"/>
    <w:rsid w:val="00D51B94"/>
    <w:rsid w:val="00D52A86"/>
    <w:rsid w:val="00D534BD"/>
    <w:rsid w:val="00D53AD9"/>
    <w:rsid w:val="00D55925"/>
    <w:rsid w:val="00D55F49"/>
    <w:rsid w:val="00D57308"/>
    <w:rsid w:val="00D609CB"/>
    <w:rsid w:val="00D60AD3"/>
    <w:rsid w:val="00D63E9E"/>
    <w:rsid w:val="00D64C0F"/>
    <w:rsid w:val="00D7163E"/>
    <w:rsid w:val="00D74824"/>
    <w:rsid w:val="00D74A74"/>
    <w:rsid w:val="00D74CD2"/>
    <w:rsid w:val="00D74D0C"/>
    <w:rsid w:val="00D81138"/>
    <w:rsid w:val="00D83D03"/>
    <w:rsid w:val="00D856AC"/>
    <w:rsid w:val="00D8648B"/>
    <w:rsid w:val="00D94163"/>
    <w:rsid w:val="00DA20D8"/>
    <w:rsid w:val="00DA6DE5"/>
    <w:rsid w:val="00DB1BFE"/>
    <w:rsid w:val="00DB2092"/>
    <w:rsid w:val="00DB269A"/>
    <w:rsid w:val="00DB5FC8"/>
    <w:rsid w:val="00DC5342"/>
    <w:rsid w:val="00DC75A9"/>
    <w:rsid w:val="00DD11FF"/>
    <w:rsid w:val="00DD3CC1"/>
    <w:rsid w:val="00DD6C00"/>
    <w:rsid w:val="00DD6EE5"/>
    <w:rsid w:val="00DD7C53"/>
    <w:rsid w:val="00DE032F"/>
    <w:rsid w:val="00DE0C7F"/>
    <w:rsid w:val="00DE5F7A"/>
    <w:rsid w:val="00DE6C7E"/>
    <w:rsid w:val="00DE7F06"/>
    <w:rsid w:val="00DF1876"/>
    <w:rsid w:val="00E02E81"/>
    <w:rsid w:val="00E07ACC"/>
    <w:rsid w:val="00E10824"/>
    <w:rsid w:val="00E12384"/>
    <w:rsid w:val="00E13FC7"/>
    <w:rsid w:val="00E143D2"/>
    <w:rsid w:val="00E1485D"/>
    <w:rsid w:val="00E14C02"/>
    <w:rsid w:val="00E152C7"/>
    <w:rsid w:val="00E15723"/>
    <w:rsid w:val="00E159E9"/>
    <w:rsid w:val="00E222AF"/>
    <w:rsid w:val="00E22D5A"/>
    <w:rsid w:val="00E244B2"/>
    <w:rsid w:val="00E31078"/>
    <w:rsid w:val="00E314DF"/>
    <w:rsid w:val="00E315C6"/>
    <w:rsid w:val="00E325CA"/>
    <w:rsid w:val="00E33F64"/>
    <w:rsid w:val="00E35E5C"/>
    <w:rsid w:val="00E36E77"/>
    <w:rsid w:val="00E378EE"/>
    <w:rsid w:val="00E40066"/>
    <w:rsid w:val="00E43BA2"/>
    <w:rsid w:val="00E46E9C"/>
    <w:rsid w:val="00E4715D"/>
    <w:rsid w:val="00E4739B"/>
    <w:rsid w:val="00E51F33"/>
    <w:rsid w:val="00E539F6"/>
    <w:rsid w:val="00E53C35"/>
    <w:rsid w:val="00E553EA"/>
    <w:rsid w:val="00E569FC"/>
    <w:rsid w:val="00E624E9"/>
    <w:rsid w:val="00E64982"/>
    <w:rsid w:val="00E667C8"/>
    <w:rsid w:val="00E704F1"/>
    <w:rsid w:val="00E708A1"/>
    <w:rsid w:val="00E7350A"/>
    <w:rsid w:val="00E74280"/>
    <w:rsid w:val="00E7465C"/>
    <w:rsid w:val="00E74A99"/>
    <w:rsid w:val="00E75A3B"/>
    <w:rsid w:val="00E829AB"/>
    <w:rsid w:val="00E83DEA"/>
    <w:rsid w:val="00E84302"/>
    <w:rsid w:val="00E87484"/>
    <w:rsid w:val="00E90C58"/>
    <w:rsid w:val="00E919AD"/>
    <w:rsid w:val="00E91BA3"/>
    <w:rsid w:val="00E91C67"/>
    <w:rsid w:val="00E91E3A"/>
    <w:rsid w:val="00E9237D"/>
    <w:rsid w:val="00E92DEF"/>
    <w:rsid w:val="00E9421E"/>
    <w:rsid w:val="00E94872"/>
    <w:rsid w:val="00E963E9"/>
    <w:rsid w:val="00E96942"/>
    <w:rsid w:val="00E96C7C"/>
    <w:rsid w:val="00E97720"/>
    <w:rsid w:val="00E97EFC"/>
    <w:rsid w:val="00EA0149"/>
    <w:rsid w:val="00EA3955"/>
    <w:rsid w:val="00EA6A38"/>
    <w:rsid w:val="00EA7CE0"/>
    <w:rsid w:val="00EB1A64"/>
    <w:rsid w:val="00EB1D8D"/>
    <w:rsid w:val="00EB2C23"/>
    <w:rsid w:val="00EB5F08"/>
    <w:rsid w:val="00EB6872"/>
    <w:rsid w:val="00EC0C66"/>
    <w:rsid w:val="00EC18B7"/>
    <w:rsid w:val="00EC34AB"/>
    <w:rsid w:val="00EC363A"/>
    <w:rsid w:val="00EC3924"/>
    <w:rsid w:val="00EC3A62"/>
    <w:rsid w:val="00EC3C59"/>
    <w:rsid w:val="00EC41EB"/>
    <w:rsid w:val="00EC6EC4"/>
    <w:rsid w:val="00ED00C9"/>
    <w:rsid w:val="00ED030A"/>
    <w:rsid w:val="00ED09BC"/>
    <w:rsid w:val="00ED0C1B"/>
    <w:rsid w:val="00ED2777"/>
    <w:rsid w:val="00ED2A01"/>
    <w:rsid w:val="00ED78B8"/>
    <w:rsid w:val="00ED7D12"/>
    <w:rsid w:val="00ED7DD3"/>
    <w:rsid w:val="00EE043B"/>
    <w:rsid w:val="00EE08CE"/>
    <w:rsid w:val="00EF1C67"/>
    <w:rsid w:val="00EF54F9"/>
    <w:rsid w:val="00F00338"/>
    <w:rsid w:val="00F020A4"/>
    <w:rsid w:val="00F04EEA"/>
    <w:rsid w:val="00F10173"/>
    <w:rsid w:val="00F12A3B"/>
    <w:rsid w:val="00F12FBC"/>
    <w:rsid w:val="00F132E0"/>
    <w:rsid w:val="00F13CE3"/>
    <w:rsid w:val="00F16AD5"/>
    <w:rsid w:val="00F22459"/>
    <w:rsid w:val="00F236EC"/>
    <w:rsid w:val="00F23DC4"/>
    <w:rsid w:val="00F24053"/>
    <w:rsid w:val="00F2444E"/>
    <w:rsid w:val="00F25353"/>
    <w:rsid w:val="00F27BDB"/>
    <w:rsid w:val="00F3506A"/>
    <w:rsid w:val="00F3740C"/>
    <w:rsid w:val="00F40BD8"/>
    <w:rsid w:val="00F42072"/>
    <w:rsid w:val="00F421F3"/>
    <w:rsid w:val="00F42FE2"/>
    <w:rsid w:val="00F45820"/>
    <w:rsid w:val="00F45FBF"/>
    <w:rsid w:val="00F47CE9"/>
    <w:rsid w:val="00F50027"/>
    <w:rsid w:val="00F51115"/>
    <w:rsid w:val="00F55F0A"/>
    <w:rsid w:val="00F55FEB"/>
    <w:rsid w:val="00F57ABD"/>
    <w:rsid w:val="00F57F13"/>
    <w:rsid w:val="00F633A9"/>
    <w:rsid w:val="00F6524B"/>
    <w:rsid w:val="00F71208"/>
    <w:rsid w:val="00F73553"/>
    <w:rsid w:val="00F770B5"/>
    <w:rsid w:val="00F823CB"/>
    <w:rsid w:val="00F84B01"/>
    <w:rsid w:val="00F84CBE"/>
    <w:rsid w:val="00F8626E"/>
    <w:rsid w:val="00F90AAD"/>
    <w:rsid w:val="00F92336"/>
    <w:rsid w:val="00F9680E"/>
    <w:rsid w:val="00F97196"/>
    <w:rsid w:val="00F97551"/>
    <w:rsid w:val="00F97BBB"/>
    <w:rsid w:val="00FA04E5"/>
    <w:rsid w:val="00FA24DB"/>
    <w:rsid w:val="00FA2F90"/>
    <w:rsid w:val="00FA44CD"/>
    <w:rsid w:val="00FA45B2"/>
    <w:rsid w:val="00FA6AFA"/>
    <w:rsid w:val="00FA74CA"/>
    <w:rsid w:val="00FB1DFA"/>
    <w:rsid w:val="00FB2240"/>
    <w:rsid w:val="00FB456A"/>
    <w:rsid w:val="00FB4741"/>
    <w:rsid w:val="00FC46A6"/>
    <w:rsid w:val="00FC56E6"/>
    <w:rsid w:val="00FC6D4D"/>
    <w:rsid w:val="00FD0690"/>
    <w:rsid w:val="00FD0ECE"/>
    <w:rsid w:val="00FD26BA"/>
    <w:rsid w:val="00FD3639"/>
    <w:rsid w:val="00FD374C"/>
    <w:rsid w:val="00FD3B0F"/>
    <w:rsid w:val="00FD3F41"/>
    <w:rsid w:val="00FD430F"/>
    <w:rsid w:val="00FD6503"/>
    <w:rsid w:val="00FE471D"/>
    <w:rsid w:val="00FE55A2"/>
    <w:rsid w:val="00FE6D48"/>
    <w:rsid w:val="00FE764B"/>
    <w:rsid w:val="00FF0659"/>
    <w:rsid w:val="00FF21EF"/>
    <w:rsid w:val="00FF2CBD"/>
    <w:rsid w:val="00FF4992"/>
    <w:rsid w:val="00FF4AB1"/>
    <w:rsid w:val="00FF4AF0"/>
    <w:rsid w:val="00FF5667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E5AE4B-85DE-49A2-9A7F-B35A6C45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paragraph" w:customStyle="1" w:styleId="ConsPlusNonformat">
    <w:name w:val="ConsPlusNonformat"/>
    <w:rsid w:val="00BC2BB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ConsPlusNormal0">
    <w:name w:val="ConsPlusNormal Знак"/>
    <w:link w:val="ConsPlusNormal"/>
    <w:rsid w:val="003C641B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748FF-BD59-4099-8E4E-F7CDF532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24</Pages>
  <Words>7902</Words>
  <Characters>45047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Лыба Надежда Валерьевна</cp:lastModifiedBy>
  <cp:revision>44</cp:revision>
  <cp:lastPrinted>2025-10-23T13:24:00Z</cp:lastPrinted>
  <dcterms:created xsi:type="dcterms:W3CDTF">2026-01-16T08:58:00Z</dcterms:created>
  <dcterms:modified xsi:type="dcterms:W3CDTF">2026-02-26T16:31:00Z</dcterms:modified>
</cp:coreProperties>
</file>