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74" w:rsidRPr="00EB7338" w:rsidRDefault="00633B47" w:rsidP="0056728B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812A43">
        <w:rPr>
          <w:sz w:val="28"/>
          <w:szCs w:val="28"/>
        </w:rPr>
        <w:t>1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60445C">
        <w:rPr>
          <w:sz w:val="28"/>
          <w:szCs w:val="28"/>
        </w:rPr>
        <w:t>_______</w:t>
      </w:r>
      <w:r w:rsidR="00B87B29">
        <w:rPr>
          <w:sz w:val="28"/>
          <w:szCs w:val="28"/>
        </w:rPr>
        <w:t xml:space="preserve">№ </w:t>
      </w:r>
      <w:r w:rsidR="0060445C">
        <w:rPr>
          <w:sz w:val="28"/>
          <w:szCs w:val="28"/>
        </w:rPr>
        <w:t>_____</w:t>
      </w:r>
    </w:p>
    <w:p w:rsidR="0056728B" w:rsidRDefault="0056728B" w:rsidP="005E6850">
      <w:pPr>
        <w:tabs>
          <w:tab w:val="left" w:pos="3948"/>
        </w:tabs>
        <w:jc w:val="center"/>
        <w:rPr>
          <w:sz w:val="28"/>
          <w:szCs w:val="28"/>
        </w:rPr>
      </w:pPr>
    </w:p>
    <w:p w:rsidR="00700744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 w:rsidRPr="00BF025C">
        <w:rPr>
          <w:sz w:val="28"/>
          <w:szCs w:val="28"/>
        </w:rPr>
        <w:t xml:space="preserve">2. Перечень показателей муниципальной программы </w:t>
      </w:r>
      <w:r>
        <w:rPr>
          <w:sz w:val="28"/>
          <w:szCs w:val="28"/>
        </w:rPr>
        <w:t xml:space="preserve">города Мурманска </w:t>
      </w:r>
    </w:p>
    <w:p w:rsidR="005E6850" w:rsidRPr="00BF025C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 w:rsidRPr="00BF025C">
        <w:rPr>
          <w:sz w:val="28"/>
          <w:szCs w:val="28"/>
        </w:rPr>
        <w:t>«Развитие транспортной системы»</w:t>
      </w:r>
      <w:r>
        <w:rPr>
          <w:sz w:val="28"/>
          <w:szCs w:val="28"/>
        </w:rPr>
        <w:t xml:space="preserve"> на 2023 – 2028 годы</w:t>
      </w:r>
    </w:p>
    <w:p w:rsidR="005E6850" w:rsidRPr="005F78FE" w:rsidRDefault="005E6850" w:rsidP="005E6850">
      <w:pPr>
        <w:tabs>
          <w:tab w:val="left" w:pos="3948"/>
        </w:tabs>
        <w:jc w:val="center"/>
        <w:rPr>
          <w:sz w:val="18"/>
          <w:szCs w:val="1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6"/>
        <w:gridCol w:w="3552"/>
        <w:gridCol w:w="674"/>
        <w:gridCol w:w="964"/>
        <w:gridCol w:w="32"/>
        <w:gridCol w:w="932"/>
        <w:gridCol w:w="28"/>
        <w:gridCol w:w="937"/>
        <w:gridCol w:w="24"/>
        <w:gridCol w:w="940"/>
        <w:gridCol w:w="20"/>
        <w:gridCol w:w="945"/>
        <w:gridCol w:w="16"/>
        <w:gridCol w:w="948"/>
        <w:gridCol w:w="12"/>
        <w:gridCol w:w="953"/>
        <w:gridCol w:w="8"/>
        <w:gridCol w:w="960"/>
        <w:gridCol w:w="965"/>
        <w:gridCol w:w="1560"/>
      </w:tblGrid>
      <w:tr w:rsidR="005E6850" w:rsidTr="00E87A3F">
        <w:trPr>
          <w:tblHeader/>
        </w:trPr>
        <w:tc>
          <w:tcPr>
            <w:tcW w:w="556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552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подпрограммы, цели, показатели</w:t>
            </w:r>
          </w:p>
        </w:tc>
        <w:tc>
          <w:tcPr>
            <w:tcW w:w="674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Направ-ленность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показате</w:t>
            </w:r>
            <w:proofErr w:type="spellEnd"/>
            <w:r>
              <w:rPr>
                <w:sz w:val="18"/>
                <w:szCs w:val="18"/>
              </w:rPr>
              <w:t>-ля</w:t>
            </w:r>
          </w:p>
        </w:tc>
        <w:tc>
          <w:tcPr>
            <w:tcW w:w="7688" w:type="dxa"/>
            <w:gridSpan w:val="14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 ответственный за достижение показателя</w:t>
            </w:r>
          </w:p>
        </w:tc>
      </w:tr>
      <w:tr w:rsidR="004F6DF0" w:rsidTr="00E87A3F">
        <w:trPr>
          <w:tblHeader/>
        </w:trPr>
        <w:tc>
          <w:tcPr>
            <w:tcW w:w="55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960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96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1560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87A3F">
        <w:trPr>
          <w:trHeight w:val="286"/>
          <w:tblHeader/>
        </w:trPr>
        <w:tc>
          <w:tcPr>
            <w:tcW w:w="55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0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560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87A3F">
        <w:trPr>
          <w:tblHeader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5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E6850" w:rsidTr="005E6850">
        <w:tc>
          <w:tcPr>
            <w:tcW w:w="15026" w:type="dxa"/>
            <w:gridSpan w:val="20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муниципальной программы: формирование развитого внутригородского транспортного комплекса, отвечающего современным критериям качества, доступности и безопасности</w:t>
            </w:r>
          </w:p>
        </w:tc>
      </w:tr>
      <w:tr w:rsidR="004F6DF0" w:rsidTr="00E87A3F">
        <w:trPr>
          <w:trHeight w:val="249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3552" w:type="dxa"/>
          </w:tcPr>
          <w:p w:rsidR="005E6850" w:rsidRPr="001708B7" w:rsidRDefault="005E6850" w:rsidP="004F6DF0">
            <w:pPr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74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gridSpan w:val="2"/>
          </w:tcPr>
          <w:p w:rsidR="005E6850" w:rsidRPr="001708B7" w:rsidRDefault="0056728B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2FE9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2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33,3</w:t>
            </w:r>
          </w:p>
        </w:tc>
        <w:tc>
          <w:tcPr>
            <w:tcW w:w="961" w:type="dxa"/>
            <w:gridSpan w:val="2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25,0</w:t>
            </w:r>
          </w:p>
        </w:tc>
        <w:tc>
          <w:tcPr>
            <w:tcW w:w="960" w:type="dxa"/>
            <w:gridSpan w:val="2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61" w:type="dxa"/>
            <w:gridSpan w:val="2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60" w:type="dxa"/>
            <w:gridSpan w:val="2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61" w:type="dxa"/>
            <w:gridSpan w:val="2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60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65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:rsidR="005E6850" w:rsidRPr="00854A21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rPr>
          <w:trHeight w:val="282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количество дорожно-транспортных происшествий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331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327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323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rPr>
          <w:trHeight w:val="243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пострадавших в дорожно-транспортных происшествиях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409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405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401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rPr>
          <w:trHeight w:val="235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погибших в дорожно-транспортных происшествиях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8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rPr>
          <w:trHeight w:val="358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дорожно-транспортных происшествий с участием детей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53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52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51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E87A3F" w:rsidTr="00E87A3F">
        <w:trPr>
          <w:trHeight w:val="234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детей, пострадавших в дорожно-транспортных происшествиях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36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31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30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87A3F">
        <w:trPr>
          <w:trHeight w:val="403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3552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1626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0.8</w:t>
            </w:r>
          </w:p>
        </w:tc>
        <w:tc>
          <w:tcPr>
            <w:tcW w:w="3552" w:type="dxa"/>
          </w:tcPr>
          <w:p w:rsidR="005E6850" w:rsidRDefault="005E6850" w:rsidP="004F6DF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билетов,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61" w:type="dxa"/>
            <w:gridSpan w:val="2"/>
          </w:tcPr>
          <w:p w:rsidR="005E6850" w:rsidRDefault="00E817DE" w:rsidP="004F6DF0">
            <w:pPr>
              <w:jc w:val="center"/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tcW w:w="960" w:type="dxa"/>
            <w:gridSpan w:val="2"/>
          </w:tcPr>
          <w:p w:rsidR="005E6850" w:rsidRPr="00EE25AD" w:rsidRDefault="00E87A3F" w:rsidP="004F6DF0">
            <w:pPr>
              <w:jc w:val="center"/>
            </w:pPr>
            <w:r>
              <w:rPr>
                <w:sz w:val="18"/>
                <w:szCs w:val="18"/>
              </w:rPr>
              <w:t>11</w:t>
            </w:r>
            <w:r w:rsidR="005B54F3" w:rsidRPr="00EE25AD">
              <w:rPr>
                <w:sz w:val="18"/>
                <w:szCs w:val="18"/>
              </w:rPr>
              <w:t>00</w:t>
            </w:r>
          </w:p>
        </w:tc>
        <w:tc>
          <w:tcPr>
            <w:tcW w:w="961" w:type="dxa"/>
            <w:gridSpan w:val="2"/>
          </w:tcPr>
          <w:p w:rsidR="005E6850" w:rsidRPr="00EE25AD" w:rsidRDefault="005B54F3" w:rsidP="004F6DF0">
            <w:pPr>
              <w:jc w:val="center"/>
            </w:pPr>
            <w:r w:rsidRPr="00EE25AD">
              <w:rPr>
                <w:sz w:val="18"/>
                <w:szCs w:val="18"/>
              </w:rPr>
              <w:t>1000</w:t>
            </w:r>
          </w:p>
        </w:tc>
        <w:tc>
          <w:tcPr>
            <w:tcW w:w="960" w:type="dxa"/>
          </w:tcPr>
          <w:p w:rsidR="005E6850" w:rsidRPr="00EE25AD" w:rsidRDefault="005E6850" w:rsidP="004F6DF0">
            <w:pPr>
              <w:jc w:val="center"/>
            </w:pPr>
            <w:r w:rsidRPr="00EE25AD">
              <w:rPr>
                <w:sz w:val="18"/>
                <w:szCs w:val="18"/>
              </w:rPr>
              <w:t>1203</w:t>
            </w:r>
          </w:p>
        </w:tc>
        <w:tc>
          <w:tcPr>
            <w:tcW w:w="965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70" w:type="dxa"/>
            <w:gridSpan w:val="19"/>
          </w:tcPr>
          <w:p w:rsidR="005E6850" w:rsidRDefault="005E6850" w:rsidP="004F6D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 «Развитие транспортной инфраструктуры».</w:t>
            </w:r>
          </w:p>
          <w:p w:rsidR="005E6850" w:rsidRDefault="005E6850" w:rsidP="004F6DF0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1: повышение качества транспортной инфраструктуры в городе Мурманске</w:t>
            </w:r>
          </w:p>
        </w:tc>
      </w:tr>
      <w:tr w:rsidR="002E29F3" w:rsidTr="00E87A3F">
        <w:trPr>
          <w:trHeight w:val="116"/>
        </w:trPr>
        <w:tc>
          <w:tcPr>
            <w:tcW w:w="556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1.1</w:t>
            </w:r>
          </w:p>
        </w:tc>
        <w:tc>
          <w:tcPr>
            <w:tcW w:w="3552" w:type="dxa"/>
          </w:tcPr>
          <w:p w:rsidR="002E29F3" w:rsidRPr="000226A1" w:rsidRDefault="002E29F3" w:rsidP="002E29F3">
            <w:pPr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Количество реконструированных объектов</w:t>
            </w:r>
          </w:p>
        </w:tc>
        <w:tc>
          <w:tcPr>
            <w:tcW w:w="674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</w:tcPr>
          <w:p w:rsidR="002E29F3" w:rsidRPr="00EE25AD" w:rsidRDefault="008A2AB2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2E29F3" w:rsidRPr="000226A1" w:rsidRDefault="008A2AB2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2E29F3" w:rsidRPr="000226A1" w:rsidRDefault="00EC7CD9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КТРиС</w:t>
            </w:r>
          </w:p>
        </w:tc>
      </w:tr>
      <w:tr w:rsidR="002E29F3" w:rsidTr="00E87A3F">
        <w:tc>
          <w:tcPr>
            <w:tcW w:w="556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1.2</w:t>
            </w:r>
          </w:p>
        </w:tc>
        <w:tc>
          <w:tcPr>
            <w:tcW w:w="3552" w:type="dxa"/>
          </w:tcPr>
          <w:p w:rsidR="002E29F3" w:rsidRPr="000226A1" w:rsidRDefault="002E29F3" w:rsidP="002E29F3">
            <w:pPr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Количество капитально отремонтированных дорог</w:t>
            </w:r>
          </w:p>
        </w:tc>
        <w:tc>
          <w:tcPr>
            <w:tcW w:w="674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  <w:r w:rsidRPr="00920541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gridSpan w:val="2"/>
          </w:tcPr>
          <w:p w:rsidR="002E29F3" w:rsidRPr="00EE25AD" w:rsidRDefault="008A4C06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EE25AD" w:rsidRDefault="008A4C06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E29F3" w:rsidRPr="00EE25AD" w:rsidRDefault="008A4C06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87A3F">
        <w:tc>
          <w:tcPr>
            <w:tcW w:w="55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1.3</w:t>
            </w:r>
          </w:p>
        </w:tc>
        <w:tc>
          <w:tcPr>
            <w:tcW w:w="3552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капитально отремонтированных перекрестков</w:t>
            </w:r>
          </w:p>
        </w:tc>
        <w:tc>
          <w:tcPr>
            <w:tcW w:w="674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29F3" w:rsidRPr="000226A1" w:rsidRDefault="00994F09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87A3F">
        <w:tc>
          <w:tcPr>
            <w:tcW w:w="55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1.4</w:t>
            </w:r>
          </w:p>
        </w:tc>
        <w:tc>
          <w:tcPr>
            <w:tcW w:w="3552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отремонтированных дорог</w:t>
            </w:r>
          </w:p>
        </w:tc>
        <w:tc>
          <w:tcPr>
            <w:tcW w:w="674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20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22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24</w:t>
            </w:r>
          </w:p>
        </w:tc>
        <w:tc>
          <w:tcPr>
            <w:tcW w:w="960" w:type="dxa"/>
            <w:gridSpan w:val="2"/>
          </w:tcPr>
          <w:p w:rsidR="002E29F3" w:rsidRPr="00EE25AD" w:rsidRDefault="008A2AB2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61" w:type="dxa"/>
            <w:gridSpan w:val="2"/>
          </w:tcPr>
          <w:p w:rsidR="002E29F3" w:rsidRPr="00EE25AD" w:rsidRDefault="00C633BC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:rsidR="002E29F3" w:rsidRPr="00EE25AD" w:rsidRDefault="00C633BC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5" w:type="dxa"/>
          </w:tcPr>
          <w:p w:rsidR="002E29F3" w:rsidRPr="000226A1" w:rsidRDefault="00C633BC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87A3F">
        <w:tc>
          <w:tcPr>
            <w:tcW w:w="55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1.5</w:t>
            </w:r>
          </w:p>
        </w:tc>
        <w:tc>
          <w:tcPr>
            <w:tcW w:w="3552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отремонтированных дорог в рамках регионального проекта</w:t>
            </w:r>
          </w:p>
        </w:tc>
        <w:tc>
          <w:tcPr>
            <w:tcW w:w="674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26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29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18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gridSpan w:val="2"/>
          </w:tcPr>
          <w:p w:rsidR="002E29F3" w:rsidRPr="00EE25AD" w:rsidRDefault="008A2AB2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1" w:type="dxa"/>
            <w:gridSpan w:val="2"/>
          </w:tcPr>
          <w:p w:rsidR="002E29F3" w:rsidRPr="00EE25AD" w:rsidRDefault="00C633BC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:rsidR="002E29F3" w:rsidRPr="00EE25AD" w:rsidRDefault="00C633BC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2E29F3" w:rsidRPr="000226A1" w:rsidRDefault="00C633BC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87A3F">
        <w:tc>
          <w:tcPr>
            <w:tcW w:w="55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1.6</w:t>
            </w:r>
          </w:p>
        </w:tc>
        <w:tc>
          <w:tcPr>
            <w:tcW w:w="3552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разработанной проектной документации</w:t>
            </w:r>
          </w:p>
        </w:tc>
        <w:tc>
          <w:tcPr>
            <w:tcW w:w="674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2E29F3" w:rsidRPr="000226A1" w:rsidRDefault="00512188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5E685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470" w:type="dxa"/>
            <w:gridSpan w:val="19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2: совершенствование дорожных условий, предупреждение детского дорожно-транспортного травматизма</w:t>
            </w:r>
          </w:p>
        </w:tc>
      </w:tr>
      <w:tr w:rsidR="00E87A3F" w:rsidTr="00E87A3F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устроенных/приведенных в соответствие с требованиями национальных стандартов пешеходных переходов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8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7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светофорных объектов, подключенных к автоматизированной системе управления дорожным движением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87A3F" w:rsidRPr="00EE25AD" w:rsidRDefault="00C633BC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35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3552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профилактических мероприятий по снижению дорожно-транспортного травматизма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60" w:type="dxa"/>
            <w:gridSpan w:val="2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620</w:t>
            </w:r>
          </w:p>
        </w:tc>
        <w:tc>
          <w:tcPr>
            <w:tcW w:w="961" w:type="dxa"/>
            <w:gridSpan w:val="2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625</w:t>
            </w:r>
          </w:p>
        </w:tc>
        <w:tc>
          <w:tcPr>
            <w:tcW w:w="960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630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E87A3F" w:rsidTr="00E87A3F">
        <w:trPr>
          <w:trHeight w:val="415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нанесенной/восстановленной дорожной разметки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31530,8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E87A3F" w:rsidRDefault="00C633BC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37897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  <w:p w:rsidR="00E87A3F" w:rsidRDefault="00E87A3F" w:rsidP="00E87A3F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общеобразовательных учреждений, оснащенных схемами безопасных маршрутов передвижения детей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87A3F" w:rsidRPr="00EE25AD" w:rsidRDefault="00C633BC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E87A3F" w:rsidRPr="00EE25AD" w:rsidRDefault="00C633BC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E87A3F" w:rsidRDefault="00C633BC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</w:p>
        </w:tc>
      </w:tr>
      <w:tr w:rsidR="00E87A3F" w:rsidTr="00E87A3F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2.6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искусственных дорожных неровностей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gridSpan w:val="2"/>
          </w:tcPr>
          <w:p w:rsidR="00E87A3F" w:rsidRPr="00DE4880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9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12B42" w:rsidTr="00E87A3F">
        <w:tc>
          <w:tcPr>
            <w:tcW w:w="556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3552" w:type="dxa"/>
          </w:tcPr>
          <w:p w:rsidR="00E12B42" w:rsidRPr="00E12B42" w:rsidRDefault="00E12B42" w:rsidP="00E12B42">
            <w:pPr>
              <w:rPr>
                <w:sz w:val="18"/>
                <w:szCs w:val="18"/>
              </w:rPr>
            </w:pPr>
            <w:r w:rsidRPr="00E12B42">
              <w:rPr>
                <w:sz w:val="18"/>
                <w:szCs w:val="18"/>
              </w:rPr>
              <w:t>Количество пешеходных переходов, на которых нанесена дорожная разметка холодным пластиком</w:t>
            </w:r>
          </w:p>
        </w:tc>
        <w:tc>
          <w:tcPr>
            <w:tcW w:w="674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60" w:type="dxa"/>
            <w:gridSpan w:val="2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61" w:type="dxa"/>
            <w:gridSpan w:val="2"/>
          </w:tcPr>
          <w:p w:rsidR="00E12B42" w:rsidRDefault="00E817DE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60" w:type="dxa"/>
            <w:gridSpan w:val="2"/>
          </w:tcPr>
          <w:p w:rsidR="00E12B42" w:rsidRPr="00EE25AD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12B42" w:rsidRPr="00EE25AD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E12B42" w:rsidRPr="00EE25AD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3552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устроенных барьерных ограждений</w:t>
            </w:r>
          </w:p>
        </w:tc>
        <w:tc>
          <w:tcPr>
            <w:tcW w:w="674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п.м</w:t>
            </w:r>
          </w:p>
        </w:tc>
        <w:tc>
          <w:tcPr>
            <w:tcW w:w="996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3552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установленных пешеходных ограничивающих ограждений</w:t>
            </w:r>
          </w:p>
        </w:tc>
        <w:tc>
          <w:tcPr>
            <w:tcW w:w="674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п.м</w:t>
            </w:r>
          </w:p>
        </w:tc>
        <w:tc>
          <w:tcPr>
            <w:tcW w:w="996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2122,07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61" w:type="dxa"/>
            <w:gridSpan w:val="2"/>
          </w:tcPr>
          <w:p w:rsidR="004F6DF0" w:rsidRDefault="00E817DE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538,0</w:t>
            </w:r>
          </w:p>
        </w:tc>
        <w:tc>
          <w:tcPr>
            <w:tcW w:w="960" w:type="dxa"/>
            <w:gridSpan w:val="2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3552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остановочных пунктов</w:t>
            </w:r>
          </w:p>
        </w:tc>
        <w:tc>
          <w:tcPr>
            <w:tcW w:w="674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3552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светильников</w:t>
            </w:r>
          </w:p>
        </w:tc>
        <w:tc>
          <w:tcPr>
            <w:tcW w:w="674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60" w:type="dxa"/>
            <w:gridSpan w:val="2"/>
          </w:tcPr>
          <w:p w:rsidR="004F6DF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C633BC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3552" w:type="dxa"/>
          </w:tcPr>
          <w:p w:rsidR="00E87A3F" w:rsidRPr="009A677C" w:rsidRDefault="00E87A3F" w:rsidP="00E87A3F">
            <w:pPr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Количество созданных на базе образовательных учреждений детских площадок по безопасности дорожного движения.</w:t>
            </w:r>
          </w:p>
        </w:tc>
        <w:tc>
          <w:tcPr>
            <w:tcW w:w="674" w:type="dxa"/>
          </w:tcPr>
          <w:p w:rsidR="00E87A3F" w:rsidRPr="009A677C" w:rsidRDefault="00E87A3F" w:rsidP="00C633BC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Pr="009A677C" w:rsidRDefault="00E87A3F" w:rsidP="00C633BC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C633BC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87A3F" w:rsidRPr="009A677C" w:rsidRDefault="00E87A3F" w:rsidP="00C633BC">
            <w:pPr>
              <w:jc w:val="center"/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C633BC">
            <w:pPr>
              <w:jc w:val="center"/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87A3F" w:rsidRPr="009A677C" w:rsidRDefault="00E87A3F" w:rsidP="00C633BC">
            <w:pPr>
              <w:jc w:val="center"/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C633BC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1</w:t>
            </w:r>
          </w:p>
        </w:tc>
        <w:tc>
          <w:tcPr>
            <w:tcW w:w="961" w:type="dxa"/>
            <w:gridSpan w:val="2"/>
          </w:tcPr>
          <w:p w:rsidR="00E87A3F" w:rsidRPr="009A677C" w:rsidRDefault="00E87A3F" w:rsidP="00C633BC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</w:tcPr>
          <w:p w:rsidR="00E87A3F" w:rsidRPr="009A677C" w:rsidRDefault="00E87A3F" w:rsidP="00C633BC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E87A3F" w:rsidRPr="009A677C" w:rsidRDefault="00E87A3F" w:rsidP="00C633BC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E87A3F" w:rsidRPr="009A677C" w:rsidRDefault="00E87A3F" w:rsidP="00C633BC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9A677C">
              <w:rPr>
                <w:sz w:val="18"/>
                <w:szCs w:val="18"/>
              </w:rPr>
              <w:t>КО</w:t>
            </w:r>
          </w:p>
        </w:tc>
      </w:tr>
      <w:tr w:rsidR="005E685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70" w:type="dxa"/>
            <w:gridSpan w:val="19"/>
          </w:tcPr>
          <w:p w:rsidR="005E6850" w:rsidRPr="009A677C" w:rsidRDefault="005E6850" w:rsidP="004F6DF0">
            <w:pPr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благоустройства».</w:t>
            </w:r>
          </w:p>
          <w:p w:rsidR="005E6850" w:rsidRPr="009A677C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Цель подпрограммы 3: повышение уровня благоустройства территории города Мурманска, качества и технической оснащенности выполняемых работ по содержанию и ремонту объектов благоустройства</w:t>
            </w:r>
          </w:p>
        </w:tc>
      </w:tr>
      <w:tr w:rsidR="004F6DF0" w:rsidTr="00E87A3F">
        <w:trPr>
          <w:trHeight w:val="303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552" w:type="dxa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Протяженность автомобильных дорог, находящихся на содержании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190,99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206,29</w:t>
            </w:r>
          </w:p>
        </w:tc>
        <w:tc>
          <w:tcPr>
            <w:tcW w:w="960" w:type="dxa"/>
            <w:gridSpan w:val="2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961" w:type="dxa"/>
            <w:gridSpan w:val="2"/>
          </w:tcPr>
          <w:p w:rsidR="005E6850" w:rsidRPr="00D27115" w:rsidRDefault="00FD622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60" w:type="dxa"/>
            <w:gridSpan w:val="2"/>
          </w:tcPr>
          <w:p w:rsidR="005E6850" w:rsidRPr="00D27115" w:rsidRDefault="00EC7CD9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EC7CD9">
              <w:rPr>
                <w:sz w:val="18"/>
                <w:szCs w:val="18"/>
              </w:rPr>
              <w:t>220,5</w:t>
            </w:r>
          </w:p>
        </w:tc>
        <w:tc>
          <w:tcPr>
            <w:tcW w:w="961" w:type="dxa"/>
            <w:gridSpan w:val="2"/>
          </w:tcPr>
          <w:p w:rsidR="005E6850" w:rsidRPr="00D27115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60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65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87A3F">
        <w:trPr>
          <w:trHeight w:val="467"/>
        </w:trPr>
        <w:tc>
          <w:tcPr>
            <w:tcW w:w="556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3552" w:type="dxa"/>
          </w:tcPr>
          <w:p w:rsidR="00D27115" w:rsidRDefault="00D27115" w:rsidP="00D271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технических средств, находящихся на содержании</w:t>
            </w:r>
          </w:p>
        </w:tc>
        <w:tc>
          <w:tcPr>
            <w:tcW w:w="674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</w:t>
            </w:r>
          </w:p>
        </w:tc>
        <w:tc>
          <w:tcPr>
            <w:tcW w:w="961" w:type="dxa"/>
            <w:gridSpan w:val="2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7992</w:t>
            </w:r>
          </w:p>
        </w:tc>
        <w:tc>
          <w:tcPr>
            <w:tcW w:w="960" w:type="dxa"/>
            <w:gridSpan w:val="2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8501</w:t>
            </w:r>
          </w:p>
        </w:tc>
        <w:tc>
          <w:tcPr>
            <w:tcW w:w="961" w:type="dxa"/>
            <w:gridSpan w:val="2"/>
          </w:tcPr>
          <w:p w:rsidR="00D27115" w:rsidRPr="00D27115" w:rsidRDefault="005B54F3" w:rsidP="00D27115">
            <w:pPr>
              <w:jc w:val="center"/>
              <w:rPr>
                <w:highlight w:val="yellow"/>
              </w:rPr>
            </w:pPr>
            <w:r w:rsidRPr="005B54F3">
              <w:rPr>
                <w:sz w:val="18"/>
                <w:szCs w:val="18"/>
              </w:rPr>
              <w:t>8785</w:t>
            </w:r>
          </w:p>
        </w:tc>
        <w:tc>
          <w:tcPr>
            <w:tcW w:w="960" w:type="dxa"/>
            <w:gridSpan w:val="2"/>
          </w:tcPr>
          <w:p w:rsidR="00D27115" w:rsidRPr="00D27115" w:rsidRDefault="00795AD8" w:rsidP="00D27115">
            <w:pPr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tcW w:w="961" w:type="dxa"/>
            <w:gridSpan w:val="2"/>
          </w:tcPr>
          <w:p w:rsidR="00D27115" w:rsidRPr="00D27115" w:rsidRDefault="00795AD8" w:rsidP="00D27115">
            <w:pPr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tcW w:w="960" w:type="dxa"/>
          </w:tcPr>
          <w:p w:rsidR="00D27115" w:rsidRDefault="00795AD8" w:rsidP="00D27115">
            <w:pPr>
              <w:jc w:val="center"/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tcW w:w="965" w:type="dxa"/>
          </w:tcPr>
          <w:p w:rsidR="00D27115" w:rsidRDefault="00D27115" w:rsidP="00D27115">
            <w:pPr>
              <w:jc w:val="center"/>
            </w:pPr>
            <w:r w:rsidRPr="000159EA">
              <w:rPr>
                <w:sz w:val="18"/>
                <w:szCs w:val="18"/>
              </w:rPr>
              <w:t>8501</w:t>
            </w:r>
          </w:p>
        </w:tc>
        <w:tc>
          <w:tcPr>
            <w:tcW w:w="1560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405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благоустройства, находящихся на содержании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61" w:type="dxa"/>
            <w:gridSpan w:val="2"/>
          </w:tcPr>
          <w:p w:rsidR="005E6850" w:rsidRDefault="00CF279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60" w:type="dxa"/>
            <w:gridSpan w:val="2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61" w:type="dxa"/>
            <w:gridSpan w:val="2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311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объектов озеленения, находящихся на содержании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574,57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0" w:type="dxa"/>
            <w:gridSpan w:val="2"/>
          </w:tcPr>
          <w:p w:rsidR="005E6850" w:rsidRDefault="00994F09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555,2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575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потребляемой электроэнергии на освещение улиц и дворовых территорий/ городского кладбища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кВт.ч</w:t>
            </w:r>
            <w:proofErr w:type="spellEnd"/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12363,6/ 216,2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0" w:type="dxa"/>
            <w:gridSpan w:val="2"/>
          </w:tcPr>
          <w:p w:rsidR="005E6850" w:rsidRDefault="008B569B" w:rsidP="00EC7CD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45C">
              <w:rPr>
                <w:sz w:val="18"/>
                <w:szCs w:val="18"/>
              </w:rPr>
              <w:t>500,0</w:t>
            </w:r>
            <w:r w:rsidR="005E685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401</w:t>
            </w:r>
            <w:r w:rsidR="00EC7CD9">
              <w:rPr>
                <w:sz w:val="18"/>
                <w:szCs w:val="18"/>
              </w:rPr>
              <w:t>,0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1560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384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Уборочная площадь городских кладбищ (зима/лето)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61" w:type="dxa"/>
            <w:gridSpan w:val="2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60" w:type="dxa"/>
            <w:gridSpan w:val="2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61" w:type="dxa"/>
            <w:gridSpan w:val="2"/>
          </w:tcPr>
          <w:p w:rsidR="005E6850" w:rsidRDefault="00CF2798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</w:t>
            </w:r>
            <w:r w:rsidR="005E6850">
              <w:rPr>
                <w:color w:val="000000"/>
                <w:sz w:val="18"/>
                <w:szCs w:val="18"/>
              </w:rPr>
              <w:t>/</w:t>
            </w:r>
          </w:p>
          <w:p w:rsidR="005E6850" w:rsidRDefault="00CF2798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60" w:type="dxa"/>
            <w:gridSpan w:val="2"/>
          </w:tcPr>
          <w:p w:rsidR="00795AD8" w:rsidRDefault="00994F09" w:rsidP="00795AD8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166,0</w:t>
            </w:r>
            <w:r w:rsidR="00795AD8">
              <w:rPr>
                <w:color w:val="000000"/>
                <w:sz w:val="18"/>
                <w:szCs w:val="18"/>
              </w:rPr>
              <w:t>/</w:t>
            </w:r>
          </w:p>
          <w:p w:rsidR="005E6850" w:rsidRDefault="00994F09" w:rsidP="00795AD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659,1</w:t>
            </w:r>
          </w:p>
        </w:tc>
        <w:tc>
          <w:tcPr>
            <w:tcW w:w="961" w:type="dxa"/>
            <w:gridSpan w:val="2"/>
          </w:tcPr>
          <w:p w:rsidR="00795AD8" w:rsidRDefault="00795AD8" w:rsidP="00795AD8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161,9/</w:t>
            </w:r>
          </w:p>
          <w:p w:rsidR="005E6850" w:rsidRDefault="00795AD8" w:rsidP="00795AD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60" w:type="dxa"/>
          </w:tcPr>
          <w:p w:rsidR="00795AD8" w:rsidRDefault="00795AD8" w:rsidP="00795AD8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161,9/</w:t>
            </w:r>
          </w:p>
          <w:p w:rsidR="005E6850" w:rsidRDefault="00795AD8" w:rsidP="00795AD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65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1560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 xml:space="preserve">КРГХ </w:t>
            </w:r>
          </w:p>
        </w:tc>
      </w:tr>
      <w:tr w:rsidR="004F6DF0" w:rsidTr="00E87A3F">
        <w:trPr>
          <w:trHeight w:val="144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3552" w:type="dxa"/>
          </w:tcPr>
          <w:p w:rsidR="005E6850" w:rsidRDefault="005E6850" w:rsidP="004F6D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перевезенных </w:t>
            </w:r>
            <w:r>
              <w:rPr>
                <w:sz w:val="18"/>
                <w:szCs w:val="18"/>
              </w:rPr>
              <w:t>безродных, невостребованных и неопознанных тел (останков) умерших (погибших)</w:t>
            </w:r>
            <w:r>
              <w:rPr>
                <w:color w:val="000000"/>
                <w:sz w:val="18"/>
                <w:szCs w:val="18"/>
              </w:rPr>
              <w:t xml:space="preserve"> в морг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361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358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опор наружного освещения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60" w:type="dxa"/>
            <w:gridSpan w:val="2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5E6850" w:rsidRDefault="009A677C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61" w:type="dxa"/>
            <w:gridSpan w:val="2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87A3F">
        <w:trPr>
          <w:trHeight w:val="358"/>
        </w:trPr>
        <w:tc>
          <w:tcPr>
            <w:tcW w:w="556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3552" w:type="dxa"/>
          </w:tcPr>
          <w:p w:rsidR="00D27115" w:rsidRDefault="00D27115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датчиков освещения</w:t>
            </w:r>
          </w:p>
        </w:tc>
        <w:tc>
          <w:tcPr>
            <w:tcW w:w="674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1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E87A3F">
        <w:trPr>
          <w:trHeight w:val="358"/>
        </w:trPr>
        <w:tc>
          <w:tcPr>
            <w:tcW w:w="55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3.10</w:t>
            </w:r>
          </w:p>
        </w:tc>
        <w:tc>
          <w:tcPr>
            <w:tcW w:w="3552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программно-аппаратных комплексов «Гелиос»</w:t>
            </w:r>
          </w:p>
        </w:tc>
        <w:tc>
          <w:tcPr>
            <w:tcW w:w="674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E87A3F">
        <w:trPr>
          <w:trHeight w:val="235"/>
        </w:trPr>
        <w:tc>
          <w:tcPr>
            <w:tcW w:w="55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3552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</w:t>
            </w:r>
            <w:r w:rsidR="00247EAA">
              <w:rPr>
                <w:color w:val="000000"/>
                <w:sz w:val="18"/>
                <w:szCs w:val="18"/>
              </w:rPr>
              <w:t>/ замененных</w:t>
            </w:r>
            <w:r>
              <w:rPr>
                <w:color w:val="000000"/>
                <w:sz w:val="18"/>
                <w:szCs w:val="18"/>
              </w:rPr>
              <w:t xml:space="preserve"> светильников</w:t>
            </w:r>
          </w:p>
        </w:tc>
        <w:tc>
          <w:tcPr>
            <w:tcW w:w="674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855AD" w:rsidRDefault="0009560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61" w:type="dxa"/>
            <w:gridSpan w:val="2"/>
          </w:tcPr>
          <w:p w:rsidR="002855AD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gridSpan w:val="2"/>
          </w:tcPr>
          <w:p w:rsidR="002855AD" w:rsidRDefault="00994F09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075847" w:rsidTr="00E87A3F">
        <w:trPr>
          <w:trHeight w:val="235"/>
        </w:trPr>
        <w:tc>
          <w:tcPr>
            <w:tcW w:w="556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3.12</w:t>
            </w:r>
          </w:p>
        </w:tc>
        <w:tc>
          <w:tcPr>
            <w:tcW w:w="3552" w:type="dxa"/>
          </w:tcPr>
          <w:p w:rsidR="00075847" w:rsidRPr="00920541" w:rsidRDefault="00075847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замененных аварийных опор наружного освещения</w:t>
            </w:r>
          </w:p>
        </w:tc>
        <w:tc>
          <w:tcPr>
            <w:tcW w:w="674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gridSpan w:val="2"/>
          </w:tcPr>
          <w:p w:rsidR="00075847" w:rsidRPr="00920541" w:rsidRDefault="009A677C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075847" w:rsidTr="00E87A3F">
        <w:trPr>
          <w:trHeight w:val="235"/>
        </w:trPr>
        <w:tc>
          <w:tcPr>
            <w:tcW w:w="556" w:type="dxa"/>
          </w:tcPr>
          <w:p w:rsidR="00075847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3.13</w:t>
            </w:r>
          </w:p>
        </w:tc>
        <w:tc>
          <w:tcPr>
            <w:tcW w:w="3552" w:type="dxa"/>
          </w:tcPr>
          <w:p w:rsidR="00075847" w:rsidRPr="00920541" w:rsidRDefault="00075847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разработанной проектной документации на устройство наружного освещения</w:t>
            </w:r>
          </w:p>
        </w:tc>
        <w:tc>
          <w:tcPr>
            <w:tcW w:w="674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E87A3F">
        <w:trPr>
          <w:trHeight w:val="235"/>
        </w:trPr>
        <w:tc>
          <w:tcPr>
            <w:tcW w:w="556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3.14</w:t>
            </w:r>
          </w:p>
        </w:tc>
        <w:tc>
          <w:tcPr>
            <w:tcW w:w="3552" w:type="dxa"/>
          </w:tcPr>
          <w:p w:rsidR="00C74535" w:rsidRPr="00920541" w:rsidRDefault="00D73294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Объем</w:t>
            </w:r>
            <w:r w:rsidR="00C74535" w:rsidRPr="00920541">
              <w:rPr>
                <w:color w:val="000000"/>
                <w:sz w:val="18"/>
                <w:szCs w:val="18"/>
              </w:rPr>
              <w:t xml:space="preserve"> </w:t>
            </w:r>
            <w:r w:rsidRPr="00920541">
              <w:rPr>
                <w:color w:val="000000"/>
                <w:sz w:val="18"/>
                <w:szCs w:val="18"/>
              </w:rPr>
              <w:t>закупленного материала</w:t>
            </w:r>
            <w:r w:rsidR="00C74535" w:rsidRPr="00920541">
              <w:rPr>
                <w:color w:val="000000"/>
                <w:sz w:val="18"/>
                <w:szCs w:val="18"/>
              </w:rPr>
              <w:t xml:space="preserve"> для зимнего содержания автомобильных дорог (песок, соль)</w:t>
            </w:r>
          </w:p>
        </w:tc>
        <w:tc>
          <w:tcPr>
            <w:tcW w:w="674" w:type="dxa"/>
          </w:tcPr>
          <w:p w:rsidR="00C74535" w:rsidRPr="00920541" w:rsidRDefault="00795AD8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r w:rsidR="00C74535" w:rsidRPr="00920541">
              <w:rPr>
                <w:sz w:val="18"/>
                <w:szCs w:val="18"/>
              </w:rPr>
              <w:t>т</w:t>
            </w:r>
          </w:p>
        </w:tc>
        <w:tc>
          <w:tcPr>
            <w:tcW w:w="996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16,7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E87A3F">
        <w:trPr>
          <w:trHeight w:val="235"/>
        </w:trPr>
        <w:tc>
          <w:tcPr>
            <w:tcW w:w="556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3.15</w:t>
            </w:r>
          </w:p>
        </w:tc>
        <w:tc>
          <w:tcPr>
            <w:tcW w:w="3552" w:type="dxa"/>
          </w:tcPr>
          <w:p w:rsidR="00C74535" w:rsidRPr="00920541" w:rsidRDefault="00C74535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Доля отремонтированной уборочной техники</w:t>
            </w:r>
          </w:p>
        </w:tc>
        <w:tc>
          <w:tcPr>
            <w:tcW w:w="674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E87A3F">
        <w:trPr>
          <w:trHeight w:val="235"/>
        </w:trPr>
        <w:tc>
          <w:tcPr>
            <w:tcW w:w="556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3.16</w:t>
            </w:r>
          </w:p>
        </w:tc>
        <w:tc>
          <w:tcPr>
            <w:tcW w:w="3552" w:type="dxa"/>
          </w:tcPr>
          <w:p w:rsidR="00C74535" w:rsidRPr="00920541" w:rsidRDefault="00C74535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приобретенной техники и средств малой механизации</w:t>
            </w:r>
          </w:p>
        </w:tc>
        <w:tc>
          <w:tcPr>
            <w:tcW w:w="674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8A2AB2" w:rsidTr="00E87A3F">
        <w:trPr>
          <w:trHeight w:val="235"/>
        </w:trPr>
        <w:tc>
          <w:tcPr>
            <w:tcW w:w="556" w:type="dxa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3.17</w:t>
            </w:r>
          </w:p>
        </w:tc>
        <w:tc>
          <w:tcPr>
            <w:tcW w:w="3552" w:type="dxa"/>
          </w:tcPr>
          <w:p w:rsidR="008A2AB2" w:rsidRPr="008A2AB2" w:rsidRDefault="008A2AB2" w:rsidP="008A2AB2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 xml:space="preserve">Количество отремонтированных подъездных путей к общеобразовательным учреждениям </w:t>
            </w:r>
          </w:p>
        </w:tc>
        <w:tc>
          <w:tcPr>
            <w:tcW w:w="674" w:type="dxa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1</w:t>
            </w:r>
          </w:p>
        </w:tc>
        <w:tc>
          <w:tcPr>
            <w:tcW w:w="961" w:type="dxa"/>
            <w:gridSpan w:val="2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A2AB2" w:rsidRPr="008A2AB2" w:rsidRDefault="008A2AB2" w:rsidP="008A2AB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2AB2">
              <w:rPr>
                <w:sz w:val="18"/>
                <w:szCs w:val="18"/>
              </w:rPr>
              <w:t>КРГХ</w:t>
            </w:r>
          </w:p>
        </w:tc>
      </w:tr>
      <w:tr w:rsidR="005E685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70" w:type="dxa"/>
            <w:gridSpan w:val="19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 «Транспортное обслуживание населения».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4: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</w:t>
            </w:r>
          </w:p>
        </w:tc>
      </w:tr>
      <w:tr w:rsidR="004F6DF0" w:rsidTr="00E87A3F">
        <w:tc>
          <w:tcPr>
            <w:tcW w:w="556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4.1</w:t>
            </w:r>
          </w:p>
        </w:tc>
        <w:tc>
          <w:tcPr>
            <w:tcW w:w="3552" w:type="dxa"/>
            <w:shd w:val="clear" w:color="auto" w:fill="auto"/>
          </w:tcPr>
          <w:p w:rsidR="005E6850" w:rsidRPr="00C2357D" w:rsidRDefault="005E6850" w:rsidP="004F6DF0">
            <w:pPr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Количество маршрутов автомобильного транспорта и городского наземного электрического транспорта, на которых предоставляется право льготного проезда отдельным категориям граждан</w:t>
            </w:r>
          </w:p>
        </w:tc>
        <w:tc>
          <w:tcPr>
            <w:tcW w:w="674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ед.</w:t>
            </w:r>
          </w:p>
        </w:tc>
        <w:tc>
          <w:tcPr>
            <w:tcW w:w="964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E6850" w:rsidRPr="00EE25AD" w:rsidRDefault="009854B0" w:rsidP="004F6DF0">
            <w:pPr>
              <w:jc w:val="center"/>
            </w:pPr>
            <w:r w:rsidRPr="00EE25AD">
              <w:rPr>
                <w:sz w:val="18"/>
                <w:szCs w:val="18"/>
              </w:rPr>
              <w:t>20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5E6850" w:rsidRPr="00EE25AD" w:rsidRDefault="009854B0" w:rsidP="004F6DF0">
            <w:pPr>
              <w:jc w:val="center"/>
            </w:pPr>
            <w:r w:rsidRPr="00EE25AD">
              <w:rPr>
                <w:sz w:val="18"/>
                <w:szCs w:val="18"/>
              </w:rPr>
              <w:t>20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5E6850" w:rsidRPr="00EE25AD" w:rsidRDefault="009854B0" w:rsidP="004F6DF0">
            <w:pPr>
              <w:jc w:val="center"/>
            </w:pPr>
            <w:r w:rsidRPr="00EE25AD">
              <w:rPr>
                <w:sz w:val="18"/>
                <w:szCs w:val="18"/>
              </w:rPr>
              <w:t>20</w:t>
            </w:r>
          </w:p>
        </w:tc>
        <w:tc>
          <w:tcPr>
            <w:tcW w:w="965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5E6850">
        <w:tc>
          <w:tcPr>
            <w:tcW w:w="15026" w:type="dxa"/>
            <w:gridSpan w:val="20"/>
          </w:tcPr>
          <w:p w:rsidR="005E6850" w:rsidRDefault="0009560A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5 </w:t>
            </w:r>
            <w:r w:rsidR="005E6850">
              <w:rPr>
                <w:sz w:val="18"/>
                <w:szCs w:val="18"/>
              </w:rPr>
              <w:t>«Обеспечение деятельности комитета по развитию городского хозяйства администрации города Мурманска».</w:t>
            </w:r>
          </w:p>
          <w:p w:rsidR="005E6850" w:rsidRDefault="005E6850" w:rsidP="0009560A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 w:rsidR="0009560A">
              <w:rPr>
                <w:sz w:val="18"/>
                <w:szCs w:val="18"/>
              </w:rPr>
              <w:t xml:space="preserve"> подпрограммы 5</w:t>
            </w:r>
            <w:r>
              <w:rPr>
                <w:sz w:val="18"/>
                <w:szCs w:val="18"/>
              </w:rPr>
              <w:t>: обеспечение развития городского хозяйства через эффективное выполнение муниципальных функций</w:t>
            </w:r>
          </w:p>
        </w:tc>
      </w:tr>
    </w:tbl>
    <w:p w:rsidR="00174754" w:rsidRDefault="00174754" w:rsidP="00985052">
      <w:pPr>
        <w:jc w:val="center"/>
      </w:pPr>
    </w:p>
    <w:p w:rsidR="009D5D51" w:rsidRPr="00CB5841" w:rsidRDefault="009D5D51" w:rsidP="00985052">
      <w:pPr>
        <w:jc w:val="center"/>
      </w:pPr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1D" w:rsidRDefault="00A76B1D" w:rsidP="00A20072">
      <w:r>
        <w:separator/>
      </w:r>
    </w:p>
  </w:endnote>
  <w:endnote w:type="continuationSeparator" w:id="0">
    <w:p w:rsidR="00A76B1D" w:rsidRDefault="00A76B1D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1D" w:rsidRDefault="00A76B1D" w:rsidP="00A20072">
      <w:r>
        <w:separator/>
      </w:r>
    </w:p>
  </w:footnote>
  <w:footnote w:type="continuationSeparator" w:id="0">
    <w:p w:rsidR="00A76B1D" w:rsidRDefault="00A76B1D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F" w:rsidRDefault="00E87A3F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633BC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382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2DF4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1D4A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5847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560A"/>
    <w:rsid w:val="000966E1"/>
    <w:rsid w:val="000968AB"/>
    <w:rsid w:val="000A3E90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4DA7"/>
    <w:rsid w:val="000B5041"/>
    <w:rsid w:val="000B62A7"/>
    <w:rsid w:val="000B6E12"/>
    <w:rsid w:val="000B7165"/>
    <w:rsid w:val="000C0F57"/>
    <w:rsid w:val="000C1168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4AAE"/>
    <w:rsid w:val="000E4F17"/>
    <w:rsid w:val="000E5FD6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1B11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6B02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5096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47EAA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3CB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1EF"/>
    <w:rsid w:val="002825EC"/>
    <w:rsid w:val="00282992"/>
    <w:rsid w:val="002830BF"/>
    <w:rsid w:val="002855AD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1602"/>
    <w:rsid w:val="002D2C94"/>
    <w:rsid w:val="002D3169"/>
    <w:rsid w:val="002D34AC"/>
    <w:rsid w:val="002D37D9"/>
    <w:rsid w:val="002D4811"/>
    <w:rsid w:val="002D53F2"/>
    <w:rsid w:val="002D6267"/>
    <w:rsid w:val="002D689E"/>
    <w:rsid w:val="002E1B8C"/>
    <w:rsid w:val="002E24D1"/>
    <w:rsid w:val="002E29F3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55E6E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187"/>
    <w:rsid w:val="00396660"/>
    <w:rsid w:val="0039683E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4A1D"/>
    <w:rsid w:val="003C5D8F"/>
    <w:rsid w:val="003D0CE5"/>
    <w:rsid w:val="003D1CD7"/>
    <w:rsid w:val="003D62AA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370AA"/>
    <w:rsid w:val="00442079"/>
    <w:rsid w:val="00444C55"/>
    <w:rsid w:val="00444C9C"/>
    <w:rsid w:val="00446E88"/>
    <w:rsid w:val="0045129A"/>
    <w:rsid w:val="00452080"/>
    <w:rsid w:val="00453200"/>
    <w:rsid w:val="00453F56"/>
    <w:rsid w:val="004540F7"/>
    <w:rsid w:val="00454469"/>
    <w:rsid w:val="00454D19"/>
    <w:rsid w:val="00455C2A"/>
    <w:rsid w:val="00457021"/>
    <w:rsid w:val="004571B4"/>
    <w:rsid w:val="00457B1F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103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12CC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A8B"/>
    <w:rsid w:val="004B6D28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DF0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2188"/>
    <w:rsid w:val="0051379F"/>
    <w:rsid w:val="00513EAB"/>
    <w:rsid w:val="00514471"/>
    <w:rsid w:val="00514B87"/>
    <w:rsid w:val="00515402"/>
    <w:rsid w:val="00515759"/>
    <w:rsid w:val="00515DD2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1581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28B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A7417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B54F3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3877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850"/>
    <w:rsid w:val="005E6C4C"/>
    <w:rsid w:val="005E70A5"/>
    <w:rsid w:val="005E79A4"/>
    <w:rsid w:val="005F019A"/>
    <w:rsid w:val="005F03AE"/>
    <w:rsid w:val="005F28BD"/>
    <w:rsid w:val="005F2C8C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306"/>
    <w:rsid w:val="0060445C"/>
    <w:rsid w:val="00604AE0"/>
    <w:rsid w:val="006054C0"/>
    <w:rsid w:val="0061003B"/>
    <w:rsid w:val="006111D6"/>
    <w:rsid w:val="0061147D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0744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39A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6EC"/>
    <w:rsid w:val="00785C04"/>
    <w:rsid w:val="0078626F"/>
    <w:rsid w:val="0079034E"/>
    <w:rsid w:val="00792B84"/>
    <w:rsid w:val="007933FF"/>
    <w:rsid w:val="00794793"/>
    <w:rsid w:val="00795AD8"/>
    <w:rsid w:val="00795CDD"/>
    <w:rsid w:val="0079640C"/>
    <w:rsid w:val="00796B3E"/>
    <w:rsid w:val="00797D61"/>
    <w:rsid w:val="007A15BC"/>
    <w:rsid w:val="007A44EE"/>
    <w:rsid w:val="007A5614"/>
    <w:rsid w:val="007A5AF2"/>
    <w:rsid w:val="007A766E"/>
    <w:rsid w:val="007B00D2"/>
    <w:rsid w:val="007B131D"/>
    <w:rsid w:val="007B1914"/>
    <w:rsid w:val="007B4032"/>
    <w:rsid w:val="007B45AB"/>
    <w:rsid w:val="007B5AB7"/>
    <w:rsid w:val="007C1DEA"/>
    <w:rsid w:val="007C2D8F"/>
    <w:rsid w:val="007C3A6C"/>
    <w:rsid w:val="007C3E50"/>
    <w:rsid w:val="007C4B4B"/>
    <w:rsid w:val="007C4D64"/>
    <w:rsid w:val="007C5555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6F7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02B1"/>
    <w:rsid w:val="007F14D5"/>
    <w:rsid w:val="007F2370"/>
    <w:rsid w:val="007F2542"/>
    <w:rsid w:val="007F297A"/>
    <w:rsid w:val="007F3553"/>
    <w:rsid w:val="007F58E7"/>
    <w:rsid w:val="007F6134"/>
    <w:rsid w:val="007F6227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070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87F8C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2AB2"/>
    <w:rsid w:val="008A2DAE"/>
    <w:rsid w:val="008A4285"/>
    <w:rsid w:val="008A4444"/>
    <w:rsid w:val="008A464C"/>
    <w:rsid w:val="008A4BE0"/>
    <w:rsid w:val="008A4C06"/>
    <w:rsid w:val="008B0ADC"/>
    <w:rsid w:val="008B2A40"/>
    <w:rsid w:val="008B42C6"/>
    <w:rsid w:val="008B4BCB"/>
    <w:rsid w:val="008B569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169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541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511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2FE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4B0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4F09"/>
    <w:rsid w:val="0099524A"/>
    <w:rsid w:val="00996559"/>
    <w:rsid w:val="00996C5C"/>
    <w:rsid w:val="0099784F"/>
    <w:rsid w:val="009A30BB"/>
    <w:rsid w:val="009A57B8"/>
    <w:rsid w:val="009A677C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5D51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6BDF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05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B1D"/>
    <w:rsid w:val="00A76F4C"/>
    <w:rsid w:val="00A809CC"/>
    <w:rsid w:val="00A816E3"/>
    <w:rsid w:val="00A82E5A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5FA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42B4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40C9"/>
    <w:rsid w:val="00B84B10"/>
    <w:rsid w:val="00B85605"/>
    <w:rsid w:val="00B857DD"/>
    <w:rsid w:val="00B85D36"/>
    <w:rsid w:val="00B85F90"/>
    <w:rsid w:val="00B867FE"/>
    <w:rsid w:val="00B87B29"/>
    <w:rsid w:val="00B91A1F"/>
    <w:rsid w:val="00B9311A"/>
    <w:rsid w:val="00B9366D"/>
    <w:rsid w:val="00B9697E"/>
    <w:rsid w:val="00B96BA0"/>
    <w:rsid w:val="00BA02C3"/>
    <w:rsid w:val="00BA1AD5"/>
    <w:rsid w:val="00BA2777"/>
    <w:rsid w:val="00BA3311"/>
    <w:rsid w:val="00BA4022"/>
    <w:rsid w:val="00BA4119"/>
    <w:rsid w:val="00BA460F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0BD0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3BC"/>
    <w:rsid w:val="00C63993"/>
    <w:rsid w:val="00C63D71"/>
    <w:rsid w:val="00C648D1"/>
    <w:rsid w:val="00C66404"/>
    <w:rsid w:val="00C6644D"/>
    <w:rsid w:val="00C665A6"/>
    <w:rsid w:val="00C729F7"/>
    <w:rsid w:val="00C7426B"/>
    <w:rsid w:val="00C74535"/>
    <w:rsid w:val="00C75009"/>
    <w:rsid w:val="00C761BE"/>
    <w:rsid w:val="00C76DD7"/>
    <w:rsid w:val="00C76F7B"/>
    <w:rsid w:val="00C770A7"/>
    <w:rsid w:val="00C772C0"/>
    <w:rsid w:val="00C779CF"/>
    <w:rsid w:val="00C806A3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271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3B54"/>
    <w:rsid w:val="00CB45FE"/>
    <w:rsid w:val="00CB5841"/>
    <w:rsid w:val="00CB5F44"/>
    <w:rsid w:val="00CB7126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213E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2798"/>
    <w:rsid w:val="00CF31F3"/>
    <w:rsid w:val="00CF36E5"/>
    <w:rsid w:val="00CF4B03"/>
    <w:rsid w:val="00CF57B2"/>
    <w:rsid w:val="00CF692B"/>
    <w:rsid w:val="00CF7961"/>
    <w:rsid w:val="00D01C40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7B4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27115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0753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294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A7DF2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2B42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3E8D"/>
    <w:rsid w:val="00E54AB4"/>
    <w:rsid w:val="00E54D01"/>
    <w:rsid w:val="00E55EB4"/>
    <w:rsid w:val="00E576F4"/>
    <w:rsid w:val="00E642FB"/>
    <w:rsid w:val="00E6527B"/>
    <w:rsid w:val="00E6638E"/>
    <w:rsid w:val="00E672AF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17DE"/>
    <w:rsid w:val="00E82052"/>
    <w:rsid w:val="00E824B1"/>
    <w:rsid w:val="00E831AF"/>
    <w:rsid w:val="00E8353B"/>
    <w:rsid w:val="00E84E38"/>
    <w:rsid w:val="00E86373"/>
    <w:rsid w:val="00E87A3F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5DD1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C7CD9"/>
    <w:rsid w:val="00ED1B56"/>
    <w:rsid w:val="00ED2133"/>
    <w:rsid w:val="00ED3632"/>
    <w:rsid w:val="00ED398E"/>
    <w:rsid w:val="00ED4B75"/>
    <w:rsid w:val="00EE1011"/>
    <w:rsid w:val="00EE2082"/>
    <w:rsid w:val="00EE25AD"/>
    <w:rsid w:val="00EE2699"/>
    <w:rsid w:val="00EE34A9"/>
    <w:rsid w:val="00EE5EE5"/>
    <w:rsid w:val="00EE65FD"/>
    <w:rsid w:val="00EF4AA9"/>
    <w:rsid w:val="00EF51BF"/>
    <w:rsid w:val="00EF600C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C75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2EEB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C17"/>
    <w:rsid w:val="00FA11C8"/>
    <w:rsid w:val="00FA28D2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22D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39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CD9E1F-D042-4070-9821-10CF04F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DAEB-0FC0-4623-82C1-4EA4C3CB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3</cp:revision>
  <cp:lastPrinted>2022-12-13T12:00:00Z</cp:lastPrinted>
  <dcterms:created xsi:type="dcterms:W3CDTF">2026-03-04T11:28:00Z</dcterms:created>
  <dcterms:modified xsi:type="dcterms:W3CDTF">2026-03-04T11:48:00Z</dcterms:modified>
</cp:coreProperties>
</file>