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Default="009B2D35">
      <w:pPr>
        <w:pStyle w:val="ConsPlusNormal"/>
        <w:jc w:val="both"/>
        <w:outlineLvl w:val="0"/>
      </w:pP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проведении общественного обсуждения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896910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910">
        <w:rPr>
          <w:rFonts w:ascii="Times New Roman" w:hAnsi="Times New Roman" w:cs="Times New Roman"/>
          <w:sz w:val="28"/>
          <w:szCs w:val="28"/>
        </w:rPr>
        <w:t xml:space="preserve">Настоящим комитет территориального развития </w:t>
      </w:r>
      <w:r w:rsidR="00557EFC">
        <w:rPr>
          <w:rFonts w:ascii="Times New Roman" w:hAnsi="Times New Roman" w:cs="Times New Roman"/>
          <w:sz w:val="28"/>
          <w:szCs w:val="28"/>
        </w:rPr>
        <w:t xml:space="preserve">и строительства </w:t>
      </w:r>
      <w:r w:rsidR="00D90E0A" w:rsidRPr="00896910">
        <w:rPr>
          <w:rFonts w:ascii="Times New Roman" w:hAnsi="Times New Roman" w:cs="Times New Roman"/>
          <w:sz w:val="28"/>
          <w:szCs w:val="28"/>
        </w:rPr>
        <w:t>администрации города Мурманска</w:t>
      </w:r>
      <w:r w:rsidR="00F81600" w:rsidRPr="00896910">
        <w:rPr>
          <w:rFonts w:ascii="Times New Roman" w:hAnsi="Times New Roman" w:cs="Times New Roman"/>
          <w:sz w:val="28"/>
          <w:szCs w:val="28"/>
        </w:rPr>
        <w:t xml:space="preserve"> </w:t>
      </w:r>
      <w:r w:rsidR="00D90E0A" w:rsidRPr="00896910"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Pr="00896910">
        <w:rPr>
          <w:rFonts w:ascii="Times New Roman" w:hAnsi="Times New Roman" w:cs="Times New Roman"/>
          <w:sz w:val="28"/>
          <w:szCs w:val="28"/>
        </w:rPr>
        <w:t>начале проведения общественного обсуждения и сбора замечаний и предложений заинтересованных лиц в отношении проекта:</w:t>
      </w:r>
    </w:p>
    <w:p w:rsidR="00C16EB3" w:rsidRPr="008573B1" w:rsidRDefault="00FB4010" w:rsidP="008573B1">
      <w:pPr>
        <w:widowControl w:val="0"/>
        <w:autoSpaceDE w:val="0"/>
        <w:autoSpaceDN w:val="0"/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896910">
        <w:rPr>
          <w:rFonts w:ascii="Times New Roman" w:hAnsi="Times New Roman" w:cs="Times New Roman"/>
          <w:sz w:val="28"/>
          <w:szCs w:val="28"/>
        </w:rPr>
        <w:t xml:space="preserve">- 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О внесении изменений в приложение к постановлению администрации города Мурманска от </w:t>
      </w:r>
      <w:r w:rsidR="006A69D0">
        <w:rPr>
          <w:rFonts w:ascii="Times New Roman" w:eastAsia="Calibri" w:hAnsi="Times New Roman" w:cs="Times New Roman"/>
          <w:sz w:val="28"/>
          <w:szCs w:val="28"/>
        </w:rPr>
        <w:t>10.01.2018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E3511E">
        <w:rPr>
          <w:rFonts w:ascii="Times New Roman" w:eastAsia="Calibri" w:hAnsi="Times New Roman" w:cs="Times New Roman"/>
          <w:sz w:val="28"/>
          <w:szCs w:val="28"/>
        </w:rPr>
        <w:t>19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</w:t>
      </w:r>
      <w:r w:rsidR="00E3511E">
        <w:rPr>
          <w:rFonts w:ascii="Times New Roman" w:eastAsia="Calibri" w:hAnsi="Times New Roman" w:cs="Times New Roman"/>
          <w:sz w:val="28"/>
          <w:szCs w:val="28"/>
        </w:rPr>
        <w:t>льной услуги «Выдача разрешений на осуществление земляных работ на территории муниципального образования город Мурманск</w:t>
      </w:r>
      <w:r w:rsidR="00C16EB3" w:rsidRPr="00896910">
        <w:rPr>
          <w:rFonts w:ascii="Times New Roman" w:eastAsia="Calibri" w:hAnsi="Times New Roman" w:cs="Times New Roman"/>
          <w:sz w:val="28"/>
          <w:szCs w:val="28"/>
        </w:rPr>
        <w:t>»</w:t>
      </w:r>
      <w:r w:rsidR="008573B1" w:rsidRPr="008573B1">
        <w:t xml:space="preserve"> 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>(в ред. пост</w:t>
      </w:r>
      <w:r w:rsidR="008573B1">
        <w:rPr>
          <w:rFonts w:ascii="Times New Roman" w:eastAsia="Calibri" w:hAnsi="Times New Roman" w:cs="Times New Roman"/>
          <w:sz w:val="28"/>
          <w:szCs w:val="28"/>
        </w:rPr>
        <w:t>ановлений                     от 06.06.2018 № 1674,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 xml:space="preserve"> от 31.07.2018 № 2369, от 16.04.2019 № 1388,</w:t>
      </w:r>
      <w:r w:rsidR="008573B1">
        <w:rPr>
          <w:rFonts w:ascii="Times New Roman" w:eastAsia="Calibri" w:hAnsi="Times New Roman" w:cs="Times New Roman"/>
          <w:sz w:val="28"/>
          <w:szCs w:val="28"/>
        </w:rPr>
        <w:t xml:space="preserve">                  от 05.09.2019 № 2981, </w:t>
      </w:r>
      <w:r w:rsidR="008573B1" w:rsidRPr="008573B1">
        <w:rPr>
          <w:rFonts w:ascii="Times New Roman" w:eastAsia="Calibri" w:hAnsi="Times New Roman" w:cs="Times New Roman"/>
          <w:sz w:val="28"/>
          <w:szCs w:val="28"/>
        </w:rPr>
        <w:t>от 08.10.2020 № 2294</w:t>
      </w:r>
      <w:r w:rsidR="00853809">
        <w:rPr>
          <w:rFonts w:ascii="Times New Roman" w:eastAsia="Calibri" w:hAnsi="Times New Roman" w:cs="Times New Roman"/>
          <w:sz w:val="28"/>
          <w:szCs w:val="28"/>
        </w:rPr>
        <w:t>, от 17.08.2022 № 2316</w:t>
      </w:r>
      <w:r w:rsidR="009767B9">
        <w:rPr>
          <w:rFonts w:ascii="Times New Roman" w:eastAsia="Calibri" w:hAnsi="Times New Roman" w:cs="Times New Roman"/>
          <w:sz w:val="28"/>
          <w:szCs w:val="28"/>
        </w:rPr>
        <w:t xml:space="preserve">, от </w:t>
      </w:r>
      <w:r w:rsidR="009767B9" w:rsidRPr="009767B9">
        <w:rPr>
          <w:rFonts w:ascii="Times New Roman" w:eastAsia="Calibri" w:hAnsi="Times New Roman" w:cs="Times New Roman"/>
          <w:sz w:val="28"/>
          <w:szCs w:val="28"/>
        </w:rPr>
        <w:t>15.11.2022 № 3541</w:t>
      </w:r>
      <w:r w:rsidR="00557EFC">
        <w:rPr>
          <w:rFonts w:ascii="Times New Roman" w:eastAsia="Calibri" w:hAnsi="Times New Roman" w:cs="Times New Roman"/>
          <w:sz w:val="28"/>
          <w:szCs w:val="28"/>
        </w:rPr>
        <w:t>, от 23.05.2023 № 1821</w:t>
      </w:r>
      <w:r w:rsidR="008573B1" w:rsidRPr="009767B9">
        <w:rPr>
          <w:rFonts w:ascii="Times New Roman" w:eastAsia="Calibri" w:hAnsi="Times New Roman" w:cs="Times New Roman"/>
          <w:sz w:val="28"/>
          <w:szCs w:val="28"/>
        </w:rPr>
        <w:t>).</w:t>
      </w:r>
      <w:proofErr w:type="gramEnd"/>
    </w:p>
    <w:p w:rsidR="009B2D35" w:rsidRPr="008573B1" w:rsidRDefault="009B2D35" w:rsidP="008573B1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573B1">
        <w:rPr>
          <w:rFonts w:eastAsia="Calibri"/>
          <w:sz w:val="28"/>
          <w:szCs w:val="28"/>
          <w:lang w:eastAsia="en-US"/>
        </w:rPr>
        <w:t>Замечания и предложения принимаются по адресу:</w:t>
      </w:r>
    </w:p>
    <w:p w:rsidR="009B2D35" w:rsidRPr="00D62E91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573B1">
        <w:rPr>
          <w:rFonts w:ascii="Times New Roman" w:eastAsia="Calibri" w:hAnsi="Times New Roman" w:cs="Times New Roman"/>
          <w:sz w:val="28"/>
          <w:szCs w:val="28"/>
          <w:lang w:eastAsia="en-US"/>
        </w:rPr>
        <w:t>183038, г. Мурманск</w:t>
      </w:r>
      <w:r w:rsidRPr="00D62E91">
        <w:rPr>
          <w:rFonts w:ascii="Times New Roman" w:hAnsi="Times New Roman" w:cs="Times New Roman"/>
          <w:sz w:val="28"/>
          <w:szCs w:val="28"/>
        </w:rPr>
        <w:t>, пр. Ленина, д. 77</w:t>
      </w:r>
      <w:r w:rsidR="00956FE6" w:rsidRPr="00D62E91">
        <w:rPr>
          <w:rFonts w:ascii="Times New Roman" w:hAnsi="Times New Roman" w:cs="Times New Roman"/>
          <w:sz w:val="28"/>
          <w:szCs w:val="28"/>
        </w:rPr>
        <w:t>,</w:t>
      </w:r>
      <w:r w:rsidR="00C16EB3">
        <w:rPr>
          <w:rFonts w:ascii="Times New Roman" w:hAnsi="Times New Roman" w:cs="Times New Roman"/>
          <w:sz w:val="28"/>
          <w:szCs w:val="28"/>
        </w:rPr>
        <w:t xml:space="preserve"> </w:t>
      </w:r>
      <w:r w:rsidRPr="00D62E9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D62E91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62E91">
        <w:rPr>
          <w:rFonts w:ascii="Times New Roman" w:hAnsi="Times New Roman" w:cs="Times New Roman"/>
          <w:sz w:val="28"/>
          <w:szCs w:val="28"/>
        </w:rPr>
        <w:t>. адрес электронной почты: murmangrad@citymurmansk.ru</w:t>
      </w:r>
    </w:p>
    <w:p w:rsidR="009B2D35" w:rsidRPr="00D62E91" w:rsidRDefault="009B2D35" w:rsidP="00F8160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с </w:t>
      </w:r>
      <w:r w:rsidR="0039789F">
        <w:rPr>
          <w:rFonts w:ascii="Times New Roman" w:hAnsi="Times New Roman" w:cs="Times New Roman"/>
          <w:sz w:val="28"/>
          <w:szCs w:val="28"/>
        </w:rPr>
        <w:t>03</w:t>
      </w:r>
      <w:r w:rsidR="00427EBB">
        <w:rPr>
          <w:rFonts w:ascii="Times New Roman" w:hAnsi="Times New Roman" w:cs="Times New Roman"/>
          <w:sz w:val="28"/>
          <w:szCs w:val="28"/>
        </w:rPr>
        <w:t>.0</w:t>
      </w:r>
      <w:r w:rsidR="0039789F">
        <w:rPr>
          <w:rFonts w:ascii="Times New Roman" w:hAnsi="Times New Roman" w:cs="Times New Roman"/>
          <w:sz w:val="28"/>
          <w:szCs w:val="28"/>
        </w:rPr>
        <w:t>2</w:t>
      </w:r>
      <w:r w:rsidR="00427EBB">
        <w:rPr>
          <w:rFonts w:ascii="Times New Roman" w:hAnsi="Times New Roman" w:cs="Times New Roman"/>
          <w:sz w:val="28"/>
          <w:szCs w:val="28"/>
        </w:rPr>
        <w:t>.</w:t>
      </w:r>
      <w:r w:rsidR="00557EFC">
        <w:rPr>
          <w:rFonts w:ascii="Times New Roman" w:hAnsi="Times New Roman" w:cs="Times New Roman"/>
          <w:sz w:val="28"/>
          <w:szCs w:val="28"/>
        </w:rPr>
        <w:t>202</w:t>
      </w:r>
      <w:r w:rsidR="0039789F">
        <w:rPr>
          <w:rFonts w:ascii="Times New Roman" w:hAnsi="Times New Roman" w:cs="Times New Roman"/>
          <w:sz w:val="28"/>
          <w:szCs w:val="28"/>
        </w:rPr>
        <w:t>6</w:t>
      </w:r>
      <w:r w:rsidRPr="00D62E91">
        <w:rPr>
          <w:rFonts w:ascii="Times New Roman" w:hAnsi="Times New Roman" w:cs="Times New Roman"/>
          <w:sz w:val="28"/>
          <w:szCs w:val="28"/>
        </w:rPr>
        <w:t xml:space="preserve"> по </w:t>
      </w:r>
      <w:r w:rsidR="00427EBB">
        <w:rPr>
          <w:rFonts w:ascii="Times New Roman" w:hAnsi="Times New Roman" w:cs="Times New Roman"/>
          <w:sz w:val="28"/>
          <w:szCs w:val="28"/>
        </w:rPr>
        <w:t>1</w:t>
      </w:r>
      <w:r w:rsidR="0039789F">
        <w:rPr>
          <w:rFonts w:ascii="Times New Roman" w:hAnsi="Times New Roman" w:cs="Times New Roman"/>
          <w:sz w:val="28"/>
          <w:szCs w:val="28"/>
        </w:rPr>
        <w:t>7</w:t>
      </w:r>
      <w:r w:rsidR="00C16EB3">
        <w:rPr>
          <w:rFonts w:ascii="Times New Roman" w:hAnsi="Times New Roman" w:cs="Times New Roman"/>
          <w:sz w:val="28"/>
          <w:szCs w:val="28"/>
        </w:rPr>
        <w:t>.</w:t>
      </w:r>
      <w:r w:rsidR="009767B9">
        <w:rPr>
          <w:rFonts w:ascii="Times New Roman" w:hAnsi="Times New Roman" w:cs="Times New Roman"/>
          <w:sz w:val="28"/>
          <w:szCs w:val="28"/>
        </w:rPr>
        <w:t>0</w:t>
      </w:r>
      <w:r w:rsidR="0039789F">
        <w:rPr>
          <w:rFonts w:ascii="Times New Roman" w:hAnsi="Times New Roman" w:cs="Times New Roman"/>
          <w:sz w:val="28"/>
          <w:szCs w:val="28"/>
        </w:rPr>
        <w:t>2</w:t>
      </w:r>
      <w:r w:rsidR="00C16EB3">
        <w:rPr>
          <w:rFonts w:ascii="Times New Roman" w:hAnsi="Times New Roman" w:cs="Times New Roman"/>
          <w:sz w:val="28"/>
          <w:szCs w:val="28"/>
        </w:rPr>
        <w:t>.202</w:t>
      </w:r>
      <w:r w:rsidR="0039789F">
        <w:rPr>
          <w:rFonts w:ascii="Times New Roman" w:hAnsi="Times New Roman" w:cs="Times New Roman"/>
          <w:sz w:val="28"/>
          <w:szCs w:val="28"/>
        </w:rPr>
        <w:t>6</w:t>
      </w:r>
      <w:r w:rsidR="00EE1314" w:rsidRPr="00D62E91">
        <w:rPr>
          <w:rFonts w:ascii="Times New Roman" w:hAnsi="Times New Roman" w:cs="Times New Roman"/>
          <w:sz w:val="28"/>
          <w:szCs w:val="28"/>
        </w:rPr>
        <w:t xml:space="preserve"> (включительно)</w:t>
      </w:r>
      <w:r w:rsidRPr="00D62E91">
        <w:rPr>
          <w:rFonts w:ascii="Times New Roman" w:hAnsi="Times New Roman" w:cs="Times New Roman"/>
          <w:sz w:val="28"/>
          <w:szCs w:val="28"/>
        </w:rPr>
        <w:t>.</w:t>
      </w:r>
    </w:p>
    <w:p w:rsidR="009B2D35" w:rsidRPr="00D62E91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E91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D62E91">
        <w:rPr>
          <w:rFonts w:ascii="Times New Roman" w:hAnsi="Times New Roman" w:cs="Times New Roman"/>
          <w:sz w:val="28"/>
          <w:szCs w:val="28"/>
        </w:rPr>
        <w:t xml:space="preserve">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5" w:history="1">
        <w:r w:rsidR="009B2D35" w:rsidRPr="00D62E91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</w:t>
        </w:r>
      </w:hyperlink>
      <w:r w:rsidR="009B2D35" w:rsidRPr="00D62E91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39789F">
        <w:rPr>
          <w:rFonts w:ascii="Times New Roman" w:hAnsi="Times New Roman" w:cs="Times New Roman"/>
          <w:sz w:val="28"/>
          <w:szCs w:val="28"/>
        </w:rPr>
        <w:t>20</w:t>
      </w:r>
      <w:r w:rsidR="00557EFC">
        <w:rPr>
          <w:rFonts w:ascii="Times New Roman" w:hAnsi="Times New Roman" w:cs="Times New Roman"/>
          <w:sz w:val="28"/>
          <w:szCs w:val="28"/>
        </w:rPr>
        <w:t>.0</w:t>
      </w:r>
      <w:r w:rsidR="0039789F">
        <w:rPr>
          <w:rFonts w:ascii="Times New Roman" w:hAnsi="Times New Roman" w:cs="Times New Roman"/>
          <w:sz w:val="28"/>
          <w:szCs w:val="28"/>
        </w:rPr>
        <w:t>2</w:t>
      </w:r>
      <w:r w:rsidR="00557EFC">
        <w:rPr>
          <w:rFonts w:ascii="Times New Roman" w:hAnsi="Times New Roman" w:cs="Times New Roman"/>
          <w:sz w:val="28"/>
          <w:szCs w:val="28"/>
        </w:rPr>
        <w:t>.202</w:t>
      </w:r>
      <w:r w:rsidR="0039789F">
        <w:rPr>
          <w:rFonts w:ascii="Times New Roman" w:hAnsi="Times New Roman" w:cs="Times New Roman"/>
          <w:sz w:val="28"/>
          <w:szCs w:val="28"/>
        </w:rPr>
        <w:t>6</w:t>
      </w:r>
      <w:r w:rsidR="00557EFC">
        <w:rPr>
          <w:rFonts w:ascii="Times New Roman" w:hAnsi="Times New Roman" w:cs="Times New Roman"/>
          <w:sz w:val="28"/>
          <w:szCs w:val="28"/>
        </w:rPr>
        <w:t>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C08CD" w:rsidRPr="009B2D35" w:rsidSect="00C16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65C78"/>
    <w:rsid w:val="000A306F"/>
    <w:rsid w:val="002212A3"/>
    <w:rsid w:val="0029697B"/>
    <w:rsid w:val="003101FF"/>
    <w:rsid w:val="003355D7"/>
    <w:rsid w:val="0039789F"/>
    <w:rsid w:val="003B0ABE"/>
    <w:rsid w:val="00427EBB"/>
    <w:rsid w:val="00557EFC"/>
    <w:rsid w:val="00581205"/>
    <w:rsid w:val="006A69D0"/>
    <w:rsid w:val="008422A8"/>
    <w:rsid w:val="00845FFF"/>
    <w:rsid w:val="00853809"/>
    <w:rsid w:val="00856401"/>
    <w:rsid w:val="008573B1"/>
    <w:rsid w:val="00863067"/>
    <w:rsid w:val="00864495"/>
    <w:rsid w:val="00896910"/>
    <w:rsid w:val="008F2319"/>
    <w:rsid w:val="0093368F"/>
    <w:rsid w:val="00956FE6"/>
    <w:rsid w:val="009767B9"/>
    <w:rsid w:val="009B2D35"/>
    <w:rsid w:val="009D1267"/>
    <w:rsid w:val="00B11EBD"/>
    <w:rsid w:val="00C16EB3"/>
    <w:rsid w:val="00C57AE5"/>
    <w:rsid w:val="00D62E91"/>
    <w:rsid w:val="00D90E0A"/>
    <w:rsid w:val="00DC08CD"/>
    <w:rsid w:val="00E142D4"/>
    <w:rsid w:val="00E153AF"/>
    <w:rsid w:val="00E3511E"/>
    <w:rsid w:val="00E82EB7"/>
    <w:rsid w:val="00EE1314"/>
    <w:rsid w:val="00F12DC0"/>
    <w:rsid w:val="00F71B4B"/>
    <w:rsid w:val="00F81600"/>
    <w:rsid w:val="00FB4010"/>
    <w:rsid w:val="00FC0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7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Колосова Мария Александровна</cp:lastModifiedBy>
  <cp:revision>35</cp:revision>
  <cp:lastPrinted>2018-12-05T11:43:00Z</cp:lastPrinted>
  <dcterms:created xsi:type="dcterms:W3CDTF">2017-03-22T12:05:00Z</dcterms:created>
  <dcterms:modified xsi:type="dcterms:W3CDTF">2026-02-03T12:14:00Z</dcterms:modified>
</cp:coreProperties>
</file>