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669B" w14:textId="092C3E1D" w:rsidR="00C2492B" w:rsidRPr="00E35313" w:rsidRDefault="00C2492B" w:rsidP="003536FF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6"/>
          <w:szCs w:val="26"/>
        </w:rPr>
      </w:pPr>
      <w:bookmarkStart w:id="0" w:name="_GoBack"/>
      <w:bookmarkEnd w:id="0"/>
      <w:r w:rsidRPr="00E35313">
        <w:rPr>
          <w:sz w:val="26"/>
          <w:szCs w:val="26"/>
        </w:rPr>
        <w:t>Уведомление</w:t>
      </w:r>
    </w:p>
    <w:p w14:paraId="1343E6CC" w14:textId="2B729DA4" w:rsidR="00104683" w:rsidRPr="00E35313" w:rsidRDefault="00F4470F" w:rsidP="00F4470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 xml:space="preserve">о проведении общественных обсуждений предварительных материалов оценки воздействия на окружающую среду </w:t>
      </w:r>
      <w:r w:rsidR="00907DEE" w:rsidRPr="00E35313">
        <w:rPr>
          <w:rFonts w:ascii="Times New Roman" w:hAnsi="Times New Roman" w:cs="Times New Roman"/>
          <w:sz w:val="26"/>
          <w:szCs w:val="26"/>
        </w:rPr>
        <w:t xml:space="preserve">документации </w:t>
      </w:r>
      <w:r w:rsidRPr="00E35313">
        <w:rPr>
          <w:rFonts w:ascii="Times New Roman" w:hAnsi="Times New Roman" w:cs="Times New Roman"/>
          <w:sz w:val="26"/>
          <w:szCs w:val="26"/>
        </w:rPr>
        <w:t>по удалению затонувшего плавучего дока ПД-50 в целях ликвидации последствий чрезвычайной ситуации на территории Мурманской области</w:t>
      </w:r>
    </w:p>
    <w:p w14:paraId="195224D6" w14:textId="77777777" w:rsidR="00F4470F" w:rsidRPr="00E35313" w:rsidRDefault="00F4470F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3DD5578" w14:textId="77777777" w:rsidR="0078642C" w:rsidRPr="00E35313" w:rsidRDefault="0078642C" w:rsidP="0078642C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Сведения о заказчике (исполнителе):</w:t>
      </w:r>
    </w:p>
    <w:p w14:paraId="115F7753" w14:textId="77777777" w:rsidR="00F02170" w:rsidRPr="00E35313" w:rsidRDefault="00F02170" w:rsidP="00F02170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Полное наименование</w:t>
      </w:r>
      <w:r w:rsidRPr="00E35313">
        <w:rPr>
          <w:rFonts w:ascii="Times New Roman" w:hAnsi="Times New Roman" w:cs="Times New Roman"/>
          <w:bCs/>
          <w:sz w:val="26"/>
          <w:szCs w:val="26"/>
        </w:rPr>
        <w:t xml:space="preserve">: </w:t>
      </w:r>
      <w:bookmarkStart w:id="1" w:name="_Hlk157504754"/>
      <w:r w:rsidRPr="00E35313">
        <w:rPr>
          <w:rFonts w:ascii="Times New Roman" w:hAnsi="Times New Roman" w:cs="Times New Roman"/>
          <w:sz w:val="26"/>
          <w:szCs w:val="26"/>
        </w:rPr>
        <w:t>Акционерное общество «ЛЕНМОРНИИПРОЕКТ» по проектированию, изысканиям и научным исследованиям в области морского транспорта.</w:t>
      </w:r>
    </w:p>
    <w:bookmarkEnd w:id="1"/>
    <w:p w14:paraId="16715950" w14:textId="77777777" w:rsidR="00F02170" w:rsidRPr="00E35313" w:rsidRDefault="00F02170" w:rsidP="00F02170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Сокращенное наименование:</w:t>
      </w:r>
      <w:r w:rsidRPr="00E35313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2" w:name="_Hlk157504766"/>
      <w:r w:rsidRPr="00E35313">
        <w:rPr>
          <w:rFonts w:ascii="Times New Roman" w:hAnsi="Times New Roman" w:cs="Times New Roman"/>
          <w:sz w:val="26"/>
          <w:szCs w:val="26"/>
        </w:rPr>
        <w:t>АО «ЛЕНМОРНИИПРОЕКТ».</w:t>
      </w:r>
    </w:p>
    <w:bookmarkEnd w:id="2"/>
    <w:p w14:paraId="514C580C" w14:textId="5A8A2E36" w:rsidR="00F02170" w:rsidRPr="00E35313" w:rsidRDefault="00F02170" w:rsidP="00F0217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ОГРН:</w:t>
      </w:r>
      <w:r w:rsidRPr="00E353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13">
        <w:rPr>
          <w:rFonts w:ascii="Times New Roman" w:hAnsi="Times New Roman" w:cs="Times New Roman"/>
          <w:sz w:val="26"/>
          <w:szCs w:val="26"/>
        </w:rPr>
        <w:t>1027802723739.</w:t>
      </w:r>
    </w:p>
    <w:p w14:paraId="7A10C3E1" w14:textId="77777777" w:rsidR="00B3453A" w:rsidRPr="00E35313" w:rsidRDefault="00B3453A" w:rsidP="00B3453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 xml:space="preserve">ИНН: </w:t>
      </w:r>
      <w:r w:rsidRPr="00E35313">
        <w:rPr>
          <w:rFonts w:ascii="Times New Roman" w:hAnsi="Times New Roman" w:cs="Times New Roman"/>
          <w:sz w:val="26"/>
          <w:szCs w:val="26"/>
        </w:rPr>
        <w:t>7805018067.</w:t>
      </w:r>
    </w:p>
    <w:p w14:paraId="78DA9E58" w14:textId="77777777" w:rsidR="00F02170" w:rsidRPr="00E35313" w:rsidRDefault="00F02170" w:rsidP="00F0217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35313">
        <w:rPr>
          <w:rFonts w:ascii="Times New Roman" w:eastAsia="Calibri" w:hAnsi="Times New Roman" w:cs="Times New Roman"/>
          <w:b/>
          <w:bCs/>
          <w:sz w:val="26"/>
          <w:szCs w:val="26"/>
        </w:rPr>
        <w:t>Адрес в пределах места нахождения:</w:t>
      </w:r>
      <w:r w:rsidRPr="00E3531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35313">
        <w:rPr>
          <w:rFonts w:ascii="Times New Roman" w:hAnsi="Times New Roman" w:cs="Times New Roman"/>
          <w:sz w:val="26"/>
          <w:szCs w:val="26"/>
        </w:rPr>
        <w:t>198035, г. Санкт-Петербург, ул. Межевой канал, д.3 к.2.</w:t>
      </w:r>
    </w:p>
    <w:p w14:paraId="75F99BF0" w14:textId="77777777" w:rsidR="00F02170" w:rsidRPr="00E35313" w:rsidRDefault="00F02170" w:rsidP="00F0217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Контактная информация:</w:t>
      </w:r>
    </w:p>
    <w:p w14:paraId="03E03DB4" w14:textId="321B6426" w:rsidR="00F02170" w:rsidRPr="00E35313" w:rsidRDefault="00B3453A" w:rsidP="00F0217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35313">
        <w:rPr>
          <w:rFonts w:ascii="Times New Roman" w:eastAsia="Calibri" w:hAnsi="Times New Roman" w:cs="Times New Roman"/>
          <w:b/>
          <w:bCs/>
          <w:sz w:val="26"/>
          <w:szCs w:val="26"/>
        </w:rPr>
        <w:t>т</w:t>
      </w:r>
      <w:r w:rsidR="00F02170" w:rsidRPr="00E35313">
        <w:rPr>
          <w:rFonts w:ascii="Times New Roman" w:eastAsia="Calibri" w:hAnsi="Times New Roman" w:cs="Times New Roman"/>
          <w:b/>
          <w:bCs/>
          <w:sz w:val="26"/>
          <w:szCs w:val="26"/>
        </w:rPr>
        <w:t>елефон:</w:t>
      </w:r>
      <w:r w:rsidR="00F02170" w:rsidRPr="00E35313">
        <w:rPr>
          <w:rFonts w:ascii="Times New Roman" w:eastAsia="Calibri" w:hAnsi="Times New Roman" w:cs="Times New Roman"/>
          <w:bCs/>
          <w:sz w:val="26"/>
          <w:szCs w:val="26"/>
        </w:rPr>
        <w:t xml:space="preserve"> 8 (812) 680-07-00</w:t>
      </w:r>
      <w:r w:rsidRPr="00E35313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4CABCB14" w14:textId="2899D9B2" w:rsidR="00F02170" w:rsidRPr="00E35313" w:rsidRDefault="00B3453A" w:rsidP="00F02170">
      <w:pPr>
        <w:spacing w:after="0" w:line="276" w:lineRule="auto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F02170" w:rsidRPr="00E35313">
        <w:rPr>
          <w:rFonts w:ascii="Times New Roman" w:hAnsi="Times New Roman" w:cs="Times New Roman"/>
          <w:b/>
          <w:bCs/>
          <w:sz w:val="26"/>
          <w:szCs w:val="26"/>
        </w:rPr>
        <w:t>дрес электронной почты:</w:t>
      </w:r>
      <w:r w:rsidR="00F02170" w:rsidRPr="00E35313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6" w:history="1">
        <w:r w:rsidR="003129DA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lenmor@lenmor.ru</w:t>
        </w:r>
      </w:hyperlink>
      <w:r w:rsidRPr="00E35313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1249C962" w14:textId="2BF8F963" w:rsidR="003129DA" w:rsidRPr="00E35313" w:rsidRDefault="00B3453A" w:rsidP="003129D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313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ф</w:t>
      </w:r>
      <w:r w:rsidR="003129DA" w:rsidRPr="00E35313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акс: </w:t>
      </w:r>
      <w:r w:rsidR="003129DA" w:rsidRPr="00E35313">
        <w:rPr>
          <w:rFonts w:ascii="Times New Roman" w:eastAsia="Calibri" w:hAnsi="Times New Roman" w:cs="Times New Roman"/>
          <w:bCs/>
          <w:sz w:val="26"/>
          <w:szCs w:val="26"/>
        </w:rPr>
        <w:t>8 (812) 680-07-20.</w:t>
      </w:r>
    </w:p>
    <w:p w14:paraId="3EF58222" w14:textId="6028CD22" w:rsidR="0078642C" w:rsidRPr="00E35313" w:rsidRDefault="0078642C" w:rsidP="00F813B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05302459"/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Уполномоченный орган, ответственный за проведение общественных обсуждений:</w:t>
      </w:r>
    </w:p>
    <w:p w14:paraId="5DE92017" w14:textId="1C1E65FA" w:rsidR="00640793" w:rsidRPr="00E35313" w:rsidRDefault="0078642C" w:rsidP="00F813B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sz w:val="26"/>
          <w:szCs w:val="26"/>
        </w:rPr>
        <w:t>Полное наименование:</w:t>
      </w:r>
      <w:r w:rsidRPr="00E35313">
        <w:rPr>
          <w:rFonts w:ascii="Times New Roman" w:hAnsi="Times New Roman" w:cs="Times New Roman"/>
          <w:sz w:val="26"/>
          <w:szCs w:val="26"/>
        </w:rPr>
        <w:t xml:space="preserve"> </w:t>
      </w:r>
      <w:r w:rsidR="00BF6FC4" w:rsidRPr="00E35313">
        <w:rPr>
          <w:rFonts w:ascii="Times New Roman" w:hAnsi="Times New Roman" w:cs="Times New Roman"/>
          <w:sz w:val="26"/>
          <w:szCs w:val="26"/>
        </w:rPr>
        <w:t xml:space="preserve">Комитет </w:t>
      </w:r>
      <w:bookmarkStart w:id="4" w:name="_Hlk231297368"/>
      <w:r w:rsidR="00BF6FC4" w:rsidRPr="00E35313">
        <w:rPr>
          <w:rFonts w:ascii="Times New Roman" w:hAnsi="Times New Roman" w:cs="Times New Roman"/>
          <w:sz w:val="26"/>
          <w:szCs w:val="26"/>
        </w:rPr>
        <w:t>по развитию городского хозяйства администрации города Мурманска</w:t>
      </w:r>
      <w:bookmarkEnd w:id="4"/>
      <w:r w:rsidR="00640793" w:rsidRPr="00E35313">
        <w:rPr>
          <w:rFonts w:ascii="Times New Roman" w:hAnsi="Times New Roman" w:cs="Times New Roman"/>
          <w:sz w:val="26"/>
          <w:szCs w:val="26"/>
        </w:rPr>
        <w:t>.</w:t>
      </w:r>
    </w:p>
    <w:p w14:paraId="553AE9FB" w14:textId="70378BA5" w:rsidR="0078642C" w:rsidRPr="00E35313" w:rsidRDefault="0078642C" w:rsidP="00F813B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sz w:val="26"/>
          <w:szCs w:val="26"/>
        </w:rPr>
        <w:t xml:space="preserve">Сокращенное наименование: </w:t>
      </w:r>
      <w:bookmarkStart w:id="5" w:name="_Hlk231816902"/>
      <w:r w:rsidRPr="00E35313">
        <w:rPr>
          <w:rFonts w:ascii="Times New Roman" w:hAnsi="Times New Roman" w:cs="Times New Roman"/>
          <w:bCs/>
          <w:sz w:val="26"/>
          <w:szCs w:val="26"/>
        </w:rPr>
        <w:t>КРГХ</w:t>
      </w:r>
      <w:bookmarkEnd w:id="5"/>
      <w:r w:rsidR="00B3453A" w:rsidRPr="00E35313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3"/>
    <w:p w14:paraId="3C51E0ED" w14:textId="44AE4216" w:rsidR="00907DEE" w:rsidRPr="00E35313" w:rsidRDefault="00907DEE" w:rsidP="00907DE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Наименование объекта обсуждений</w:t>
      </w:r>
      <w:r w:rsidRPr="00E35313">
        <w:rPr>
          <w:rFonts w:ascii="Times New Roman" w:hAnsi="Times New Roman" w:cs="Times New Roman"/>
          <w:bCs/>
          <w:sz w:val="26"/>
          <w:szCs w:val="26"/>
        </w:rPr>
        <w:t>:</w:t>
      </w:r>
      <w:r w:rsidRPr="00E35313">
        <w:rPr>
          <w:rFonts w:ascii="Times New Roman" w:hAnsi="Times New Roman" w:cs="Times New Roman"/>
          <w:sz w:val="26"/>
          <w:szCs w:val="26"/>
        </w:rPr>
        <w:t xml:space="preserve"> предварительные материалы оценки воздействия на окружающую среду документации по удалению затонувшего плавучего дока</w:t>
      </w:r>
      <w:r w:rsidR="00195993" w:rsidRPr="00E35313">
        <w:rPr>
          <w:rFonts w:ascii="Times New Roman" w:hAnsi="Times New Roman" w:cs="Times New Roman"/>
          <w:sz w:val="26"/>
          <w:szCs w:val="26"/>
        </w:rPr>
        <w:t xml:space="preserve"> </w:t>
      </w:r>
      <w:r w:rsidRPr="00E35313">
        <w:rPr>
          <w:rFonts w:ascii="Times New Roman" w:hAnsi="Times New Roman" w:cs="Times New Roman"/>
          <w:sz w:val="26"/>
          <w:szCs w:val="26"/>
        </w:rPr>
        <w:t>ПД-50 в целях ликвидации последствий чрезвычайной ситуации на территории Мурманской области.</w:t>
      </w:r>
    </w:p>
    <w:p w14:paraId="2C2EA5A9" w14:textId="77777777" w:rsidR="00907DEE" w:rsidRPr="00E35313" w:rsidRDefault="00907DEE" w:rsidP="00907DE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231828338"/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Наименование планируемой хозяйственной и иной деятельности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5313">
        <w:rPr>
          <w:rFonts w:ascii="Times New Roman" w:hAnsi="Times New Roman" w:cs="Times New Roman"/>
          <w:sz w:val="26"/>
          <w:szCs w:val="26"/>
        </w:rPr>
        <w:t xml:space="preserve"> удаление затонувшего плавучего дока ПД-50 в целях ликвидации последствий чрезвычайной ситуации на территории Мурманской области.</w:t>
      </w:r>
    </w:p>
    <w:p w14:paraId="14961BC4" w14:textId="77777777" w:rsidR="00907DEE" w:rsidRPr="00E35313" w:rsidRDefault="00907DEE" w:rsidP="00907DE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Цель планируемой хозяйственной и иной деятельности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5313">
        <w:rPr>
          <w:rFonts w:ascii="Times New Roman" w:hAnsi="Times New Roman" w:cs="Times New Roman"/>
          <w:sz w:val="26"/>
          <w:szCs w:val="26"/>
        </w:rPr>
        <w:t xml:space="preserve"> удаление затонувшего плавучего дока ПД-50 в целях ликвидации последствий чрезвычайной ситуации на территории Мурманской области.</w:t>
      </w:r>
    </w:p>
    <w:bookmarkEnd w:id="6"/>
    <w:p w14:paraId="1B06DB43" w14:textId="062FB38F" w:rsidR="00FE2A35" w:rsidRPr="00E35313" w:rsidRDefault="00A77D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М</w:t>
      </w:r>
      <w:r w:rsidR="00FE2A35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есто реализации планируемой хозяйственной и иной деятельности</w:t>
      </w:r>
      <w:r w:rsidR="00FE2A35" w:rsidRPr="00E35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E2A35" w:rsidRPr="00E35313">
        <w:rPr>
          <w:rFonts w:ascii="Times New Roman" w:hAnsi="Times New Roman" w:cs="Times New Roman"/>
          <w:sz w:val="26"/>
          <w:szCs w:val="26"/>
        </w:rPr>
        <w:t xml:space="preserve"> </w:t>
      </w:r>
      <w:r w:rsidRPr="00E35313">
        <w:rPr>
          <w:rFonts w:ascii="Times New Roman" w:hAnsi="Times New Roman" w:cs="Times New Roman"/>
          <w:sz w:val="26"/>
          <w:szCs w:val="26"/>
        </w:rPr>
        <w:t>Российская Федерация, Мурманская область Кольский залив, губа Рослякова, акватория АО «82 СРЗ».</w:t>
      </w:r>
    </w:p>
    <w:p w14:paraId="711658A7" w14:textId="77777777" w:rsidR="00FE2A35" w:rsidRPr="00E35313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Контактные данные ответственных лиц со стороны заказчика (исполнителя)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CFC83B9" w14:textId="1B97576F" w:rsidR="004B303F" w:rsidRPr="00E35313" w:rsidRDefault="008D4493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инженер проекта</w:t>
      </w:r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Ханов Ильдар Каусарович</w:t>
      </w:r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; тел</w:t>
      </w:r>
      <w:r w:rsidR="00934A0F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ефон:</w:t>
      </w:r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8 (812)</w:t>
      </w:r>
      <w:r w:rsidR="00271A16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680-07-00</w:t>
      </w:r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71A16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доб. 1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; e-</w:t>
      </w:r>
      <w:proofErr w:type="spellStart"/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="00754B8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7" w:history="1">
        <w:r w:rsidR="005744B1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ildar</w:t>
        </w:r>
        <w:r w:rsidR="005744B1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5744B1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khanov</w:t>
        </w:r>
        <w:r w:rsidR="005744B1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5744B1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lenmor</w:t>
        </w:r>
        <w:r w:rsidR="005744B1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5744B1" w:rsidRPr="00E3531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2B36F3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C33A32B" w14:textId="2738D9A0" w:rsidR="005744B1" w:rsidRPr="00E35313" w:rsidRDefault="005744B1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– Кокорина Анна Сергеевна; телефон: 8 (812)</w:t>
      </w:r>
      <w:r w:rsidR="00271A16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680-07-00, </w:t>
      </w:r>
      <w:r w:rsid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доб. </w:t>
      </w:r>
      <w:r w:rsidR="00271A16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364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e-</w:t>
      </w:r>
      <w:proofErr w:type="spellStart"/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71A16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Anna.Kokorina@lenmor.ru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3C37C4" w14:textId="4A17DB6F" w:rsidR="00746631" w:rsidRPr="00E35313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Информация о месте, в котором размещен и доступен для очного ознакомления объект обсуждений</w:t>
      </w:r>
      <w:r w:rsidR="005E3138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D13772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дате открытия доступа, сроке доступности объекта обсуждений, днях </w:t>
      </w:r>
      <w:r w:rsidR="0083357B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и</w:t>
      </w:r>
      <w:r w:rsidR="00D13772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часах, в которые возможно ознакомление с объектом</w:t>
      </w:r>
      <w:r w:rsidR="0083357B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обсуждений</w:t>
      </w:r>
      <w:r w:rsidR="00D13772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8DF5D7E" w14:textId="777969B7" w:rsidR="00920A56" w:rsidRPr="00E35313" w:rsidRDefault="00D13772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5313">
        <w:rPr>
          <w:rFonts w:ascii="Times New Roman" w:hAnsi="Times New Roman" w:cs="Times New Roman"/>
          <w:b/>
          <w:sz w:val="26"/>
          <w:szCs w:val="26"/>
        </w:rPr>
        <w:t>Место, в котором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 xml:space="preserve"> размещен и доступен для очного ознакомления объект обсуждений:</w:t>
      </w:r>
      <w:r w:rsidR="00B84CFB" w:rsidRPr="00E353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4982113" w14:textId="0C31BA7D" w:rsidR="00BF6FC4" w:rsidRPr="00E35313" w:rsidRDefault="00754B8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>г.</w:t>
      </w:r>
      <w:r w:rsidR="00934A0F" w:rsidRPr="00E35313">
        <w:rPr>
          <w:rFonts w:ascii="Times New Roman" w:hAnsi="Times New Roman" w:cs="Times New Roman"/>
          <w:sz w:val="26"/>
          <w:szCs w:val="26"/>
        </w:rPr>
        <w:t> </w:t>
      </w:r>
      <w:r w:rsidRPr="00E35313">
        <w:rPr>
          <w:rFonts w:ascii="Times New Roman" w:hAnsi="Times New Roman" w:cs="Times New Roman"/>
          <w:sz w:val="26"/>
          <w:szCs w:val="26"/>
        </w:rPr>
        <w:t xml:space="preserve">Мурманск, </w:t>
      </w:r>
      <w:r w:rsidR="00AC2CAB" w:rsidRPr="00E35313">
        <w:rPr>
          <w:rFonts w:ascii="Times New Roman" w:hAnsi="Times New Roman" w:cs="Times New Roman"/>
          <w:sz w:val="26"/>
          <w:szCs w:val="26"/>
        </w:rPr>
        <w:t xml:space="preserve">ул. Профсоюзов, д. 20, </w:t>
      </w:r>
      <w:proofErr w:type="spellStart"/>
      <w:r w:rsidR="00AC2CAB" w:rsidRPr="00E3531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AC2CAB" w:rsidRPr="00E35313">
        <w:rPr>
          <w:rFonts w:ascii="Times New Roman" w:hAnsi="Times New Roman" w:cs="Times New Roman"/>
          <w:sz w:val="26"/>
          <w:szCs w:val="26"/>
        </w:rPr>
        <w:t>. 309</w:t>
      </w:r>
      <w:r w:rsidR="002B36F3" w:rsidRPr="00E35313">
        <w:rPr>
          <w:rFonts w:ascii="Times New Roman" w:hAnsi="Times New Roman" w:cs="Times New Roman"/>
          <w:sz w:val="26"/>
          <w:szCs w:val="26"/>
        </w:rPr>
        <w:t>.</w:t>
      </w:r>
    </w:p>
    <w:p w14:paraId="14DFB4D7" w14:textId="41E516E6" w:rsidR="00746631" w:rsidRPr="00E35313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746631" w:rsidRPr="00E35313">
        <w:rPr>
          <w:rFonts w:ascii="Times New Roman" w:hAnsi="Times New Roman" w:cs="Times New Roman"/>
          <w:b/>
          <w:bCs/>
          <w:sz w:val="26"/>
          <w:szCs w:val="26"/>
        </w:rPr>
        <w:t>ат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746631" w:rsidRPr="00E35313">
        <w:rPr>
          <w:rFonts w:ascii="Times New Roman" w:hAnsi="Times New Roman" w:cs="Times New Roman"/>
          <w:b/>
          <w:bCs/>
          <w:sz w:val="26"/>
          <w:szCs w:val="26"/>
        </w:rPr>
        <w:t xml:space="preserve"> открытия доступа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5313">
        <w:rPr>
          <w:rFonts w:ascii="Times New Roman" w:hAnsi="Times New Roman" w:cs="Times New Roman"/>
          <w:sz w:val="26"/>
          <w:szCs w:val="26"/>
        </w:rPr>
        <w:t xml:space="preserve"> </w:t>
      </w:r>
      <w:r w:rsidR="00583A52" w:rsidRPr="00E35313">
        <w:rPr>
          <w:rFonts w:ascii="Times New Roman" w:hAnsi="Times New Roman" w:cs="Times New Roman"/>
          <w:sz w:val="26"/>
          <w:szCs w:val="26"/>
        </w:rPr>
        <w:t>1</w:t>
      </w:r>
      <w:r w:rsidR="00766B99" w:rsidRPr="00E35313">
        <w:rPr>
          <w:rFonts w:ascii="Times New Roman" w:hAnsi="Times New Roman" w:cs="Times New Roman"/>
          <w:sz w:val="26"/>
          <w:szCs w:val="26"/>
        </w:rPr>
        <w:t>7</w:t>
      </w:r>
      <w:r w:rsidR="00D43DC8" w:rsidRPr="00E35313">
        <w:rPr>
          <w:rFonts w:ascii="Times New Roman" w:hAnsi="Times New Roman" w:cs="Times New Roman"/>
          <w:sz w:val="26"/>
          <w:szCs w:val="26"/>
        </w:rPr>
        <w:t>.06</w:t>
      </w:r>
      <w:r w:rsidR="00506F5C" w:rsidRPr="00E35313">
        <w:rPr>
          <w:rFonts w:ascii="Times New Roman" w:hAnsi="Times New Roman" w:cs="Times New Roman"/>
          <w:sz w:val="26"/>
          <w:szCs w:val="26"/>
        </w:rPr>
        <w:t>.202</w:t>
      </w:r>
      <w:r w:rsidR="00012C16" w:rsidRPr="00E35313">
        <w:rPr>
          <w:rFonts w:ascii="Times New Roman" w:hAnsi="Times New Roman" w:cs="Times New Roman"/>
          <w:sz w:val="26"/>
          <w:szCs w:val="26"/>
        </w:rPr>
        <w:t>6</w:t>
      </w:r>
      <w:r w:rsidR="002B36F3" w:rsidRPr="00E35313">
        <w:rPr>
          <w:rFonts w:ascii="Times New Roman" w:hAnsi="Times New Roman" w:cs="Times New Roman"/>
          <w:sz w:val="26"/>
          <w:szCs w:val="26"/>
        </w:rPr>
        <w:t>.</w:t>
      </w:r>
    </w:p>
    <w:p w14:paraId="65295E31" w14:textId="3F75C674" w:rsidR="00746631" w:rsidRPr="00E35313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746631" w:rsidRPr="00E35313">
        <w:rPr>
          <w:rFonts w:ascii="Times New Roman" w:hAnsi="Times New Roman" w:cs="Times New Roman"/>
          <w:b/>
          <w:bCs/>
          <w:sz w:val="26"/>
          <w:szCs w:val="26"/>
        </w:rPr>
        <w:t>рок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46631" w:rsidRPr="00E35313">
        <w:rPr>
          <w:rFonts w:ascii="Times New Roman" w:hAnsi="Times New Roman" w:cs="Times New Roman"/>
          <w:b/>
          <w:bCs/>
          <w:sz w:val="26"/>
          <w:szCs w:val="26"/>
        </w:rPr>
        <w:t>доступности объекта обсуждений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53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6F5C" w:rsidRPr="00E35313">
        <w:rPr>
          <w:rFonts w:ascii="Times New Roman" w:hAnsi="Times New Roman" w:cs="Times New Roman"/>
          <w:sz w:val="26"/>
          <w:szCs w:val="26"/>
        </w:rPr>
        <w:t xml:space="preserve">с </w:t>
      </w:r>
      <w:r w:rsidR="00583A52" w:rsidRPr="00E35313">
        <w:rPr>
          <w:rFonts w:ascii="Times New Roman" w:hAnsi="Times New Roman" w:cs="Times New Roman"/>
          <w:sz w:val="26"/>
          <w:szCs w:val="26"/>
        </w:rPr>
        <w:t>1</w:t>
      </w:r>
      <w:r w:rsidR="00766B99" w:rsidRPr="00E35313">
        <w:rPr>
          <w:rFonts w:ascii="Times New Roman" w:hAnsi="Times New Roman" w:cs="Times New Roman"/>
          <w:sz w:val="26"/>
          <w:szCs w:val="26"/>
        </w:rPr>
        <w:t>7</w:t>
      </w:r>
      <w:r w:rsidR="00506F5C" w:rsidRPr="00E35313">
        <w:rPr>
          <w:rFonts w:ascii="Times New Roman" w:hAnsi="Times New Roman" w:cs="Times New Roman"/>
          <w:sz w:val="26"/>
          <w:szCs w:val="26"/>
        </w:rPr>
        <w:t>.</w:t>
      </w:r>
      <w:r w:rsidR="00D43DC8" w:rsidRPr="00E35313">
        <w:rPr>
          <w:rFonts w:ascii="Times New Roman" w:hAnsi="Times New Roman" w:cs="Times New Roman"/>
          <w:sz w:val="26"/>
          <w:szCs w:val="26"/>
        </w:rPr>
        <w:t>06</w:t>
      </w:r>
      <w:r w:rsidR="00506F5C" w:rsidRPr="00E35313">
        <w:rPr>
          <w:rFonts w:ascii="Times New Roman" w:hAnsi="Times New Roman" w:cs="Times New Roman"/>
          <w:sz w:val="26"/>
          <w:szCs w:val="26"/>
        </w:rPr>
        <w:t>.202</w:t>
      </w:r>
      <w:r w:rsidR="00012C16" w:rsidRPr="00E35313">
        <w:rPr>
          <w:rFonts w:ascii="Times New Roman" w:hAnsi="Times New Roman" w:cs="Times New Roman"/>
          <w:sz w:val="26"/>
          <w:szCs w:val="26"/>
        </w:rPr>
        <w:t>6</w:t>
      </w:r>
      <w:r w:rsidR="00506F5C" w:rsidRPr="00E35313">
        <w:rPr>
          <w:rFonts w:ascii="Times New Roman" w:hAnsi="Times New Roman" w:cs="Times New Roman"/>
          <w:sz w:val="26"/>
          <w:szCs w:val="26"/>
        </w:rPr>
        <w:t xml:space="preserve"> по </w:t>
      </w:r>
      <w:r w:rsidR="00583A52" w:rsidRPr="00E35313">
        <w:rPr>
          <w:rFonts w:ascii="Times New Roman" w:hAnsi="Times New Roman" w:cs="Times New Roman"/>
          <w:sz w:val="26"/>
          <w:szCs w:val="26"/>
        </w:rPr>
        <w:t>1</w:t>
      </w:r>
      <w:r w:rsidR="00766B99" w:rsidRPr="00E35313">
        <w:rPr>
          <w:rFonts w:ascii="Times New Roman" w:hAnsi="Times New Roman" w:cs="Times New Roman"/>
          <w:sz w:val="26"/>
          <w:szCs w:val="26"/>
        </w:rPr>
        <w:t>6</w:t>
      </w:r>
      <w:r w:rsidR="00506F5C" w:rsidRPr="00E35313">
        <w:rPr>
          <w:rFonts w:ascii="Times New Roman" w:hAnsi="Times New Roman" w:cs="Times New Roman"/>
          <w:sz w:val="26"/>
          <w:szCs w:val="26"/>
        </w:rPr>
        <w:t>.</w:t>
      </w:r>
      <w:r w:rsidR="00D43DC8" w:rsidRPr="00E35313">
        <w:rPr>
          <w:rFonts w:ascii="Times New Roman" w:hAnsi="Times New Roman" w:cs="Times New Roman"/>
          <w:sz w:val="26"/>
          <w:szCs w:val="26"/>
        </w:rPr>
        <w:t>07</w:t>
      </w:r>
      <w:r w:rsidR="00506F5C" w:rsidRPr="00E35313">
        <w:rPr>
          <w:rFonts w:ascii="Times New Roman" w:hAnsi="Times New Roman" w:cs="Times New Roman"/>
          <w:sz w:val="26"/>
          <w:szCs w:val="26"/>
        </w:rPr>
        <w:t>.202</w:t>
      </w:r>
      <w:r w:rsidR="00012C16" w:rsidRPr="00E35313">
        <w:rPr>
          <w:rFonts w:ascii="Times New Roman" w:hAnsi="Times New Roman" w:cs="Times New Roman"/>
          <w:sz w:val="26"/>
          <w:szCs w:val="26"/>
        </w:rPr>
        <w:t>6</w:t>
      </w:r>
      <w:r w:rsidR="00506F5C" w:rsidRPr="00E35313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="002B36F3" w:rsidRPr="00E35313">
        <w:rPr>
          <w:rFonts w:ascii="Times New Roman" w:hAnsi="Times New Roman" w:cs="Times New Roman"/>
          <w:sz w:val="26"/>
          <w:szCs w:val="26"/>
        </w:rPr>
        <w:t>.</w:t>
      </w:r>
    </w:p>
    <w:p w14:paraId="559F90F4" w14:textId="77777777" w:rsidR="001B206A" w:rsidRPr="00E35313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746631" w:rsidRPr="00E35313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AC2CAB" w:rsidRPr="00E35313">
        <w:rPr>
          <w:rFonts w:ascii="Times New Roman" w:hAnsi="Times New Roman" w:cs="Times New Roman"/>
          <w:b/>
          <w:bCs/>
          <w:sz w:val="26"/>
          <w:szCs w:val="26"/>
        </w:rPr>
        <w:t>и и часы</w:t>
      </w:r>
      <w:r w:rsidR="00746631" w:rsidRPr="00E35313">
        <w:rPr>
          <w:rFonts w:ascii="Times New Roman" w:hAnsi="Times New Roman" w:cs="Times New Roman"/>
          <w:b/>
          <w:bCs/>
          <w:sz w:val="26"/>
          <w:szCs w:val="26"/>
        </w:rPr>
        <w:t>, в которые возможно ознакомление с объектом обсуждений</w:t>
      </w:r>
      <w:r w:rsidRPr="00E3531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12C16" w:rsidRPr="00E353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406CA1" w14:textId="73F919FC" w:rsidR="00BF6FC4" w:rsidRPr="00E35313" w:rsidRDefault="001B206A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>С</w:t>
      </w:r>
      <w:r w:rsidR="00BF6FC4" w:rsidRPr="00E35313">
        <w:rPr>
          <w:rFonts w:ascii="Times New Roman" w:hAnsi="Times New Roman" w:cs="Times New Roman"/>
          <w:sz w:val="26"/>
          <w:szCs w:val="26"/>
        </w:rPr>
        <w:t xml:space="preserve"> понедельника по четверг с 9:00 до 17:30, в пятницу с 9:00 до 16:00, перерыв на обед с 13:00 до 14:00.</w:t>
      </w:r>
    </w:p>
    <w:p w14:paraId="0BD2B28C" w14:textId="317A6D8C" w:rsidR="00AE7C81" w:rsidRPr="00E35313" w:rsidRDefault="001A6ABC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13772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елефон для связи: </w:t>
      </w:r>
      <w:r w:rsidR="004B521C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8 (815</w:t>
      </w:r>
      <w:r w:rsidR="00605AC1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C2CAB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) 45-31-1</w:t>
      </w:r>
      <w:r w:rsidR="004B521C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B36F3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18490D" w14:textId="6C7E9708" w:rsidR="00746631" w:rsidRPr="00E35313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Информация о размещении </w:t>
      </w:r>
      <w:r w:rsidR="00E92281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объекта обсуждений </w:t>
      </w: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 сети </w:t>
      </w:r>
      <w:r w:rsidR="00012C16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«</w:t>
      </w: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Интернет</w:t>
      </w:r>
      <w:r w:rsidR="00012C16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»</w:t>
      </w:r>
      <w:r w:rsidR="00D13772"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, содержащая электронную ссылку на место размещения указанных материалов в сети «Интернет», о дате и сроке их размещения</w:t>
      </w: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E1E0256" w14:textId="637ADF20" w:rsidR="00D43DC8" w:rsidRPr="00E35313" w:rsidRDefault="001F70D3" w:rsidP="003536FF">
      <w:pPr>
        <w:spacing w:after="0" w:line="276" w:lineRule="auto"/>
        <w:jc w:val="both"/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</w:rPr>
      </w:pPr>
      <w:bookmarkStart w:id="7" w:name="_Hlk205290255"/>
      <w:r w:rsidRPr="00E35313">
        <w:rPr>
          <w:rFonts w:ascii="Times New Roman" w:hAnsi="Times New Roman" w:cs="Times New Roman"/>
          <w:bCs/>
          <w:sz w:val="26"/>
          <w:szCs w:val="26"/>
        </w:rPr>
        <w:t>Предварительные материалы оценки воздействия на окружающую среду размещены в сети «Интернет»</w:t>
      </w:r>
      <w:r w:rsidR="00104683" w:rsidRPr="00E353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13">
        <w:rPr>
          <w:rFonts w:ascii="Times New Roman" w:hAnsi="Times New Roman" w:cs="Times New Roman"/>
          <w:bCs/>
          <w:sz w:val="26"/>
          <w:szCs w:val="26"/>
        </w:rPr>
        <w:t>по электронной ссылке:</w:t>
      </w:r>
      <w:r w:rsidR="00104683" w:rsidRPr="00E35313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8" w:history="1">
        <w:r w:rsidR="00104683" w:rsidRPr="00E35313">
          <w:rPr>
            <w:rFonts w:ascii="Times New Roman" w:hAnsi="Times New Roman" w:cs="Times New Roman"/>
            <w:bCs/>
            <w:sz w:val="26"/>
            <w:szCs w:val="26"/>
          </w:rPr>
          <w:t>https://disk.yandex.ru/d/ttzOwQ0rLAG-KQ</w:t>
        </w:r>
      </w:hyperlink>
      <w:r w:rsidR="00104683" w:rsidRPr="00E353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7BB0" w:rsidRPr="00E35313">
        <w:rPr>
          <w:rFonts w:ascii="Times New Roman" w:hAnsi="Times New Roman" w:cs="Times New Roman"/>
          <w:bCs/>
          <w:sz w:val="26"/>
          <w:szCs w:val="26"/>
        </w:rPr>
        <w:t>пароль: 5555.</w:t>
      </w:r>
    </w:p>
    <w:p w14:paraId="5B14CC67" w14:textId="0BEF0EB7" w:rsidR="00E71018" w:rsidRPr="00E35313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t xml:space="preserve">Дата размещения: </w:t>
      </w:r>
      <w:r w:rsidR="006B7B59" w:rsidRPr="00E35313">
        <w:rPr>
          <w:rFonts w:ascii="Times New Roman" w:hAnsi="Times New Roman" w:cs="Times New Roman"/>
          <w:sz w:val="26"/>
          <w:szCs w:val="26"/>
        </w:rPr>
        <w:t>1</w:t>
      </w:r>
      <w:r w:rsidR="00766B99" w:rsidRPr="00E35313">
        <w:rPr>
          <w:rFonts w:ascii="Times New Roman" w:hAnsi="Times New Roman" w:cs="Times New Roman"/>
          <w:sz w:val="26"/>
          <w:szCs w:val="26"/>
        </w:rPr>
        <w:t>7</w:t>
      </w:r>
      <w:r w:rsidR="00D43DC8" w:rsidRPr="00E35313">
        <w:rPr>
          <w:rFonts w:ascii="Times New Roman" w:hAnsi="Times New Roman" w:cs="Times New Roman"/>
          <w:sz w:val="26"/>
          <w:szCs w:val="26"/>
        </w:rPr>
        <w:t>.06</w:t>
      </w:r>
      <w:r w:rsidRPr="00E35313">
        <w:rPr>
          <w:rFonts w:ascii="Times New Roman" w:hAnsi="Times New Roman" w:cs="Times New Roman"/>
          <w:bCs/>
          <w:sz w:val="26"/>
          <w:szCs w:val="26"/>
        </w:rPr>
        <w:t>.2026.</w:t>
      </w:r>
      <w:r w:rsidRPr="00E353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326D23" w14:textId="138303F0" w:rsidR="00E92281" w:rsidRPr="00E35313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t xml:space="preserve">Срок размещения: с </w:t>
      </w:r>
      <w:r w:rsidR="006B7B59" w:rsidRPr="00E35313">
        <w:rPr>
          <w:rFonts w:ascii="Times New Roman" w:hAnsi="Times New Roman" w:cs="Times New Roman"/>
          <w:sz w:val="26"/>
          <w:szCs w:val="26"/>
        </w:rPr>
        <w:t>1</w:t>
      </w:r>
      <w:r w:rsidR="00766B99" w:rsidRPr="00E35313">
        <w:rPr>
          <w:rFonts w:ascii="Times New Roman" w:hAnsi="Times New Roman" w:cs="Times New Roman"/>
          <w:sz w:val="26"/>
          <w:szCs w:val="26"/>
        </w:rPr>
        <w:t>7</w:t>
      </w:r>
      <w:r w:rsidR="00D43DC8" w:rsidRPr="00E35313">
        <w:rPr>
          <w:rFonts w:ascii="Times New Roman" w:hAnsi="Times New Roman" w:cs="Times New Roman"/>
          <w:sz w:val="26"/>
          <w:szCs w:val="26"/>
        </w:rPr>
        <w:t>.06</w:t>
      </w:r>
      <w:r w:rsidRPr="00E35313">
        <w:rPr>
          <w:rFonts w:ascii="Times New Roman" w:hAnsi="Times New Roman" w:cs="Times New Roman"/>
          <w:bCs/>
          <w:sz w:val="26"/>
          <w:szCs w:val="26"/>
        </w:rPr>
        <w:t xml:space="preserve">.2026 по </w:t>
      </w:r>
      <w:r w:rsidR="006B7B59" w:rsidRPr="00E35313">
        <w:rPr>
          <w:rFonts w:ascii="Times New Roman" w:hAnsi="Times New Roman" w:cs="Times New Roman"/>
          <w:sz w:val="26"/>
          <w:szCs w:val="26"/>
        </w:rPr>
        <w:t>1</w:t>
      </w:r>
      <w:r w:rsidR="00766B99" w:rsidRPr="00E35313">
        <w:rPr>
          <w:rFonts w:ascii="Times New Roman" w:hAnsi="Times New Roman" w:cs="Times New Roman"/>
          <w:sz w:val="26"/>
          <w:szCs w:val="26"/>
        </w:rPr>
        <w:t>6</w:t>
      </w:r>
      <w:r w:rsidR="00D43DC8" w:rsidRPr="00E35313">
        <w:rPr>
          <w:rFonts w:ascii="Times New Roman" w:hAnsi="Times New Roman" w:cs="Times New Roman"/>
          <w:sz w:val="26"/>
          <w:szCs w:val="26"/>
        </w:rPr>
        <w:t>.07</w:t>
      </w:r>
      <w:r w:rsidRPr="00E35313">
        <w:rPr>
          <w:rFonts w:ascii="Times New Roman" w:hAnsi="Times New Roman" w:cs="Times New Roman"/>
          <w:bCs/>
          <w:sz w:val="26"/>
          <w:szCs w:val="26"/>
        </w:rPr>
        <w:t>.2026 включительно</w:t>
      </w:r>
      <w:r w:rsidR="00104683" w:rsidRPr="00E35313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7"/>
    <w:p w14:paraId="2CBB93C9" w14:textId="77777777" w:rsidR="000D5F14" w:rsidRPr="00E35313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Информация о возможности проведения по инициативе граждан слушаний</w:t>
      </w:r>
      <w:r w:rsidRPr="00E35313">
        <w:rPr>
          <w:rFonts w:ascii="Times New Roman" w:hAnsi="Times New Roman" w:cs="Times New Roman"/>
          <w:b/>
          <w:sz w:val="26"/>
          <w:szCs w:val="26"/>
        </w:rPr>
        <w:t>:</w:t>
      </w:r>
    </w:p>
    <w:p w14:paraId="3F61335C" w14:textId="6AFA6C79" w:rsidR="005973AE" w:rsidRPr="00E35313" w:rsidRDefault="00012C16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п. 23 </w:t>
      </w:r>
      <w:r w:rsidR="005D7969" w:rsidRPr="00E35313">
        <w:rPr>
          <w:rFonts w:ascii="Times New Roman" w:hAnsi="Times New Roman" w:cs="Times New Roman"/>
          <w:sz w:val="26"/>
          <w:szCs w:val="26"/>
        </w:rPr>
        <w:t>Правил проведения оценки воздействия на окружающую среду, утвержденных постановлением Правительства от 28.11.2024 № 1644</w:t>
      </w:r>
      <w:r w:rsidR="00104683" w:rsidRPr="00E35313">
        <w:rPr>
          <w:rFonts w:ascii="Times New Roman" w:hAnsi="Times New Roman" w:cs="Times New Roman"/>
          <w:sz w:val="26"/>
          <w:szCs w:val="26"/>
        </w:rPr>
        <w:t>,</w:t>
      </w:r>
      <w:r w:rsidR="00104683" w:rsidRPr="00E35313">
        <w:rPr>
          <w:rFonts w:ascii="Times New Roman" w:hAnsi="Times New Roman" w:cs="Times New Roman"/>
          <w:strike/>
          <w:sz w:val="26"/>
          <w:szCs w:val="26"/>
        </w:rPr>
        <w:t xml:space="preserve"> </w:t>
      </w:r>
      <w:r w:rsidR="005D7969" w:rsidRPr="00E35313">
        <w:rPr>
          <w:rFonts w:ascii="Times New Roman" w:hAnsi="Times New Roman" w:cs="Times New Roman"/>
          <w:sz w:val="26"/>
          <w:szCs w:val="26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обсуждений.</w:t>
      </w:r>
    </w:p>
    <w:p w14:paraId="0E0E13F6" w14:textId="77777777" w:rsidR="0075133C" w:rsidRPr="00E35313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Адрес в пределах места нахождения уполномоченного органа</w:t>
      </w:r>
      <w:r w:rsidRPr="00E35313">
        <w:rPr>
          <w:rFonts w:ascii="Times New Roman" w:hAnsi="Times New Roman" w:cs="Times New Roman"/>
          <w:b/>
          <w:sz w:val="26"/>
          <w:szCs w:val="26"/>
        </w:rPr>
        <w:t>:</w:t>
      </w:r>
    </w:p>
    <w:p w14:paraId="0AA4E5A2" w14:textId="75368EF0" w:rsidR="005973AE" w:rsidRPr="00E35313" w:rsidRDefault="004B521C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eastAsia="Calibri" w:hAnsi="Times New Roman" w:cs="Times New Roman"/>
          <w:sz w:val="26"/>
          <w:szCs w:val="26"/>
        </w:rPr>
        <w:t>183038, Россия, Мурманская область, город Мурманск, ул. Профсоюзов, д. 20</w:t>
      </w:r>
      <w:r w:rsidR="002B36F3" w:rsidRPr="00E3531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7598D36" w14:textId="77777777" w:rsidR="0075133C" w:rsidRPr="00E35313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14:paraId="3F224AC0" w14:textId="0A249ACD" w:rsidR="004B521C" w:rsidRPr="00E35313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Тугаринова Алёна Леонидовна, </w:t>
      </w:r>
      <w:r w:rsidR="00BF6FC4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отдела охраны окружающей среды</w:t>
      </w:r>
      <w:r w:rsidR="002B36F3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D08353" w14:textId="7D371FE9" w:rsidR="004B521C" w:rsidRPr="00E35313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</w:t>
      </w:r>
      <w:hyperlink r:id="rId9" w:history="1">
        <w:r w:rsidR="00605AC1" w:rsidRPr="00E3531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krgh@citymurmansk.ru</w:t>
        </w:r>
      </w:hyperlink>
      <w:r w:rsidR="002B36F3" w:rsidRPr="00E35313">
        <w:rPr>
          <w:rFonts w:ascii="Times New Roman" w:hAnsi="Times New Roman" w:cs="Times New Roman"/>
          <w:sz w:val="26"/>
          <w:szCs w:val="26"/>
        </w:rPr>
        <w:t>.</w:t>
      </w:r>
    </w:p>
    <w:p w14:paraId="269FC796" w14:textId="29FC0575" w:rsidR="00605AC1" w:rsidRPr="00E35313" w:rsidRDefault="00605AC1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="00FA0192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+7</w:t>
      </w:r>
      <w:r w:rsidR="00BA11AB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(8152) 45-31-1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B36F3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B18CC6" w14:textId="77777777" w:rsidR="000D5F14" w:rsidRPr="00E35313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B90B223" w14:textId="6F837DD9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 xml:space="preserve">В течение всего периода размещения Объекта обсуждений с </w:t>
      </w:r>
      <w:r w:rsidR="00026BA8" w:rsidRPr="00E35313">
        <w:rPr>
          <w:rFonts w:ascii="Times New Roman" w:hAnsi="Times New Roman" w:cs="Times New Roman"/>
          <w:sz w:val="26"/>
          <w:szCs w:val="26"/>
        </w:rPr>
        <w:t>1</w:t>
      </w:r>
      <w:r w:rsidR="00BF08E8" w:rsidRPr="00E35313">
        <w:rPr>
          <w:rFonts w:ascii="Times New Roman" w:hAnsi="Times New Roman" w:cs="Times New Roman"/>
          <w:sz w:val="26"/>
          <w:szCs w:val="26"/>
        </w:rPr>
        <w:t>7</w:t>
      </w:r>
      <w:r w:rsidR="00D43DC8" w:rsidRPr="00E35313">
        <w:rPr>
          <w:rFonts w:ascii="Times New Roman" w:hAnsi="Times New Roman" w:cs="Times New Roman"/>
          <w:sz w:val="26"/>
          <w:szCs w:val="26"/>
        </w:rPr>
        <w:t>.06</w:t>
      </w:r>
      <w:r w:rsidR="00D43DC8" w:rsidRPr="00E35313">
        <w:rPr>
          <w:rFonts w:ascii="Times New Roman" w:hAnsi="Times New Roman" w:cs="Times New Roman"/>
          <w:bCs/>
          <w:sz w:val="26"/>
          <w:szCs w:val="26"/>
        </w:rPr>
        <w:t xml:space="preserve">.2026 по </w:t>
      </w:r>
      <w:r w:rsidR="00771240" w:rsidRPr="00E35313">
        <w:rPr>
          <w:rFonts w:ascii="Times New Roman" w:hAnsi="Times New Roman" w:cs="Times New Roman"/>
          <w:sz w:val="26"/>
          <w:szCs w:val="26"/>
        </w:rPr>
        <w:t>1</w:t>
      </w:r>
      <w:r w:rsidR="00BF08E8" w:rsidRPr="00E35313">
        <w:rPr>
          <w:rFonts w:ascii="Times New Roman" w:hAnsi="Times New Roman" w:cs="Times New Roman"/>
          <w:sz w:val="26"/>
          <w:szCs w:val="26"/>
        </w:rPr>
        <w:t>6</w:t>
      </w:r>
      <w:r w:rsidR="00D43DC8" w:rsidRPr="00E35313">
        <w:rPr>
          <w:rFonts w:ascii="Times New Roman" w:hAnsi="Times New Roman" w:cs="Times New Roman"/>
          <w:sz w:val="26"/>
          <w:szCs w:val="26"/>
        </w:rPr>
        <w:t>.07</w:t>
      </w:r>
      <w:r w:rsidR="00D43DC8" w:rsidRPr="00E35313">
        <w:rPr>
          <w:rFonts w:ascii="Times New Roman" w:hAnsi="Times New Roman" w:cs="Times New Roman"/>
          <w:bCs/>
          <w:sz w:val="26"/>
          <w:szCs w:val="26"/>
        </w:rPr>
        <w:t>.2026</w:t>
      </w:r>
      <w:r w:rsidRPr="00E35313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 Объекта обсуждений:</w:t>
      </w:r>
    </w:p>
    <w:p w14:paraId="29CCB649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lastRenderedPageBreak/>
        <w:t>– </w:t>
      </w:r>
      <w:r w:rsidR="00BF6FC4" w:rsidRPr="00E35313">
        <w:rPr>
          <w:rFonts w:ascii="Times New Roman" w:hAnsi="Times New Roman" w:cs="Times New Roman"/>
          <w:sz w:val="26"/>
          <w:szCs w:val="26"/>
        </w:rPr>
        <w:t>посредством официального сайта или информационных систем;</w:t>
      </w:r>
    </w:p>
    <w:p w14:paraId="17D0500C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t>– </w:t>
      </w:r>
      <w:r w:rsidR="00BF6FC4" w:rsidRPr="00E35313">
        <w:rPr>
          <w:rFonts w:ascii="Times New Roman" w:hAnsi="Times New Roman" w:cs="Times New Roman"/>
          <w:sz w:val="26"/>
          <w:szCs w:val="26"/>
        </w:rPr>
        <w:t>в письменной или устной форме в ходе проведения слушаний (в случае проведения таких слушаний);</w:t>
      </w:r>
    </w:p>
    <w:p w14:paraId="07023224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t>– </w:t>
      </w:r>
      <w:r w:rsidR="00BF6FC4" w:rsidRPr="00E35313">
        <w:rPr>
          <w:rFonts w:ascii="Times New Roman" w:hAnsi="Times New Roman" w:cs="Times New Roman"/>
          <w:sz w:val="26"/>
          <w:szCs w:val="26"/>
        </w:rPr>
        <w:t>в письменной форме или в форме электронного документа, направленного в адрес уполномоченного органа;</w:t>
      </w:r>
    </w:p>
    <w:p w14:paraId="3655FDD8" w14:textId="4D05F05B" w:rsidR="00BF6FC4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t>– </w:t>
      </w:r>
      <w:r w:rsidR="00BF6FC4" w:rsidRPr="00E35313">
        <w:rPr>
          <w:rFonts w:ascii="Times New Roman" w:hAnsi="Times New Roman" w:cs="Times New Roman"/>
          <w:sz w:val="26"/>
          <w:szCs w:val="26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</w:t>
      </w:r>
      <w:r w:rsidR="005D7969" w:rsidRPr="00E35313">
        <w:rPr>
          <w:rFonts w:ascii="Times New Roman" w:eastAsia="Calibri" w:hAnsi="Times New Roman" w:cs="Times New Roman"/>
          <w:sz w:val="26"/>
          <w:szCs w:val="26"/>
        </w:rPr>
        <w:t>, расположенного по месту доступности объекта обсуждений для очного ознакомления</w:t>
      </w:r>
      <w:r w:rsidR="00BF6FC4" w:rsidRPr="00E35313">
        <w:rPr>
          <w:rFonts w:ascii="Times New Roman" w:hAnsi="Times New Roman" w:cs="Times New Roman"/>
          <w:sz w:val="26"/>
          <w:szCs w:val="26"/>
        </w:rPr>
        <w:t>.</w:t>
      </w:r>
    </w:p>
    <w:p w14:paraId="0B9F9213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</w:t>
      </w:r>
      <w:r w:rsidRPr="00E3531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E35313">
        <w:rPr>
          <w:rFonts w:ascii="Times New Roman" w:hAnsi="Times New Roman" w:cs="Times New Roman"/>
          <w:sz w:val="26"/>
          <w:szCs w:val="26"/>
        </w:rPr>
        <w:t>:</w:t>
      </w:r>
    </w:p>
    <w:p w14:paraId="03B38872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>– </w:t>
      </w:r>
      <w:r w:rsidRPr="00E35313">
        <w:rPr>
          <w:rFonts w:ascii="Times New Roman" w:hAnsi="Times New Roman" w:cs="Times New Roman"/>
          <w:i/>
          <w:sz w:val="26"/>
          <w:szCs w:val="26"/>
        </w:rPr>
        <w:t>для физических лиц</w:t>
      </w:r>
      <w:r w:rsidRPr="00E35313">
        <w:rPr>
          <w:rFonts w:ascii="Times New Roman" w:hAnsi="Times New Roman" w:cs="Times New Roman"/>
          <w:sz w:val="26"/>
          <w:szCs w:val="26"/>
        </w:rPr>
        <w:t>: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98630F8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sz w:val="26"/>
          <w:szCs w:val="26"/>
        </w:rPr>
        <w:t>– </w:t>
      </w:r>
      <w:r w:rsidRPr="00E35313">
        <w:rPr>
          <w:rFonts w:ascii="Times New Roman" w:hAnsi="Times New Roman" w:cs="Times New Roman"/>
          <w:i/>
          <w:sz w:val="26"/>
          <w:szCs w:val="26"/>
        </w:rPr>
        <w:t>для юридических лиц</w:t>
      </w:r>
      <w:r w:rsidRPr="00E35313">
        <w:rPr>
          <w:rFonts w:ascii="Times New Roman" w:hAnsi="Times New Roman" w:cs="Times New Roman"/>
          <w:sz w:val="26"/>
          <w:szCs w:val="26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C114C5F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>– </w:t>
      </w:r>
      <w:r w:rsidRPr="00E35313">
        <w:rPr>
          <w:rFonts w:ascii="Times New Roman" w:hAnsi="Times New Roman" w:cs="Times New Roman"/>
          <w:i/>
          <w:sz w:val="26"/>
          <w:szCs w:val="26"/>
        </w:rPr>
        <w:t>согласие</w:t>
      </w:r>
      <w:r w:rsidRPr="00E35313">
        <w:rPr>
          <w:rFonts w:ascii="Times New Roman" w:hAnsi="Times New Roman" w:cs="Times New Roman"/>
          <w:sz w:val="26"/>
          <w:szCs w:val="26"/>
        </w:rPr>
        <w:t xml:space="preserve"> </w:t>
      </w:r>
      <w:r w:rsidRPr="00E35313">
        <w:rPr>
          <w:rFonts w:ascii="Times New Roman" w:hAnsi="Times New Roman" w:cs="Times New Roman"/>
          <w:i/>
          <w:sz w:val="26"/>
          <w:szCs w:val="26"/>
        </w:rPr>
        <w:t>на обработку персональных данных</w:t>
      </w:r>
      <w:r w:rsidRPr="00E35313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в области персональных данных</w:t>
      </w:r>
      <w:r w:rsidRPr="00E3531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5313">
        <w:rPr>
          <w:rFonts w:ascii="Times New Roman" w:hAnsi="Times New Roman" w:cs="Times New Roman"/>
          <w:sz w:val="26"/>
          <w:szCs w:val="26"/>
        </w:rPr>
        <w:t>;</w:t>
      </w:r>
    </w:p>
    <w:p w14:paraId="4EABADC8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>– </w:t>
      </w:r>
      <w:r w:rsidRPr="00E35313">
        <w:rPr>
          <w:rFonts w:ascii="Times New Roman" w:hAnsi="Times New Roman" w:cs="Times New Roman"/>
          <w:i/>
          <w:sz w:val="26"/>
          <w:szCs w:val="26"/>
        </w:rPr>
        <w:t>согласие на участие в подписании протокола</w:t>
      </w:r>
      <w:r w:rsidRPr="00E35313">
        <w:rPr>
          <w:rFonts w:ascii="Times New Roman" w:hAnsi="Times New Roman" w:cs="Times New Roman"/>
          <w:sz w:val="26"/>
          <w:szCs w:val="26"/>
        </w:rPr>
        <w:t xml:space="preserve"> общественных обсуждений, способ направления и подписания указанного протокола</w:t>
      </w:r>
      <w:r w:rsidRPr="00E35313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3531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B36A042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E35313">
        <w:rPr>
          <w:rFonts w:ascii="Times New Roman" w:hAnsi="Times New Roman" w:cs="Times New Roman"/>
          <w:sz w:val="26"/>
          <w:szCs w:val="26"/>
        </w:rPr>
        <w:t> 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 и замечания, и предложения не подлежат обязательному рассмотрению Заказчиком.</w:t>
      </w:r>
    </w:p>
    <w:p w14:paraId="69AECC35" w14:textId="2420559F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eastAsia="Courier New" w:hAnsi="Times New Roman" w:cs="Times New Roman"/>
          <w:sz w:val="26"/>
          <w:szCs w:val="26"/>
          <w:vertAlign w:val="superscript"/>
        </w:rPr>
        <w:t>2</w:t>
      </w:r>
      <w:r w:rsidRPr="00E35313">
        <w:rPr>
          <w:rFonts w:ascii="Times New Roman" w:eastAsia="Courier New" w:hAnsi="Times New Roman" w:cs="Times New Roman"/>
          <w:sz w:val="26"/>
          <w:szCs w:val="26"/>
        </w:rPr>
        <w:t> Согласие на обработку персональных данных предоставляется в соответствии с Федеральным законом от 27.07.2006 № 152-ФЗ «О персональных данных», на срок проведения общественных обсуждений и в течение срока хранения информации, и исключительно в целях соблюдения прав участника общественных обсуждений указанного объекта обсуждений в соответствии с Правилами.</w:t>
      </w:r>
    </w:p>
    <w:p w14:paraId="71DCEAFD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35313">
        <w:rPr>
          <w:rFonts w:ascii="Times New Roman" w:hAnsi="Times New Roman" w:cs="Times New Roman"/>
          <w:sz w:val="26"/>
          <w:szCs w:val="26"/>
        </w:rPr>
        <w:t xml:space="preserve"> В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и подписания протокола. </w:t>
      </w:r>
    </w:p>
    <w:p w14:paraId="6E4084D2" w14:textId="77777777" w:rsidR="007C195A" w:rsidRPr="00E35313" w:rsidRDefault="007C195A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Порядок инициирования гражданами проведения слушаний</w:t>
      </w:r>
    </w:p>
    <w:p w14:paraId="6D109033" w14:textId="56C2C1E6" w:rsidR="005A3B99" w:rsidRPr="00E35313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слушаний может быть инициировано гражданами в течение семи календарных дней с даты размещения для ознакомления общественности объекта обсуждений </w:t>
      </w:r>
      <w:r w:rsidR="00A975E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</w:t>
      </w:r>
      <w:r w:rsidR="00026BA8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C2957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A3B9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2C86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06.</w:t>
      </w:r>
      <w:r w:rsidR="005A3B99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3A0033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AC2957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3A0033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2C86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3A0033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.2026 (включительно)</w:t>
      </w: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) путем направления в указанный срок в Уполномоченный орган соответствующей инициативы в произвольной форме:</w:t>
      </w:r>
    </w:p>
    <w:p w14:paraId="3128AC6C" w14:textId="77777777" w:rsidR="005A3B99" w:rsidRPr="00E35313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lastRenderedPageBreak/>
        <w:t>– </w:t>
      </w:r>
      <w:r w:rsidR="00BF6FC4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официального сайта уполномоченного органа в сети «Интернет» или информационных систем;</w:t>
      </w:r>
    </w:p>
    <w:p w14:paraId="2FBEDF96" w14:textId="652A2719" w:rsidR="00BF6FC4" w:rsidRPr="00E35313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hAnsi="Times New Roman" w:cs="Times New Roman"/>
          <w:bCs/>
          <w:sz w:val="26"/>
          <w:szCs w:val="26"/>
        </w:rPr>
        <w:t>– </w:t>
      </w:r>
      <w:r w:rsidR="00BF6FC4"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 </w:t>
      </w:r>
    </w:p>
    <w:p w14:paraId="48943E74" w14:textId="77777777" w:rsidR="00BF6FC4" w:rsidRPr="00E35313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A2CD47C" w14:textId="77777777" w:rsidR="00BF6FC4" w:rsidRPr="00E35313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 </w:t>
      </w:r>
    </w:p>
    <w:p w14:paraId="7D5EDD7B" w14:textId="423536E9" w:rsidR="00DB7D85" w:rsidRPr="00E35313" w:rsidRDefault="001A0F19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35313">
        <w:rPr>
          <w:rFonts w:ascii="Times New Roman" w:hAnsi="Times New Roman" w:cs="Times New Roman"/>
          <w:b/>
          <w:bCs/>
          <w:sz w:val="26"/>
          <w:szCs w:val="26"/>
          <w:u w:val="single"/>
        </w:rPr>
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72166F6C" w14:textId="61A4B13E" w:rsidR="00B25A39" w:rsidRPr="00E35313" w:rsidRDefault="00FD7E3D" w:rsidP="003536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313">
        <w:rPr>
          <w:rFonts w:ascii="Times New Roman" w:hAnsi="Times New Roman" w:cs="Times New Roman"/>
          <w:sz w:val="26"/>
          <w:szCs w:val="26"/>
        </w:rPr>
        <w:t>Комитетом по развитию городского хозяйства администрацией города Мурманска</w:t>
      </w:r>
      <w:r w:rsidR="00792197" w:rsidRPr="00E35313">
        <w:rPr>
          <w:rFonts w:ascii="Times New Roman" w:hAnsi="Times New Roman" w:cs="Times New Roman"/>
          <w:sz w:val="26"/>
          <w:szCs w:val="26"/>
        </w:rPr>
        <w:t xml:space="preserve"> по собственной инициативе решения о проведении слушаний общественных </w:t>
      </w:r>
      <w:bookmarkStart w:id="8" w:name="_Hlk231815157"/>
      <w:r w:rsidR="00792197" w:rsidRPr="00E35313">
        <w:rPr>
          <w:rFonts w:ascii="Times New Roman" w:hAnsi="Times New Roman" w:cs="Times New Roman"/>
          <w:sz w:val="26"/>
          <w:szCs w:val="26"/>
        </w:rPr>
        <w:t>обсуждений</w:t>
      </w:r>
      <w:r w:rsidR="00AC6D3F" w:rsidRPr="00E35313">
        <w:rPr>
          <w:rFonts w:ascii="Times New Roman" w:hAnsi="Times New Roman" w:cs="Times New Roman"/>
          <w:sz w:val="26"/>
          <w:szCs w:val="26"/>
        </w:rPr>
        <w:t xml:space="preserve"> </w:t>
      </w:r>
      <w:bookmarkStart w:id="9" w:name="_Hlk231828021"/>
      <w:bookmarkEnd w:id="8"/>
      <w:r w:rsidR="00907DEE" w:rsidRPr="00E35313">
        <w:rPr>
          <w:rFonts w:ascii="Times New Roman" w:hAnsi="Times New Roman" w:cs="Times New Roman"/>
          <w:sz w:val="26"/>
          <w:szCs w:val="26"/>
        </w:rPr>
        <w:t xml:space="preserve">предварительных материалов оценки воздействия на окружающую среду документации по удалению затонувшего плавучего дока ПД-50 в целях ликвидации последствий чрезвычайной ситуации на территории Мурманской области, </w:t>
      </w:r>
      <w:r w:rsidR="00907DEE" w:rsidRPr="00E35313">
        <w:rPr>
          <w:rFonts w:ascii="Times New Roman" w:hAnsi="Times New Roman" w:cs="Times New Roman"/>
          <w:bCs/>
          <w:sz w:val="26"/>
          <w:szCs w:val="26"/>
        </w:rPr>
        <w:t>не принято</w:t>
      </w:r>
      <w:r w:rsidR="00907DEE" w:rsidRPr="00E35313">
        <w:rPr>
          <w:rFonts w:ascii="Times New Roman" w:hAnsi="Times New Roman" w:cs="Times New Roman"/>
          <w:sz w:val="26"/>
          <w:szCs w:val="26"/>
        </w:rPr>
        <w:t>.</w:t>
      </w:r>
      <w:bookmarkEnd w:id="9"/>
    </w:p>
    <w:sectPr w:rsidR="00B25A39" w:rsidRPr="00E3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D0BB0"/>
    <w:multiLevelType w:val="hybridMultilevel"/>
    <w:tmpl w:val="5F20C9F0"/>
    <w:lvl w:ilvl="0" w:tplc="3DCAE616">
      <w:start w:val="1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984362C"/>
    <w:multiLevelType w:val="hybridMultilevel"/>
    <w:tmpl w:val="F21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7CAE"/>
    <w:multiLevelType w:val="hybridMultilevel"/>
    <w:tmpl w:val="D2C2D9F6"/>
    <w:lvl w:ilvl="0" w:tplc="EE3E45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2014"/>
    <w:multiLevelType w:val="hybridMultilevel"/>
    <w:tmpl w:val="1EB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7087CCE"/>
    <w:multiLevelType w:val="hybridMultilevel"/>
    <w:tmpl w:val="651E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471FE"/>
    <w:multiLevelType w:val="hybridMultilevel"/>
    <w:tmpl w:val="C8502D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D382570"/>
    <w:multiLevelType w:val="hybridMultilevel"/>
    <w:tmpl w:val="B96871CE"/>
    <w:lvl w:ilvl="0" w:tplc="49F49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E"/>
    <w:rsid w:val="0000014A"/>
    <w:rsid w:val="00005018"/>
    <w:rsid w:val="0001087F"/>
    <w:rsid w:val="00012C16"/>
    <w:rsid w:val="000139B7"/>
    <w:rsid w:val="00021539"/>
    <w:rsid w:val="00026BA8"/>
    <w:rsid w:val="00062F46"/>
    <w:rsid w:val="00066D26"/>
    <w:rsid w:val="00072C23"/>
    <w:rsid w:val="000A19B2"/>
    <w:rsid w:val="000B5C22"/>
    <w:rsid w:val="000B79CA"/>
    <w:rsid w:val="000C3C1B"/>
    <w:rsid w:val="000C6284"/>
    <w:rsid w:val="000D2823"/>
    <w:rsid w:val="000D5F14"/>
    <w:rsid w:val="000F702C"/>
    <w:rsid w:val="00104683"/>
    <w:rsid w:val="00105864"/>
    <w:rsid w:val="00120443"/>
    <w:rsid w:val="00125B05"/>
    <w:rsid w:val="001451B1"/>
    <w:rsid w:val="0017218D"/>
    <w:rsid w:val="00195993"/>
    <w:rsid w:val="001A0489"/>
    <w:rsid w:val="001A0F19"/>
    <w:rsid w:val="001A6ABC"/>
    <w:rsid w:val="001A78A6"/>
    <w:rsid w:val="001B206A"/>
    <w:rsid w:val="001C025E"/>
    <w:rsid w:val="001D016A"/>
    <w:rsid w:val="001D2940"/>
    <w:rsid w:val="001E3DDB"/>
    <w:rsid w:val="001F0C47"/>
    <w:rsid w:val="001F70D3"/>
    <w:rsid w:val="002563F6"/>
    <w:rsid w:val="00263A8F"/>
    <w:rsid w:val="00271A16"/>
    <w:rsid w:val="00276550"/>
    <w:rsid w:val="002776A4"/>
    <w:rsid w:val="002B14DF"/>
    <w:rsid w:val="002B2E49"/>
    <w:rsid w:val="002B36F3"/>
    <w:rsid w:val="002C23A3"/>
    <w:rsid w:val="002E4BBA"/>
    <w:rsid w:val="002E7C70"/>
    <w:rsid w:val="00304FA8"/>
    <w:rsid w:val="00307423"/>
    <w:rsid w:val="003129DA"/>
    <w:rsid w:val="00316129"/>
    <w:rsid w:val="00320DCB"/>
    <w:rsid w:val="00332DB9"/>
    <w:rsid w:val="003442B0"/>
    <w:rsid w:val="003536FF"/>
    <w:rsid w:val="00366374"/>
    <w:rsid w:val="003A0033"/>
    <w:rsid w:val="003A3470"/>
    <w:rsid w:val="003B4D14"/>
    <w:rsid w:val="003B599D"/>
    <w:rsid w:val="003D5ED2"/>
    <w:rsid w:val="003D6A8E"/>
    <w:rsid w:val="003D6FEA"/>
    <w:rsid w:val="003E56A8"/>
    <w:rsid w:val="0043511F"/>
    <w:rsid w:val="004423BE"/>
    <w:rsid w:val="00447C28"/>
    <w:rsid w:val="00455EA6"/>
    <w:rsid w:val="00470C4E"/>
    <w:rsid w:val="0047356B"/>
    <w:rsid w:val="004838A0"/>
    <w:rsid w:val="004B303F"/>
    <w:rsid w:val="004B4A07"/>
    <w:rsid w:val="004B521C"/>
    <w:rsid w:val="004D59D8"/>
    <w:rsid w:val="004E3112"/>
    <w:rsid w:val="004F1BBD"/>
    <w:rsid w:val="004F73B8"/>
    <w:rsid w:val="00506F5C"/>
    <w:rsid w:val="005201D3"/>
    <w:rsid w:val="00524AEB"/>
    <w:rsid w:val="00557165"/>
    <w:rsid w:val="005619BC"/>
    <w:rsid w:val="00571193"/>
    <w:rsid w:val="005744B1"/>
    <w:rsid w:val="00575117"/>
    <w:rsid w:val="005801B2"/>
    <w:rsid w:val="00582613"/>
    <w:rsid w:val="00583A52"/>
    <w:rsid w:val="005973AE"/>
    <w:rsid w:val="005A3B99"/>
    <w:rsid w:val="005B3A65"/>
    <w:rsid w:val="005B5F94"/>
    <w:rsid w:val="005D32FA"/>
    <w:rsid w:val="005D7969"/>
    <w:rsid w:val="005E06F2"/>
    <w:rsid w:val="005E12BF"/>
    <w:rsid w:val="005E3138"/>
    <w:rsid w:val="00605AC1"/>
    <w:rsid w:val="00640793"/>
    <w:rsid w:val="006517EA"/>
    <w:rsid w:val="00654436"/>
    <w:rsid w:val="00675AC9"/>
    <w:rsid w:val="00681579"/>
    <w:rsid w:val="00684617"/>
    <w:rsid w:val="00691A07"/>
    <w:rsid w:val="006A4EAF"/>
    <w:rsid w:val="006B2539"/>
    <w:rsid w:val="006B7B59"/>
    <w:rsid w:val="006D0E05"/>
    <w:rsid w:val="006E462C"/>
    <w:rsid w:val="006E60DA"/>
    <w:rsid w:val="006F37AC"/>
    <w:rsid w:val="00705599"/>
    <w:rsid w:val="0071555B"/>
    <w:rsid w:val="00734DBD"/>
    <w:rsid w:val="00734F6F"/>
    <w:rsid w:val="00746631"/>
    <w:rsid w:val="0075133C"/>
    <w:rsid w:val="0075446C"/>
    <w:rsid w:val="00754B89"/>
    <w:rsid w:val="00766B99"/>
    <w:rsid w:val="00770160"/>
    <w:rsid w:val="00771240"/>
    <w:rsid w:val="00783284"/>
    <w:rsid w:val="0078642C"/>
    <w:rsid w:val="00792197"/>
    <w:rsid w:val="007A13ED"/>
    <w:rsid w:val="007A3791"/>
    <w:rsid w:val="007C195A"/>
    <w:rsid w:val="007C2A31"/>
    <w:rsid w:val="007C61FE"/>
    <w:rsid w:val="007D37F2"/>
    <w:rsid w:val="007F01C8"/>
    <w:rsid w:val="00812253"/>
    <w:rsid w:val="00824074"/>
    <w:rsid w:val="00824587"/>
    <w:rsid w:val="0083010A"/>
    <w:rsid w:val="0083357B"/>
    <w:rsid w:val="008410FF"/>
    <w:rsid w:val="00853587"/>
    <w:rsid w:val="008907D9"/>
    <w:rsid w:val="008A3673"/>
    <w:rsid w:val="008A7ECA"/>
    <w:rsid w:val="008B6A91"/>
    <w:rsid w:val="008C4CFF"/>
    <w:rsid w:val="008C61E6"/>
    <w:rsid w:val="008D4493"/>
    <w:rsid w:val="008F12AC"/>
    <w:rsid w:val="008F32CA"/>
    <w:rsid w:val="00907DEE"/>
    <w:rsid w:val="00920A56"/>
    <w:rsid w:val="00934A0F"/>
    <w:rsid w:val="009370C1"/>
    <w:rsid w:val="009632DE"/>
    <w:rsid w:val="00964D86"/>
    <w:rsid w:val="009B7E9C"/>
    <w:rsid w:val="009F131C"/>
    <w:rsid w:val="009F6C86"/>
    <w:rsid w:val="00A0571F"/>
    <w:rsid w:val="00A148A3"/>
    <w:rsid w:val="00A1616E"/>
    <w:rsid w:val="00A16980"/>
    <w:rsid w:val="00A366A7"/>
    <w:rsid w:val="00A37F53"/>
    <w:rsid w:val="00A65694"/>
    <w:rsid w:val="00A77D99"/>
    <w:rsid w:val="00A87355"/>
    <w:rsid w:val="00A975E9"/>
    <w:rsid w:val="00AA1DED"/>
    <w:rsid w:val="00AA2C86"/>
    <w:rsid w:val="00AC2957"/>
    <w:rsid w:val="00AC2CAB"/>
    <w:rsid w:val="00AC6D3F"/>
    <w:rsid w:val="00AD7737"/>
    <w:rsid w:val="00AE08FB"/>
    <w:rsid w:val="00AE7C81"/>
    <w:rsid w:val="00AF2CFD"/>
    <w:rsid w:val="00B109A0"/>
    <w:rsid w:val="00B17BB0"/>
    <w:rsid w:val="00B21CEA"/>
    <w:rsid w:val="00B22AB7"/>
    <w:rsid w:val="00B25A39"/>
    <w:rsid w:val="00B3453A"/>
    <w:rsid w:val="00B44005"/>
    <w:rsid w:val="00B453E1"/>
    <w:rsid w:val="00B54F17"/>
    <w:rsid w:val="00B6567C"/>
    <w:rsid w:val="00B76C04"/>
    <w:rsid w:val="00B84CFB"/>
    <w:rsid w:val="00B85930"/>
    <w:rsid w:val="00B96924"/>
    <w:rsid w:val="00BA11AB"/>
    <w:rsid w:val="00BA5FB1"/>
    <w:rsid w:val="00BA6504"/>
    <w:rsid w:val="00BC20F9"/>
    <w:rsid w:val="00BD0C5A"/>
    <w:rsid w:val="00BD0DB6"/>
    <w:rsid w:val="00BD16CB"/>
    <w:rsid w:val="00BE2E2F"/>
    <w:rsid w:val="00BF08E8"/>
    <w:rsid w:val="00BF6FC4"/>
    <w:rsid w:val="00C10088"/>
    <w:rsid w:val="00C20339"/>
    <w:rsid w:val="00C21B91"/>
    <w:rsid w:val="00C2492B"/>
    <w:rsid w:val="00C31ED0"/>
    <w:rsid w:val="00C43F46"/>
    <w:rsid w:val="00C77741"/>
    <w:rsid w:val="00C77E64"/>
    <w:rsid w:val="00C8032F"/>
    <w:rsid w:val="00C811FC"/>
    <w:rsid w:val="00C855DC"/>
    <w:rsid w:val="00C927C8"/>
    <w:rsid w:val="00CA0B71"/>
    <w:rsid w:val="00CB31A1"/>
    <w:rsid w:val="00CD31AC"/>
    <w:rsid w:val="00CE0ED2"/>
    <w:rsid w:val="00CE6022"/>
    <w:rsid w:val="00CF2491"/>
    <w:rsid w:val="00CF6B3B"/>
    <w:rsid w:val="00CF7A81"/>
    <w:rsid w:val="00D07ABA"/>
    <w:rsid w:val="00D13772"/>
    <w:rsid w:val="00D27FAA"/>
    <w:rsid w:val="00D313B3"/>
    <w:rsid w:val="00D41D3D"/>
    <w:rsid w:val="00D43DC8"/>
    <w:rsid w:val="00D50368"/>
    <w:rsid w:val="00D504DA"/>
    <w:rsid w:val="00D81F47"/>
    <w:rsid w:val="00D94DE4"/>
    <w:rsid w:val="00DB7D85"/>
    <w:rsid w:val="00DC3412"/>
    <w:rsid w:val="00DC7D86"/>
    <w:rsid w:val="00DE08FA"/>
    <w:rsid w:val="00DF3FB6"/>
    <w:rsid w:val="00E225E6"/>
    <w:rsid w:val="00E35313"/>
    <w:rsid w:val="00E4700A"/>
    <w:rsid w:val="00E5289F"/>
    <w:rsid w:val="00E6026C"/>
    <w:rsid w:val="00E61EB1"/>
    <w:rsid w:val="00E71018"/>
    <w:rsid w:val="00E72057"/>
    <w:rsid w:val="00E76B37"/>
    <w:rsid w:val="00E92281"/>
    <w:rsid w:val="00E949DD"/>
    <w:rsid w:val="00EB5846"/>
    <w:rsid w:val="00EC3E0F"/>
    <w:rsid w:val="00ED0EB1"/>
    <w:rsid w:val="00ED37C6"/>
    <w:rsid w:val="00ED6FCC"/>
    <w:rsid w:val="00EF0996"/>
    <w:rsid w:val="00EF710A"/>
    <w:rsid w:val="00F02170"/>
    <w:rsid w:val="00F03DD4"/>
    <w:rsid w:val="00F214B3"/>
    <w:rsid w:val="00F257B8"/>
    <w:rsid w:val="00F32215"/>
    <w:rsid w:val="00F4470F"/>
    <w:rsid w:val="00F705EE"/>
    <w:rsid w:val="00F813BC"/>
    <w:rsid w:val="00F97F48"/>
    <w:rsid w:val="00FA0192"/>
    <w:rsid w:val="00FB4EA6"/>
    <w:rsid w:val="00FB7C24"/>
    <w:rsid w:val="00FD7E3D"/>
    <w:rsid w:val="00FE0FCB"/>
    <w:rsid w:val="00FE2018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2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B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14D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D37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2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B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14D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D3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ttzOwQ0rLAG-KQ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ldar.khanov@lenm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mor@lenmo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sushkova</dc:creator>
  <cp:lastModifiedBy>Тугаринова Алёна Леонидовна</cp:lastModifiedBy>
  <cp:revision>2</cp:revision>
  <cp:lastPrinted>2026-06-03T10:29:00Z</cp:lastPrinted>
  <dcterms:created xsi:type="dcterms:W3CDTF">2026-06-09T12:19:00Z</dcterms:created>
  <dcterms:modified xsi:type="dcterms:W3CDTF">2026-06-09T12:19:00Z</dcterms:modified>
</cp:coreProperties>
</file>