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167"/>
            <w:bookmarkEnd w:id="0"/>
            <w:r w:rsidRPr="00E2363A">
              <w:rPr>
                <w:rFonts w:ascii="Times New Roman" w:hAnsi="Times New Roman" w:cs="Times New Roman"/>
                <w:szCs w:val="22"/>
              </w:rPr>
              <w:t>ИЗВЕЩЕНИЕ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о проведении заседания согласительной комиссии по вопросу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согласования местоположения границ земельных участков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 xml:space="preserve"> при выполнении комплексных кадастровых работ</w:t>
            </w:r>
          </w:p>
        </w:tc>
      </w:tr>
    </w:tbl>
    <w:p w:rsidR="007E4397" w:rsidRPr="00E2363A" w:rsidRDefault="007E439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7065"/>
        <w:gridCol w:w="340"/>
      </w:tblGrid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4B9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По результатам выполнения комплексных кадастровых работ на территории </w:t>
            </w:r>
          </w:p>
          <w:p w:rsidR="00D744B9" w:rsidRPr="00D744B9" w:rsidRDefault="00D744B9" w:rsidP="00D744B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D744B9">
              <w:rPr>
                <w:rFonts w:ascii="Times New Roman" w:hAnsi="Times New Roman" w:cs="Times New Roman"/>
                <w:szCs w:val="22"/>
              </w:rPr>
              <w:t xml:space="preserve">Мурманская область,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муниципальное образование </w:t>
            </w:r>
            <w:r w:rsidRPr="00D744B9">
              <w:rPr>
                <w:rFonts w:ascii="Times New Roman" w:hAnsi="Times New Roman" w:cs="Times New Roman"/>
                <w:szCs w:val="22"/>
              </w:rPr>
              <w:t>г</w:t>
            </w:r>
            <w:proofErr w:type="spellStart"/>
            <w:r w:rsidRPr="00D744B9">
              <w:rPr>
                <w:rFonts w:ascii="Times New Roman" w:hAnsi="Times New Roman" w:cs="Times New Roman"/>
                <w:szCs w:val="22"/>
                <w:lang w:val="ru"/>
              </w:rPr>
              <w:t>ородско</w:t>
            </w:r>
            <w:proofErr w:type="spellEnd"/>
            <w:r w:rsidRPr="00D744B9">
              <w:rPr>
                <w:rFonts w:ascii="Times New Roman" w:hAnsi="Times New Roman" w:cs="Times New Roman"/>
                <w:szCs w:val="22"/>
              </w:rPr>
              <w:t xml:space="preserve">й округ город-герой Мурманск,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город Мурманск, №</w:t>
            </w:r>
            <w:r w:rsidRPr="00D744B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кадастрового квартала: 51:20:000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3052</w:t>
            </w:r>
            <w:r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завершена подготовка проекта карты-плана территории.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С проектом карты-плана территории можно ознакомиться: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97" w:rsidRPr="00E2363A" w:rsidRDefault="00E236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Мурманская область, г. Мурманск, проспект Ленина, д. 77, </w:t>
            </w:r>
            <w:proofErr w:type="spellStart"/>
            <w:r w:rsidRPr="00E2363A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Pr="00E2363A">
              <w:rPr>
                <w:rFonts w:ascii="Times New Roman" w:hAnsi="Times New Roman" w:cs="Times New Roman"/>
                <w:szCs w:val="22"/>
              </w:rPr>
              <w:t>. 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в информационно-телекоммуникационной сети "Интернет":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954"/>
        <w:gridCol w:w="3463"/>
      </w:tblGrid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согласования местоположения границ земельных участков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 xml:space="preserve"> при выполнении комплексных кадастровых работ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7E4397" w:rsidRPr="00E2363A" w:rsidTr="00E2363A">
        <w:tc>
          <w:tcPr>
            <w:tcW w:w="64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Администраци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городской округ город-герой Мурманск</w:t>
            </w:r>
          </w:p>
        </w:tc>
        <w:tc>
          <w:tcPr>
            <w:tcW w:w="346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www.</w:t>
            </w:r>
            <w:r w:rsidRPr="00E2363A">
              <w:rPr>
                <w:rFonts w:ascii="Times New Roman" w:hAnsi="Times New Roman" w:cs="Times New Roman"/>
                <w:szCs w:val="22"/>
              </w:rPr>
              <w:t>citymurmansk.ru</w:t>
            </w:r>
          </w:p>
        </w:tc>
      </w:tr>
      <w:tr w:rsidR="00E2363A" w:rsidRPr="00E2363A" w:rsidTr="00E2363A">
        <w:tc>
          <w:tcPr>
            <w:tcW w:w="64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4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Управлени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Федеральной службы государственной регистрации, кадастра и картографии по Мурманской области</w:t>
            </w:r>
          </w:p>
        </w:tc>
        <w:tc>
          <w:tcPr>
            <w:tcW w:w="346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www.rosreestr.gov.ru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Заседание согласительной комиссии по вопросу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согласования местоположения границ земельных участков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 xml:space="preserve"> при выполнении комплексных кадастровых работ (далее - согласительная комиссия) состоится по адресу: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 xml:space="preserve">Мурманская область, г. Мурманск, проспект Ленина, 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д.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>77</w:t>
            </w:r>
            <w:r w:rsidRPr="00E2363A">
              <w:rPr>
                <w:rFonts w:ascii="Times New Roman" w:hAnsi="Times New Roman" w:cs="Times New Roman"/>
                <w:szCs w:val="22"/>
              </w:rPr>
              <w:t>,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12D4C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="00F12D4C">
              <w:rPr>
                <w:rFonts w:ascii="Times New Roman" w:hAnsi="Times New Roman" w:cs="Times New Roman"/>
                <w:szCs w:val="22"/>
              </w:rPr>
              <w:t>. 2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="002A5410">
              <w:rPr>
                <w:rFonts w:ascii="Times New Roman" w:hAnsi="Times New Roman" w:cs="Times New Roman"/>
                <w:szCs w:val="22"/>
                <w:u w:val="single"/>
              </w:rPr>
              <w:t>12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A5410">
              <w:rPr>
                <w:rFonts w:ascii="Times New Roman" w:hAnsi="Times New Roman" w:cs="Times New Roman"/>
                <w:szCs w:val="22"/>
                <w:u w:val="single"/>
              </w:rPr>
              <w:t>мая</w:t>
            </w:r>
            <w:r w:rsidR="0092601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 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11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часов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00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минут.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Контактный номер телефона согласительной комиссии: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(88152) 45-85-30 д. 13</w:t>
            </w:r>
            <w:r w:rsidR="002A5410">
              <w:rPr>
                <w:rFonts w:ascii="Times New Roman" w:hAnsi="Times New Roman" w:cs="Times New Roman"/>
                <w:szCs w:val="22"/>
                <w:u w:val="single"/>
              </w:rPr>
              <w:t>6</w:t>
            </w:r>
            <w:r w:rsidRPr="00E2363A">
              <w:rPr>
                <w:rFonts w:ascii="Times New Roman" w:hAnsi="Times New Roman" w:cs="Times New Roman"/>
                <w:szCs w:val="22"/>
              </w:rPr>
              <w:t>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 xml:space="preserve">Мурманская область, г. Мурманск, проспект Ленина, д. 77, </w:t>
            </w:r>
            <w:proofErr w:type="spellStart"/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каб</w:t>
            </w:r>
            <w:proofErr w:type="spellEnd"/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. 17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, в период </w:t>
            </w:r>
            <w:r w:rsidRPr="0092601D">
              <w:rPr>
                <w:rFonts w:ascii="Times New Roman" w:hAnsi="Times New Roman" w:cs="Times New Roman"/>
                <w:szCs w:val="22"/>
              </w:rPr>
              <w:t>&lt;3&gt;:</w:t>
            </w:r>
          </w:p>
          <w:p w:rsidR="00C72E40" w:rsidRPr="00C72E40" w:rsidRDefault="00C72E40" w:rsidP="00C72E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72E40">
              <w:rPr>
                <w:rFonts w:ascii="Times New Roman" w:hAnsi="Times New Roman" w:cs="Times New Roman"/>
                <w:szCs w:val="22"/>
              </w:rPr>
              <w:t>с "</w:t>
            </w:r>
            <w:r>
              <w:rPr>
                <w:rFonts w:ascii="Times New Roman" w:hAnsi="Times New Roman" w:cs="Times New Roman"/>
                <w:szCs w:val="22"/>
              </w:rPr>
              <w:t>28</w:t>
            </w:r>
            <w:r w:rsidRPr="00C72E40">
              <w:rPr>
                <w:rFonts w:ascii="Times New Roman" w:hAnsi="Times New Roman" w:cs="Times New Roman"/>
                <w:szCs w:val="22"/>
              </w:rPr>
              <w:t>" апреля 2026 г. по "</w:t>
            </w:r>
            <w:r>
              <w:rPr>
                <w:rFonts w:ascii="Times New Roman" w:hAnsi="Times New Roman" w:cs="Times New Roman"/>
                <w:szCs w:val="22"/>
              </w:rPr>
              <w:t>12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" </w:t>
            </w:r>
            <w:r>
              <w:rPr>
                <w:rFonts w:ascii="Times New Roman" w:hAnsi="Times New Roman" w:cs="Times New Roman"/>
                <w:szCs w:val="22"/>
              </w:rPr>
              <w:t>мая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 2026 г.</w:t>
            </w:r>
          </w:p>
          <w:p w:rsidR="00C72E40" w:rsidRDefault="00C72E40" w:rsidP="00C72E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72E40">
              <w:rPr>
                <w:rFonts w:ascii="Times New Roman" w:hAnsi="Times New Roman" w:cs="Times New Roman"/>
                <w:szCs w:val="22"/>
              </w:rPr>
              <w:t>с "</w:t>
            </w:r>
            <w:r>
              <w:rPr>
                <w:rFonts w:ascii="Times New Roman" w:hAnsi="Times New Roman" w:cs="Times New Roman"/>
                <w:szCs w:val="22"/>
              </w:rPr>
              <w:t>12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" </w:t>
            </w:r>
            <w:r>
              <w:rPr>
                <w:rFonts w:ascii="Times New Roman" w:hAnsi="Times New Roman" w:cs="Times New Roman"/>
                <w:szCs w:val="22"/>
              </w:rPr>
              <w:t>ма</w:t>
            </w:r>
            <w:r w:rsidRPr="00C72E40">
              <w:rPr>
                <w:rFonts w:ascii="Times New Roman" w:hAnsi="Times New Roman" w:cs="Times New Roman"/>
                <w:szCs w:val="22"/>
              </w:rPr>
              <w:t>я 2026 г. по "28" мая 2026 г.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  <w:r w:rsidRPr="00E2363A">
              <w:rPr>
                <w:rFonts w:ascii="Times New Roman" w:hAnsi="Times New Roman" w:cs="Times New Roman"/>
                <w:szCs w:val="22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r w:rsidRPr="0092601D">
              <w:rPr>
                <w:rFonts w:ascii="Times New Roman" w:hAnsi="Times New Roman" w:cs="Times New Roman"/>
                <w:szCs w:val="22"/>
              </w:rPr>
              <w:t>&lt;4&gt;: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lastRenderedPageBreak/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почтовый адрес правообладателя земельного участка и (или) адрес его электронной почты;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proofErr w:type="gramEnd"/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7E4397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E2363A" w:rsidRPr="0092601D" w:rsidRDefault="00E2363A" w:rsidP="00E236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63A" w:rsidRDefault="00E2363A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</w:t>
            </w:r>
          </w:p>
          <w:p w:rsidR="007E4397" w:rsidRPr="0092601D" w:rsidRDefault="007E4397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2363A">
              <w:rPr>
                <w:rFonts w:ascii="Times New Roman" w:hAnsi="Times New Roman" w:cs="Times New Roman"/>
              </w:rPr>
              <w:t xml:space="preserve">&lt;3&gt; </w:t>
            </w:r>
            <w:r w:rsidRPr="0092601D">
              <w:rPr>
                <w:rFonts w:ascii="Times New Roman" w:hAnsi="Times New Roman" w:cs="Times New Roman"/>
              </w:rPr>
              <w:t>Часть 14 статьи 42.10 Федерального закона от 24 июля 2007 г. N 221-ФЗ "О кадастровой деятельности".</w:t>
            </w:r>
          </w:p>
          <w:p w:rsidR="007E4397" w:rsidRPr="00E2363A" w:rsidRDefault="007E4397" w:rsidP="009260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2601D">
              <w:rPr>
                <w:rFonts w:ascii="Times New Roman" w:hAnsi="Times New Roman" w:cs="Times New Roman"/>
              </w:rPr>
              <w:t xml:space="preserve">&lt;4&gt; Часть 15 статьи 42.10 </w:t>
            </w:r>
            <w:r w:rsidRPr="00E2363A">
              <w:rPr>
                <w:rFonts w:ascii="Times New Roman" w:hAnsi="Times New Roman" w:cs="Times New Roman"/>
              </w:rPr>
              <w:t>Федерального закона от 24 июля 2007 г. N 221-ФЗ "О кадастровой деятельности".</w:t>
            </w:r>
          </w:p>
        </w:tc>
      </w:tr>
    </w:tbl>
    <w:p w:rsidR="007E4397" w:rsidRDefault="007E4397" w:rsidP="0092601D">
      <w:pPr>
        <w:pStyle w:val="ConsPlusTitle"/>
        <w:jc w:val="center"/>
      </w:pPr>
      <w:bookmarkStart w:id="2" w:name="P243"/>
      <w:bookmarkEnd w:id="2"/>
    </w:p>
    <w:sectPr w:rsidR="007E4397" w:rsidSect="0021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97"/>
    <w:rsid w:val="00044D67"/>
    <w:rsid w:val="002A5410"/>
    <w:rsid w:val="0044279D"/>
    <w:rsid w:val="00501E67"/>
    <w:rsid w:val="007E4397"/>
    <w:rsid w:val="0092601D"/>
    <w:rsid w:val="00984643"/>
    <w:rsid w:val="00B557D9"/>
    <w:rsid w:val="00C72E40"/>
    <w:rsid w:val="00D37EC2"/>
    <w:rsid w:val="00D744B9"/>
    <w:rsid w:val="00E2363A"/>
    <w:rsid w:val="00F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5</cp:revision>
  <dcterms:created xsi:type="dcterms:W3CDTF">2026-04-23T09:12:00Z</dcterms:created>
  <dcterms:modified xsi:type="dcterms:W3CDTF">2026-04-23T13:01:00Z</dcterms:modified>
</cp:coreProperties>
</file>