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требованиям антимонопольного законодательства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13C5" w:rsidRPr="006C089B" w:rsidRDefault="004A4F1F" w:rsidP="006C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351A2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351A2E">
        <w:rPr>
          <w:rFonts w:ascii="Times New Roman" w:hAnsi="Times New Roman" w:cs="Times New Roman"/>
          <w:sz w:val="28"/>
          <w:szCs w:val="28"/>
        </w:rPr>
        <w:t>а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="005F13C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42DAB" w:rsidRPr="0047307C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742DAB">
        <w:rPr>
          <w:rFonts w:ascii="Times New Roman" w:hAnsi="Times New Roman"/>
          <w:sz w:val="28"/>
          <w:szCs w:val="28"/>
        </w:rPr>
        <w:t>в постановление</w:t>
      </w:r>
      <w:r w:rsidR="00742DAB" w:rsidRPr="0047307C">
        <w:rPr>
          <w:rFonts w:ascii="Times New Roman" w:hAnsi="Times New Roman"/>
          <w:sz w:val="28"/>
          <w:szCs w:val="28"/>
        </w:rPr>
        <w:t xml:space="preserve"> администрации города Мурманска от </w:t>
      </w:r>
      <w:r w:rsidR="00742DAB">
        <w:rPr>
          <w:rFonts w:ascii="Times New Roman" w:hAnsi="Times New Roman"/>
          <w:sz w:val="28"/>
          <w:szCs w:val="28"/>
        </w:rPr>
        <w:t>03.</w:t>
      </w:r>
      <w:r w:rsidR="00742DAB" w:rsidRPr="0047307C">
        <w:rPr>
          <w:rFonts w:ascii="Times New Roman" w:hAnsi="Times New Roman"/>
          <w:sz w:val="28"/>
          <w:szCs w:val="28"/>
        </w:rPr>
        <w:t>1</w:t>
      </w:r>
      <w:r w:rsidR="00742DAB">
        <w:rPr>
          <w:rFonts w:ascii="Times New Roman" w:hAnsi="Times New Roman"/>
          <w:sz w:val="28"/>
          <w:szCs w:val="28"/>
        </w:rPr>
        <w:t>2</w:t>
      </w:r>
      <w:r w:rsidR="00742DAB" w:rsidRPr="0047307C">
        <w:rPr>
          <w:rFonts w:ascii="Times New Roman" w:hAnsi="Times New Roman"/>
          <w:sz w:val="28"/>
          <w:szCs w:val="28"/>
        </w:rPr>
        <w:t>.20</w:t>
      </w:r>
      <w:r w:rsidR="00742DAB">
        <w:rPr>
          <w:rFonts w:ascii="Times New Roman" w:hAnsi="Times New Roman"/>
          <w:sz w:val="28"/>
          <w:szCs w:val="28"/>
        </w:rPr>
        <w:t>20</w:t>
      </w:r>
      <w:r w:rsidR="00742DAB" w:rsidRPr="0047307C">
        <w:rPr>
          <w:rFonts w:ascii="Times New Roman" w:hAnsi="Times New Roman"/>
          <w:sz w:val="28"/>
          <w:szCs w:val="28"/>
        </w:rPr>
        <w:t xml:space="preserve"> № </w:t>
      </w:r>
      <w:r w:rsidR="00742DAB">
        <w:rPr>
          <w:rFonts w:ascii="Times New Roman" w:hAnsi="Times New Roman"/>
          <w:sz w:val="28"/>
          <w:szCs w:val="28"/>
        </w:rPr>
        <w:t>2791</w:t>
      </w:r>
      <w:r w:rsidR="00742DAB" w:rsidRPr="0047307C">
        <w:rPr>
          <w:rFonts w:ascii="Times New Roman" w:hAnsi="Times New Roman"/>
          <w:sz w:val="28"/>
          <w:szCs w:val="28"/>
        </w:rPr>
        <w:t xml:space="preserve"> </w:t>
      </w:r>
      <w:r w:rsidR="00742DAB" w:rsidRPr="00F61192">
        <w:rPr>
          <w:rFonts w:ascii="Times New Roman" w:hAnsi="Times New Roman" w:cs="Times New Roman"/>
          <w:sz w:val="28"/>
          <w:szCs w:val="28"/>
        </w:rPr>
        <w:t>«</w:t>
      </w:r>
      <w:r w:rsidR="00742DAB" w:rsidRPr="00F61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секторов для массового захоронения умерших на территории городского кладбища, расположенного на 7 - 8 км</w:t>
      </w:r>
      <w:proofErr w:type="gramEnd"/>
      <w:r w:rsidR="00742DAB" w:rsidRPr="00F6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автодороги Кола – Мурмаши» </w:t>
      </w:r>
      <w:r w:rsidR="00742DAB" w:rsidRPr="00F61192">
        <w:rPr>
          <w:rFonts w:ascii="Times New Roman" w:hAnsi="Times New Roman" w:cs="Times New Roman"/>
          <w:sz w:val="28"/>
          <w:szCs w:val="28"/>
        </w:rPr>
        <w:t xml:space="preserve">(в ред. постановления от 14.12.2020 </w:t>
      </w:r>
      <w:r w:rsidR="00742D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2DAB" w:rsidRPr="00F61192">
        <w:rPr>
          <w:rFonts w:ascii="Times New Roman" w:hAnsi="Times New Roman" w:cs="Times New Roman"/>
          <w:sz w:val="28"/>
          <w:szCs w:val="28"/>
        </w:rPr>
        <w:t>№ 2888)</w:t>
      </w:r>
      <w:r w:rsidR="00A7157D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F1F" w:rsidRPr="00B762F7" w:rsidRDefault="005F6D46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4A4F1F" w:rsidRPr="005F6D46">
        <w:rPr>
          <w:rFonts w:ascii="Times New Roman" w:hAnsi="Times New Roman" w:cs="Times New Roman"/>
          <w:sz w:val="28"/>
          <w:szCs w:val="28"/>
        </w:rPr>
        <w:t>183038, г. Мурманск,</w:t>
      </w:r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F1F" w:rsidRPr="005F6D46">
        <w:rPr>
          <w:rFonts w:ascii="Times New Roman" w:hAnsi="Times New Roman" w:cs="Times New Roman"/>
          <w:sz w:val="28"/>
          <w:szCs w:val="28"/>
        </w:rPr>
        <w:t>ул. Профсоюзов, д. 20,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A4F1F" w:rsidRPr="004A4F1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4A4F1F"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4A4F1F"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5F6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и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замечаний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964A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="0007620C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964A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742D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964A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964AF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bookmarkStart w:id="0" w:name="_GoBack"/>
      <w:bookmarkEnd w:id="0"/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A7157D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5F6D46" w:rsidRPr="00065067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  <w:r w:rsidRPr="00065067">
        <w:rPr>
          <w:rFonts w:ascii="Times New Roman" w:hAnsi="Times New Roman"/>
          <w:sz w:val="28"/>
          <w:szCs w:val="28"/>
        </w:rPr>
        <w:t xml:space="preserve"> Правоотношения, регулируемые настоящим проектом постановления, не влияют на состояние конкуренции.</w:t>
      </w:r>
    </w:p>
    <w:p w:rsidR="005F6D46" w:rsidRPr="00B762F7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51A2E"/>
    <w:rsid w:val="003D674A"/>
    <w:rsid w:val="003E16E4"/>
    <w:rsid w:val="004A4F1F"/>
    <w:rsid w:val="004E0F9E"/>
    <w:rsid w:val="004F62B1"/>
    <w:rsid w:val="00564D38"/>
    <w:rsid w:val="005F13C5"/>
    <w:rsid w:val="005F6D46"/>
    <w:rsid w:val="006665CE"/>
    <w:rsid w:val="006C089B"/>
    <w:rsid w:val="00711218"/>
    <w:rsid w:val="00742DAB"/>
    <w:rsid w:val="008B042F"/>
    <w:rsid w:val="008E7596"/>
    <w:rsid w:val="00943DDD"/>
    <w:rsid w:val="00961CC4"/>
    <w:rsid w:val="00964AF3"/>
    <w:rsid w:val="0097540A"/>
    <w:rsid w:val="00A14250"/>
    <w:rsid w:val="00A251C0"/>
    <w:rsid w:val="00A524D9"/>
    <w:rsid w:val="00A62BC7"/>
    <w:rsid w:val="00A7157D"/>
    <w:rsid w:val="00A8125C"/>
    <w:rsid w:val="00B762F7"/>
    <w:rsid w:val="00C23F0A"/>
    <w:rsid w:val="00CD0862"/>
    <w:rsid w:val="00D91DDA"/>
    <w:rsid w:val="00E26B4F"/>
    <w:rsid w:val="00F70DED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Стружкина Наталья Григорьевна</cp:lastModifiedBy>
  <cp:revision>3</cp:revision>
  <cp:lastPrinted>2026-02-05T13:17:00Z</cp:lastPrinted>
  <dcterms:created xsi:type="dcterms:W3CDTF">2026-02-09T09:25:00Z</dcterms:created>
  <dcterms:modified xsi:type="dcterms:W3CDTF">2026-04-06T07:57:00Z</dcterms:modified>
</cp:coreProperties>
</file>