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проекта на соответствие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</w:p>
    <w:p w:rsidR="00D33B1B" w:rsidRDefault="00D33B1B" w:rsidP="00D33B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559" w:rsidRDefault="00D33B1B" w:rsidP="009D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территориального развития </w:t>
      </w:r>
      <w:r w:rsidR="003C54ED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Pr="00D33B1B">
        <w:rPr>
          <w:rFonts w:ascii="Times New Roman" w:hAnsi="Times New Roman" w:cs="Times New Roman"/>
          <w:sz w:val="28"/>
          <w:szCs w:val="28"/>
        </w:rPr>
        <w:t>уведомляет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 xml:space="preserve">начале проведения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33B1B">
        <w:rPr>
          <w:rFonts w:ascii="Times New Roman" w:hAnsi="Times New Roman" w:cs="Times New Roman"/>
          <w:sz w:val="28"/>
          <w:szCs w:val="28"/>
        </w:rPr>
        <w:t>бщественного обсуждения и сборе предложений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замечаний организаций и граждан в рамках анализа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актов на соответствие их антимонопольному законодательству</w:t>
      </w:r>
      <w:r w:rsidR="009D65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6559">
        <w:rPr>
          <w:rFonts w:ascii="Times New Roman" w:hAnsi="Times New Roman" w:cs="Times New Roman"/>
          <w:sz w:val="28"/>
          <w:szCs w:val="28"/>
        </w:rPr>
        <w:t>проекта решения Совета депутатов города Мурманска</w:t>
      </w:r>
      <w:proofErr w:type="gramEnd"/>
    </w:p>
    <w:p w:rsidR="00D33B1B" w:rsidRPr="00D33B1B" w:rsidRDefault="009D6559" w:rsidP="009D65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D6559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МУРМАНСКА ОТ 23.12.2011 № 44-588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559">
        <w:rPr>
          <w:rFonts w:ascii="Times New Roman" w:hAnsi="Times New Roman" w:cs="Times New Roman"/>
          <w:sz w:val="28"/>
          <w:szCs w:val="28"/>
        </w:rPr>
        <w:t>«О ПОРЯДКЕ СОЗДАНИЯ ПАМЯТНЫХ (МЕМОРИАЛЬНЫХ) ОБЪЕКТОВ И ОБЪЕКТОВ ГОРОДСКОЙ СКУЛЬПТУРЫ В ГОРОДЕ МУ</w:t>
      </w:r>
      <w:bookmarkStart w:id="0" w:name="_GoBack"/>
      <w:bookmarkEnd w:id="0"/>
      <w:r w:rsidRPr="009D6559">
        <w:rPr>
          <w:rFonts w:ascii="Times New Roman" w:hAnsi="Times New Roman" w:cs="Times New Roman"/>
          <w:sz w:val="28"/>
          <w:szCs w:val="28"/>
        </w:rPr>
        <w:t>РМАНСКЕ»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9D6559">
        <w:rPr>
          <w:rFonts w:ascii="Times New Roman" w:hAnsi="Times New Roman" w:cs="Times New Roman"/>
          <w:sz w:val="28"/>
          <w:szCs w:val="28"/>
        </w:rPr>
        <w:t xml:space="preserve"> (в редакции решения Совета депутатов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559">
        <w:rPr>
          <w:rFonts w:ascii="Times New Roman" w:hAnsi="Times New Roman" w:cs="Times New Roman"/>
          <w:sz w:val="28"/>
          <w:szCs w:val="28"/>
        </w:rPr>
        <w:t xml:space="preserve">от 02.10.2025 </w:t>
      </w:r>
      <w:r>
        <w:rPr>
          <w:rFonts w:ascii="Times New Roman" w:hAnsi="Times New Roman" w:cs="Times New Roman"/>
          <w:sz w:val="28"/>
          <w:szCs w:val="28"/>
        </w:rPr>
        <w:br/>
      </w:r>
      <w:r w:rsidRPr="009D6559">
        <w:rPr>
          <w:rFonts w:ascii="Times New Roman" w:hAnsi="Times New Roman" w:cs="Times New Roman"/>
          <w:sz w:val="28"/>
          <w:szCs w:val="28"/>
        </w:rPr>
        <w:t>№ 14-254)</w:t>
      </w:r>
      <w:r w:rsidR="003C54ED">
        <w:rPr>
          <w:rFonts w:ascii="Times New Roman" w:hAnsi="Times New Roman" w:cs="Times New Roman"/>
          <w:sz w:val="28"/>
          <w:szCs w:val="28"/>
        </w:rPr>
        <w:t xml:space="preserve"> </w:t>
      </w:r>
      <w:r w:rsidR="005F63D3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Предложения и замечания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183038, </w:t>
      </w:r>
      <w:r w:rsidRPr="00D33B1B">
        <w:rPr>
          <w:rFonts w:ascii="Times New Roman" w:hAnsi="Times New Roman" w:cs="Times New Roman"/>
          <w:sz w:val="28"/>
          <w:szCs w:val="28"/>
        </w:rPr>
        <w:t xml:space="preserve"> город Мурманск, пр. Ленина, д. 77, в </w:t>
      </w:r>
      <w:proofErr w:type="spellStart"/>
      <w:r w:rsidRPr="00D33B1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33B1B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murmangrad@citymurmansk.ru.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D6559">
        <w:rPr>
          <w:rFonts w:ascii="Times New Roman" w:hAnsi="Times New Roman" w:cs="Times New Roman"/>
          <w:sz w:val="28"/>
          <w:szCs w:val="28"/>
        </w:rPr>
        <w:t>11</w:t>
      </w:r>
      <w:r w:rsidR="005F63D3">
        <w:rPr>
          <w:rFonts w:ascii="Times New Roman" w:hAnsi="Times New Roman" w:cs="Times New Roman"/>
          <w:sz w:val="28"/>
          <w:szCs w:val="28"/>
        </w:rPr>
        <w:t>.0</w:t>
      </w:r>
      <w:r w:rsidR="009D65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559">
        <w:rPr>
          <w:rFonts w:ascii="Times New Roman" w:hAnsi="Times New Roman" w:cs="Times New Roman"/>
          <w:sz w:val="28"/>
          <w:szCs w:val="28"/>
        </w:rPr>
        <w:t>1</w:t>
      </w:r>
      <w:r w:rsidR="003C54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63D3">
        <w:rPr>
          <w:rFonts w:ascii="Times New Roman" w:hAnsi="Times New Roman" w:cs="Times New Roman"/>
          <w:sz w:val="28"/>
          <w:szCs w:val="28"/>
        </w:rPr>
        <w:t>0</w:t>
      </w:r>
      <w:r w:rsidR="009D655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C54ED">
        <w:rPr>
          <w:rFonts w:ascii="Times New Roman" w:hAnsi="Times New Roman" w:cs="Times New Roman"/>
          <w:sz w:val="28"/>
          <w:szCs w:val="28"/>
        </w:rPr>
        <w:t>6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D33B1B" w:rsidRPr="00D33B1B" w:rsidRDefault="00D33B1B" w:rsidP="00D33B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1B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B1B">
        <w:rPr>
          <w:rFonts w:ascii="Times New Roman" w:hAnsi="Times New Roman" w:cs="Times New Roman"/>
          <w:sz w:val="28"/>
          <w:szCs w:val="28"/>
        </w:rPr>
        <w:t>требованиям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законодательства: не нарушает требования антимонопольного законодательства</w:t>
      </w:r>
      <w:r w:rsidRPr="00D33B1B">
        <w:rPr>
          <w:rFonts w:ascii="Times New Roman" w:hAnsi="Times New Roman" w:cs="Times New Roman"/>
          <w:sz w:val="28"/>
          <w:szCs w:val="28"/>
        </w:rPr>
        <w:t>.</w:t>
      </w:r>
    </w:p>
    <w:p w:rsidR="00831DD5" w:rsidRPr="00D33B1B" w:rsidRDefault="00831DD5" w:rsidP="00D33B1B">
      <w:pPr>
        <w:ind w:firstLine="709"/>
        <w:jc w:val="both"/>
        <w:rPr>
          <w:rFonts w:ascii="Times New Roman" w:hAnsi="Times New Roman" w:cs="Times New Roman"/>
        </w:rPr>
      </w:pPr>
    </w:p>
    <w:sectPr w:rsidR="00831DD5" w:rsidRPr="00D3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17"/>
    <w:rsid w:val="001B1DFD"/>
    <w:rsid w:val="003C54ED"/>
    <w:rsid w:val="00487C17"/>
    <w:rsid w:val="005F63D3"/>
    <w:rsid w:val="00831DD5"/>
    <w:rsid w:val="009D6559"/>
    <w:rsid w:val="00D33B1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Молодых Алла Геннадьевна</dc:creator>
  <cp:keywords/>
  <dc:description/>
  <cp:lastModifiedBy>Молодых Алла Геннадьевна</cp:lastModifiedBy>
  <cp:revision>6</cp:revision>
  <dcterms:created xsi:type="dcterms:W3CDTF">2020-10-05T10:55:00Z</dcterms:created>
  <dcterms:modified xsi:type="dcterms:W3CDTF">2026-04-10T11:44:00Z</dcterms:modified>
</cp:coreProperties>
</file>