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3A57F8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A57F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3A57F8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A57F8">
        <w:rPr>
          <w:rFonts w:ascii="Times New Roman" w:hAnsi="Times New Roman" w:cs="Times New Roman"/>
          <w:sz w:val="28"/>
          <w:szCs w:val="28"/>
        </w:rPr>
        <w:t>о про</w:t>
      </w:r>
      <w:r w:rsidR="00247633" w:rsidRPr="003A57F8">
        <w:rPr>
          <w:rFonts w:ascii="Times New Roman" w:hAnsi="Times New Roman" w:cs="Times New Roman"/>
          <w:sz w:val="28"/>
          <w:szCs w:val="28"/>
        </w:rPr>
        <w:t>ведении общественных обсуждений</w:t>
      </w:r>
    </w:p>
    <w:p w:rsidR="009B2D35" w:rsidRPr="003A57F8" w:rsidRDefault="00547AA4" w:rsidP="00547A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A57F8">
        <w:rPr>
          <w:rFonts w:ascii="Times New Roman" w:hAnsi="Times New Roman" w:cs="Times New Roman"/>
          <w:sz w:val="28"/>
          <w:szCs w:val="28"/>
        </w:rPr>
        <w:t xml:space="preserve">в рамках анализа нормативных правовых актов на соответствие их антимонопольному законодательству </w:t>
      </w:r>
    </w:p>
    <w:p w:rsidR="009B2D35" w:rsidRPr="003A57F8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3A57F8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3A57F8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3A57F8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7F8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3A57F8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 w:rsidRPr="003A57F8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3A57F8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7F8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3A57F8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EE5A04" w:rsidRPr="00EE5A04" w:rsidRDefault="004807E8" w:rsidP="00EE5A04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3A57F8">
        <w:rPr>
          <w:rFonts w:ascii="Times New Roman" w:hAnsi="Times New Roman" w:cs="Times New Roman"/>
          <w:sz w:val="28"/>
          <w:szCs w:val="28"/>
        </w:rPr>
        <w:t>уведомляет</w:t>
      </w:r>
      <w:r w:rsidR="00D90E0A" w:rsidRPr="003A57F8">
        <w:rPr>
          <w:rFonts w:ascii="Times New Roman" w:hAnsi="Times New Roman" w:cs="Times New Roman"/>
          <w:sz w:val="28"/>
          <w:szCs w:val="28"/>
        </w:rPr>
        <w:t xml:space="preserve"> о </w:t>
      </w:r>
      <w:r w:rsidR="009B2D35" w:rsidRPr="003A57F8">
        <w:rPr>
          <w:rFonts w:ascii="Times New Roman" w:hAnsi="Times New Roman" w:cs="Times New Roman"/>
          <w:sz w:val="28"/>
          <w:szCs w:val="28"/>
        </w:rPr>
        <w:t xml:space="preserve">начале проведения общественного обсуждения и сбора замечаний и </w:t>
      </w:r>
      <w:r w:rsidR="00247633" w:rsidRPr="003A57F8">
        <w:rPr>
          <w:rFonts w:ascii="Times New Roman" w:hAnsi="Times New Roman" w:cs="Times New Roman"/>
          <w:sz w:val="28"/>
          <w:szCs w:val="28"/>
        </w:rPr>
        <w:t xml:space="preserve">предложений организаций и граждан в рамках анализа нормативно – правового акта на соответствие его антимонопольному законодательству </w:t>
      </w:r>
      <w:r w:rsidR="009B2D35" w:rsidRPr="003A57F8">
        <w:rPr>
          <w:rFonts w:ascii="Times New Roman" w:hAnsi="Times New Roman" w:cs="Times New Roman"/>
          <w:sz w:val="28"/>
          <w:szCs w:val="28"/>
        </w:rPr>
        <w:t xml:space="preserve"> в отношении проекта</w:t>
      </w:r>
      <w:r w:rsidR="00737B4A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города Мурманска</w:t>
      </w:r>
      <w:r w:rsidR="00DF59D7">
        <w:rPr>
          <w:rFonts w:ascii="Times New Roman" w:hAnsi="Times New Roman" w:cs="Times New Roman"/>
          <w:sz w:val="28"/>
          <w:szCs w:val="28"/>
        </w:rPr>
        <w:t xml:space="preserve"> </w:t>
      </w:r>
      <w:r w:rsidR="00EE5A04" w:rsidRPr="00EE5A04">
        <w:rPr>
          <w:rFonts w:ascii="Times New Roman" w:hAnsi="Times New Roman" w:cs="Times New Roman"/>
          <w:i/>
          <w:sz w:val="28"/>
          <w:szCs w:val="28"/>
        </w:rPr>
        <w:t>«</w:t>
      </w:r>
      <w:r w:rsidR="00BD45CD" w:rsidRPr="00BD45CD">
        <w:rPr>
          <w:rFonts w:ascii="Times New Roman" w:hAnsi="Times New Roman" w:cs="Times New Roman"/>
          <w:i/>
          <w:sz w:val="28"/>
          <w:szCs w:val="28"/>
        </w:rPr>
        <w:t>О запрете на осуществление земляных работ на территории города Мурманска в период  проведения единого государственного экзамена и основного государственного экзамена</w:t>
      </w:r>
      <w:r w:rsidR="004D454F">
        <w:rPr>
          <w:rFonts w:ascii="Times New Roman" w:hAnsi="Times New Roman" w:cs="Times New Roman"/>
          <w:i/>
          <w:sz w:val="28"/>
          <w:szCs w:val="28"/>
        </w:rPr>
        <w:t xml:space="preserve"> в                     </w:t>
      </w:r>
      <w:r w:rsidR="0026072D">
        <w:rPr>
          <w:rFonts w:ascii="Times New Roman" w:hAnsi="Times New Roman" w:cs="Times New Roman"/>
          <w:i/>
          <w:sz w:val="28"/>
          <w:szCs w:val="28"/>
        </w:rPr>
        <w:t>2026</w:t>
      </w:r>
      <w:r w:rsidR="004D454F">
        <w:rPr>
          <w:rFonts w:ascii="Times New Roman" w:hAnsi="Times New Roman" w:cs="Times New Roman"/>
          <w:i/>
          <w:sz w:val="28"/>
          <w:szCs w:val="28"/>
        </w:rPr>
        <w:t xml:space="preserve"> году</w:t>
      </w:r>
      <w:r w:rsidR="00EE5A04" w:rsidRPr="00EE5A04">
        <w:rPr>
          <w:rFonts w:ascii="Times New Roman" w:hAnsi="Times New Roman" w:cs="Times New Roman"/>
          <w:i/>
          <w:sz w:val="28"/>
          <w:szCs w:val="28"/>
        </w:rPr>
        <w:t>»</w:t>
      </w:r>
      <w:proofErr w:type="gramEnd"/>
    </w:p>
    <w:p w:rsidR="0071516C" w:rsidRPr="0071516C" w:rsidRDefault="0071516C" w:rsidP="0071516C">
      <w:pPr>
        <w:pStyle w:val="ConsPlusNonformat"/>
        <w:jc w:val="both"/>
        <w:rPr>
          <w:bCs/>
          <w:i/>
          <w:sz w:val="28"/>
          <w:szCs w:val="28"/>
        </w:rPr>
      </w:pPr>
    </w:p>
    <w:p w:rsidR="009B2D35" w:rsidRPr="00DF59D7" w:rsidRDefault="009B2D35" w:rsidP="00EE5A0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59D7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9B2D35" w:rsidRPr="00B23F7E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23F7E"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B23F7E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23F7E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B23F7E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B23F7E">
        <w:rPr>
          <w:rFonts w:ascii="Times New Roman" w:hAnsi="Times New Roman" w:cs="Times New Roman"/>
          <w:sz w:val="28"/>
          <w:szCs w:val="28"/>
        </w:rPr>
        <w:t>. адрес электронной почты: murmangrad@citymurmansk.ru</w:t>
      </w:r>
    </w:p>
    <w:p w:rsidR="009B2D35" w:rsidRDefault="009B2D35" w:rsidP="007A0A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F7E">
        <w:rPr>
          <w:rFonts w:ascii="Times New Roman" w:hAnsi="Times New Roman" w:cs="Times New Roman"/>
          <w:sz w:val="28"/>
          <w:szCs w:val="28"/>
        </w:rPr>
        <w:t>Сроки пр</w:t>
      </w:r>
      <w:r w:rsidR="00793495" w:rsidRPr="00B23F7E">
        <w:rPr>
          <w:rFonts w:ascii="Times New Roman" w:hAnsi="Times New Roman" w:cs="Times New Roman"/>
          <w:sz w:val="28"/>
          <w:szCs w:val="28"/>
        </w:rPr>
        <w:t>ие</w:t>
      </w:r>
      <w:r w:rsidR="0095696B" w:rsidRPr="00B23F7E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26072D">
        <w:rPr>
          <w:rFonts w:ascii="Times New Roman" w:hAnsi="Times New Roman" w:cs="Times New Roman"/>
          <w:sz w:val="28"/>
          <w:szCs w:val="28"/>
        </w:rPr>
        <w:t>27</w:t>
      </w:r>
      <w:r w:rsidR="00BD45CD">
        <w:rPr>
          <w:rFonts w:ascii="Times New Roman" w:hAnsi="Times New Roman" w:cs="Times New Roman"/>
          <w:sz w:val="28"/>
          <w:szCs w:val="28"/>
        </w:rPr>
        <w:t>.04.2025</w:t>
      </w:r>
      <w:r w:rsidR="00EE5A04">
        <w:rPr>
          <w:rFonts w:ascii="Times New Roman" w:hAnsi="Times New Roman" w:cs="Times New Roman"/>
          <w:sz w:val="28"/>
          <w:szCs w:val="28"/>
        </w:rPr>
        <w:t xml:space="preserve"> по </w:t>
      </w:r>
      <w:r w:rsidR="0026072D">
        <w:rPr>
          <w:rFonts w:ascii="Times New Roman" w:hAnsi="Times New Roman" w:cs="Times New Roman"/>
          <w:sz w:val="28"/>
          <w:szCs w:val="28"/>
        </w:rPr>
        <w:t>29</w:t>
      </w:r>
      <w:r w:rsidR="00BD45CD">
        <w:rPr>
          <w:rFonts w:ascii="Times New Roman" w:hAnsi="Times New Roman" w:cs="Times New Roman"/>
          <w:sz w:val="28"/>
          <w:szCs w:val="28"/>
        </w:rPr>
        <w:t>.04.2025</w:t>
      </w:r>
      <w:r w:rsidR="00135236" w:rsidRPr="00B23F7E">
        <w:rPr>
          <w:rFonts w:ascii="Times New Roman" w:hAnsi="Times New Roman" w:cs="Times New Roman"/>
          <w:sz w:val="28"/>
          <w:szCs w:val="28"/>
        </w:rPr>
        <w:t xml:space="preserve"> </w:t>
      </w:r>
      <w:r w:rsidR="00793495" w:rsidRPr="00B23F7E">
        <w:rPr>
          <w:rFonts w:ascii="Times New Roman" w:hAnsi="Times New Roman" w:cs="Times New Roman"/>
          <w:sz w:val="28"/>
          <w:szCs w:val="28"/>
        </w:rPr>
        <w:t>(включительно)</w:t>
      </w:r>
      <w:r w:rsidRPr="00B23F7E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5449F7" w:rsidRPr="005449F7" w:rsidRDefault="005449F7" w:rsidP="005449F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49F7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Pr="005449F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EE5A04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26072D">
        <w:rPr>
          <w:rFonts w:ascii="Times New Roman" w:hAnsi="Times New Roman" w:cs="Times New Roman"/>
          <w:sz w:val="28"/>
          <w:szCs w:val="28"/>
        </w:rPr>
        <w:t>30</w:t>
      </w:r>
      <w:r w:rsidR="00BD45CD">
        <w:rPr>
          <w:rFonts w:ascii="Times New Roman" w:hAnsi="Times New Roman" w:cs="Times New Roman"/>
          <w:sz w:val="28"/>
          <w:szCs w:val="28"/>
        </w:rPr>
        <w:t>.04.2025.</w:t>
      </w:r>
    </w:p>
    <w:p w:rsidR="005449F7" w:rsidRPr="003A57F8" w:rsidRDefault="005449F7" w:rsidP="007A0A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449F7" w:rsidRPr="003A57F8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44E9C"/>
    <w:rsid w:val="00045E21"/>
    <w:rsid w:val="00051B25"/>
    <w:rsid w:val="00065C78"/>
    <w:rsid w:val="000A306F"/>
    <w:rsid w:val="00135236"/>
    <w:rsid w:val="00143A42"/>
    <w:rsid w:val="0022782B"/>
    <w:rsid w:val="00247633"/>
    <w:rsid w:val="0026072D"/>
    <w:rsid w:val="003239DA"/>
    <w:rsid w:val="003A57F8"/>
    <w:rsid w:val="004122AE"/>
    <w:rsid w:val="00472007"/>
    <w:rsid w:val="004807E8"/>
    <w:rsid w:val="004D454F"/>
    <w:rsid w:val="005449F7"/>
    <w:rsid w:val="00547AA4"/>
    <w:rsid w:val="00552FC1"/>
    <w:rsid w:val="005D3CC9"/>
    <w:rsid w:val="005D58B2"/>
    <w:rsid w:val="00650140"/>
    <w:rsid w:val="006700A0"/>
    <w:rsid w:val="00695B55"/>
    <w:rsid w:val="006E1C57"/>
    <w:rsid w:val="0071516C"/>
    <w:rsid w:val="0073674F"/>
    <w:rsid w:val="00737B4A"/>
    <w:rsid w:val="00790982"/>
    <w:rsid w:val="00793495"/>
    <w:rsid w:val="007A0A38"/>
    <w:rsid w:val="00827887"/>
    <w:rsid w:val="00841368"/>
    <w:rsid w:val="008477A1"/>
    <w:rsid w:val="00863067"/>
    <w:rsid w:val="008F2319"/>
    <w:rsid w:val="0095696B"/>
    <w:rsid w:val="009B2D35"/>
    <w:rsid w:val="009B3DFB"/>
    <w:rsid w:val="009C219B"/>
    <w:rsid w:val="00A15707"/>
    <w:rsid w:val="00A354E3"/>
    <w:rsid w:val="00A47D93"/>
    <w:rsid w:val="00AA184C"/>
    <w:rsid w:val="00AB3D1E"/>
    <w:rsid w:val="00AD049F"/>
    <w:rsid w:val="00AD6373"/>
    <w:rsid w:val="00B15A01"/>
    <w:rsid w:val="00B23F7E"/>
    <w:rsid w:val="00B71F6C"/>
    <w:rsid w:val="00B8276A"/>
    <w:rsid w:val="00B83271"/>
    <w:rsid w:val="00BC789C"/>
    <w:rsid w:val="00BD45CD"/>
    <w:rsid w:val="00BE696F"/>
    <w:rsid w:val="00C15405"/>
    <w:rsid w:val="00C5255A"/>
    <w:rsid w:val="00C57AE5"/>
    <w:rsid w:val="00CD4E26"/>
    <w:rsid w:val="00CE4D84"/>
    <w:rsid w:val="00D07ACD"/>
    <w:rsid w:val="00D3587F"/>
    <w:rsid w:val="00D90E0A"/>
    <w:rsid w:val="00DC08CD"/>
    <w:rsid w:val="00DF59D7"/>
    <w:rsid w:val="00E153AF"/>
    <w:rsid w:val="00E27056"/>
    <w:rsid w:val="00E43B8B"/>
    <w:rsid w:val="00E934EA"/>
    <w:rsid w:val="00EE5A04"/>
    <w:rsid w:val="00F21496"/>
    <w:rsid w:val="00F6688E"/>
    <w:rsid w:val="00F7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Струнникова Анна Игоревна</cp:lastModifiedBy>
  <cp:revision>48</cp:revision>
  <cp:lastPrinted>2025-04-24T08:13:00Z</cp:lastPrinted>
  <dcterms:created xsi:type="dcterms:W3CDTF">2019-07-05T13:08:00Z</dcterms:created>
  <dcterms:modified xsi:type="dcterms:W3CDTF">2026-04-27T07:58:00Z</dcterms:modified>
</cp:coreProperties>
</file>