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A9" w:rsidRDefault="00D21D9F" w:rsidP="00BE62A9">
      <w:pPr>
        <w:shd w:val="clear" w:color="auto" w:fill="FFFFFF"/>
        <w:jc w:val="center"/>
        <w:rPr>
          <w:b/>
          <w:bCs/>
          <w:color w:val="000000"/>
          <w:spacing w:val="-14"/>
          <w:sz w:val="32"/>
          <w:szCs w:val="32"/>
        </w:rPr>
      </w:pPr>
      <w:r>
        <w:rPr>
          <w:noProof/>
          <w:color w:val="000000"/>
        </w:rPr>
        <w:drawing>
          <wp:inline distT="0" distB="0" distL="0" distR="0">
            <wp:extent cx="457200" cy="828675"/>
            <wp:effectExtent l="1905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k-firm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2A9" w:rsidRDefault="00BE62A9" w:rsidP="00BE62A9">
      <w:pPr>
        <w:shd w:val="clear" w:color="auto" w:fill="FFFFFF"/>
        <w:jc w:val="center"/>
        <w:rPr>
          <w:b/>
          <w:bCs/>
          <w:color w:val="000000"/>
          <w:spacing w:val="-14"/>
          <w:sz w:val="32"/>
          <w:szCs w:val="32"/>
        </w:rPr>
      </w:pPr>
      <w:r>
        <w:rPr>
          <w:b/>
          <w:bCs/>
          <w:color w:val="000000"/>
          <w:spacing w:val="-14"/>
          <w:sz w:val="32"/>
          <w:szCs w:val="32"/>
        </w:rPr>
        <w:t xml:space="preserve">АДМИНИСТРАЦИЯ ГОРОДА МУРМАНСКА </w:t>
      </w:r>
    </w:p>
    <w:p w:rsidR="00BE62A9" w:rsidRDefault="00BE62A9" w:rsidP="00BE62A9">
      <w:pPr>
        <w:pStyle w:val="5"/>
        <w:ind w:left="2124" w:firstLine="708"/>
        <w:rPr>
          <w:bCs w:val="0"/>
          <w:i w:val="0"/>
          <w:sz w:val="32"/>
          <w:szCs w:val="32"/>
        </w:rPr>
      </w:pPr>
      <w:r>
        <w:rPr>
          <w:i w:val="0"/>
          <w:sz w:val="32"/>
          <w:szCs w:val="32"/>
        </w:rPr>
        <w:t>П О С Т А Н О В Л Е Н И Е</w:t>
      </w:r>
    </w:p>
    <w:p w:rsidR="00BE62A9" w:rsidRDefault="00BE62A9" w:rsidP="00BE62A9">
      <w:pPr>
        <w:rPr>
          <w:b/>
          <w:sz w:val="32"/>
          <w:szCs w:val="32"/>
        </w:rPr>
      </w:pPr>
    </w:p>
    <w:p w:rsidR="00BE62A9" w:rsidRDefault="00BE62A9" w:rsidP="00BE62A9"/>
    <w:p w:rsidR="00BE62A9" w:rsidRDefault="0016144F" w:rsidP="00BE62A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10.06.2013                                                                                                          № 1440</w:t>
      </w:r>
    </w:p>
    <w:p w:rsidR="00BE62A9" w:rsidRDefault="00BE62A9" w:rsidP="00BE62A9">
      <w:pPr>
        <w:rPr>
          <w:b/>
          <w:sz w:val="28"/>
          <w:szCs w:val="28"/>
        </w:rPr>
      </w:pPr>
    </w:p>
    <w:p w:rsidR="00A635E5" w:rsidRDefault="00B375BF" w:rsidP="00C7738C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изменений в приложение к постановлению </w:t>
      </w:r>
      <w:r w:rsidRPr="00C7738C">
        <w:rPr>
          <w:b/>
          <w:bCs/>
          <w:color w:val="000000"/>
          <w:spacing w:val="1"/>
          <w:sz w:val="28"/>
          <w:szCs w:val="28"/>
        </w:rPr>
        <w:t xml:space="preserve">администрации города Мурманска от </w:t>
      </w:r>
      <w:r w:rsidR="00C7738C" w:rsidRPr="00C7738C">
        <w:rPr>
          <w:b/>
          <w:sz w:val="28"/>
          <w:szCs w:val="28"/>
        </w:rPr>
        <w:t xml:space="preserve">02.09.2010 № 1534 </w:t>
      </w:r>
      <w:r>
        <w:rPr>
          <w:b/>
          <w:bCs/>
          <w:color w:val="000000"/>
          <w:spacing w:val="1"/>
          <w:sz w:val="28"/>
          <w:szCs w:val="28"/>
        </w:rPr>
        <w:t>«Об утверждении административного регламента исполнения муниципальной функции «</w:t>
      </w:r>
      <w:r w:rsidR="006B04F8" w:rsidRPr="006B04F8">
        <w:rPr>
          <w:b/>
          <w:sz w:val="28"/>
          <w:szCs w:val="28"/>
        </w:rPr>
        <w:t>Осуществление муниципального лесного контроля в отношении лесных участков, находящихся в муниципальной собственности</w:t>
      </w:r>
      <w:r>
        <w:rPr>
          <w:b/>
          <w:bCs/>
          <w:color w:val="000000"/>
          <w:spacing w:val="1"/>
          <w:sz w:val="28"/>
          <w:szCs w:val="28"/>
        </w:rPr>
        <w:t>»</w:t>
      </w:r>
      <w:r w:rsidR="007649F6" w:rsidRPr="007649F6">
        <w:rPr>
          <w:b/>
          <w:sz w:val="28"/>
          <w:szCs w:val="28"/>
        </w:rPr>
        <w:t xml:space="preserve"> </w:t>
      </w:r>
    </w:p>
    <w:p w:rsidR="00B375BF" w:rsidRDefault="007649F6" w:rsidP="00C7738C">
      <w:pPr>
        <w:shd w:val="clear" w:color="auto" w:fill="FFFFFF"/>
        <w:ind w:right="53"/>
        <w:jc w:val="center"/>
        <w:rPr>
          <w:b/>
          <w:bCs/>
          <w:color w:val="000000"/>
          <w:spacing w:val="1"/>
          <w:sz w:val="28"/>
          <w:szCs w:val="28"/>
        </w:rPr>
      </w:pPr>
      <w:r w:rsidRPr="00C7738C">
        <w:rPr>
          <w:b/>
          <w:sz w:val="28"/>
          <w:szCs w:val="28"/>
        </w:rPr>
        <w:t>(</w:t>
      </w:r>
      <w:r w:rsidRPr="007649F6">
        <w:rPr>
          <w:b/>
          <w:sz w:val="28"/>
          <w:szCs w:val="28"/>
        </w:rPr>
        <w:t xml:space="preserve">в ред. постановлений от 23.09.2010 </w:t>
      </w:r>
      <w:hyperlink r:id="rId8" w:history="1">
        <w:r w:rsidRPr="007649F6">
          <w:rPr>
            <w:b/>
            <w:sz w:val="28"/>
            <w:szCs w:val="28"/>
          </w:rPr>
          <w:t>№ 1664</w:t>
        </w:r>
      </w:hyperlink>
      <w:r w:rsidRPr="007649F6">
        <w:rPr>
          <w:b/>
          <w:sz w:val="28"/>
          <w:szCs w:val="28"/>
        </w:rPr>
        <w:t xml:space="preserve">, от 08.02.2012 </w:t>
      </w:r>
      <w:hyperlink r:id="rId9" w:history="1">
        <w:r w:rsidRPr="007649F6">
          <w:rPr>
            <w:b/>
            <w:sz w:val="28"/>
            <w:szCs w:val="28"/>
          </w:rPr>
          <w:t>№ 229</w:t>
        </w:r>
      </w:hyperlink>
      <w:r w:rsidRPr="007649F6">
        <w:rPr>
          <w:b/>
          <w:sz w:val="28"/>
          <w:szCs w:val="28"/>
        </w:rPr>
        <w:t xml:space="preserve">, от 03.08.2012 </w:t>
      </w:r>
      <w:hyperlink r:id="rId10" w:history="1">
        <w:r w:rsidRPr="007649F6">
          <w:rPr>
            <w:b/>
            <w:sz w:val="28"/>
            <w:szCs w:val="28"/>
          </w:rPr>
          <w:t>№ 1832</w:t>
        </w:r>
      </w:hyperlink>
      <w:r w:rsidRPr="00C7738C">
        <w:rPr>
          <w:b/>
          <w:sz w:val="28"/>
          <w:szCs w:val="28"/>
        </w:rPr>
        <w:t>)</w:t>
      </w:r>
    </w:p>
    <w:p w:rsidR="00B375BF" w:rsidRDefault="00B375BF" w:rsidP="00B375BF">
      <w:pPr>
        <w:shd w:val="clear" w:color="auto" w:fill="FFFFFF"/>
        <w:ind w:right="53"/>
        <w:jc w:val="center"/>
        <w:rPr>
          <w:b/>
          <w:bCs/>
          <w:color w:val="000000"/>
          <w:spacing w:val="1"/>
          <w:sz w:val="28"/>
          <w:szCs w:val="28"/>
        </w:rPr>
      </w:pPr>
    </w:p>
    <w:p w:rsidR="00B375BF" w:rsidRPr="00836C78" w:rsidRDefault="00B375BF" w:rsidP="00B375BF">
      <w:pPr>
        <w:ind w:firstLine="680"/>
        <w:jc w:val="both"/>
        <w:rPr>
          <w:spacing w:val="-2"/>
          <w:sz w:val="28"/>
          <w:szCs w:val="28"/>
        </w:rPr>
      </w:pPr>
      <w:r w:rsidRPr="00DD5ECA">
        <w:rPr>
          <w:sz w:val="28"/>
          <w:szCs w:val="28"/>
        </w:rPr>
        <w:t xml:space="preserve">В целях приведения муниципальных правовых актов в соответствие с </w:t>
      </w:r>
      <w:r w:rsidRPr="00DD5ECA">
        <w:rPr>
          <w:spacing w:val="20"/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осуществлении </w:t>
      </w:r>
      <w:r w:rsidRPr="00DD5ECA">
        <w:rPr>
          <w:sz w:val="28"/>
          <w:szCs w:val="28"/>
        </w:rPr>
        <w:t>государственного контроля (надзора) и</w:t>
      </w:r>
      <w:r w:rsidRPr="00DD5ECA">
        <w:rPr>
          <w:spacing w:val="20"/>
          <w:sz w:val="28"/>
          <w:szCs w:val="28"/>
        </w:rPr>
        <w:t xml:space="preserve"> </w:t>
      </w:r>
      <w:r w:rsidRPr="00DD5ECA">
        <w:rPr>
          <w:sz w:val="28"/>
          <w:szCs w:val="28"/>
        </w:rPr>
        <w:t>муниципального контроля»</w:t>
      </w:r>
      <w:r w:rsidRPr="00836C78">
        <w:rPr>
          <w:spacing w:val="-2"/>
          <w:sz w:val="28"/>
          <w:szCs w:val="28"/>
        </w:rPr>
        <w:t xml:space="preserve">  </w:t>
      </w:r>
      <w:r w:rsidRPr="00836C78">
        <w:rPr>
          <w:b/>
          <w:spacing w:val="-2"/>
          <w:sz w:val="28"/>
          <w:szCs w:val="28"/>
        </w:rPr>
        <w:t>п о с т а н о в л я ю:</w:t>
      </w:r>
    </w:p>
    <w:p w:rsidR="00B375BF" w:rsidRDefault="00B375BF" w:rsidP="00B375BF">
      <w:pPr>
        <w:shd w:val="clear" w:color="auto" w:fill="FFFFFF"/>
        <w:tabs>
          <w:tab w:val="left" w:pos="993"/>
        </w:tabs>
        <w:ind w:right="53"/>
        <w:rPr>
          <w:bCs/>
          <w:color w:val="000000"/>
          <w:spacing w:val="1"/>
          <w:sz w:val="28"/>
          <w:szCs w:val="28"/>
        </w:rPr>
      </w:pPr>
    </w:p>
    <w:p w:rsidR="00B375BF" w:rsidRDefault="00B375BF" w:rsidP="00B375BF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Pr="00AA1F1A">
        <w:rPr>
          <w:bCs/>
          <w:color w:val="000000"/>
          <w:spacing w:val="1"/>
          <w:sz w:val="28"/>
          <w:szCs w:val="28"/>
        </w:rPr>
        <w:t xml:space="preserve">приложение к постановлению администрации города Мурманска от </w:t>
      </w:r>
      <w:r w:rsidR="00C7738C" w:rsidRPr="00C7738C">
        <w:rPr>
          <w:sz w:val="28"/>
          <w:szCs w:val="28"/>
        </w:rPr>
        <w:t xml:space="preserve">02.09.2010 № 1534 </w:t>
      </w:r>
      <w:r w:rsidR="007649F6" w:rsidRPr="00AA1F1A">
        <w:rPr>
          <w:bCs/>
          <w:color w:val="000000"/>
          <w:spacing w:val="1"/>
          <w:sz w:val="28"/>
          <w:szCs w:val="28"/>
        </w:rPr>
        <w:t xml:space="preserve"> </w:t>
      </w:r>
      <w:r w:rsidRPr="00AA1F1A">
        <w:rPr>
          <w:bCs/>
          <w:color w:val="000000"/>
          <w:spacing w:val="1"/>
          <w:sz w:val="28"/>
          <w:szCs w:val="28"/>
        </w:rPr>
        <w:t>«</w:t>
      </w:r>
      <w:r w:rsidRPr="002464BF">
        <w:rPr>
          <w:bCs/>
          <w:color w:val="000000"/>
          <w:spacing w:val="1"/>
          <w:sz w:val="28"/>
          <w:szCs w:val="28"/>
        </w:rPr>
        <w:t>Об утверждении административного регламента исполнения муниципальной функции «</w:t>
      </w:r>
      <w:r w:rsidR="00902227" w:rsidRPr="00902227">
        <w:rPr>
          <w:bCs/>
          <w:color w:val="000000"/>
          <w:spacing w:val="1"/>
          <w:sz w:val="28"/>
          <w:szCs w:val="28"/>
        </w:rPr>
        <w:t>Об утверждении административного регламента исполнения муниципальной функции «</w:t>
      </w:r>
      <w:r w:rsidR="00902227" w:rsidRPr="00902227">
        <w:rPr>
          <w:sz w:val="28"/>
          <w:szCs w:val="28"/>
        </w:rPr>
        <w:t>Осуществление муниципального лесного контроля в отношении лесных участков, находящихся в муниципальной собственности</w:t>
      </w:r>
      <w:r>
        <w:rPr>
          <w:bCs/>
          <w:color w:val="000000"/>
          <w:spacing w:val="1"/>
          <w:sz w:val="28"/>
          <w:szCs w:val="28"/>
        </w:rPr>
        <w:t xml:space="preserve">» </w:t>
      </w:r>
      <w:r w:rsidR="007649F6" w:rsidRPr="007649F6">
        <w:rPr>
          <w:sz w:val="28"/>
          <w:szCs w:val="28"/>
        </w:rPr>
        <w:t xml:space="preserve">(в ред. постановлений от 23.09.2010 </w:t>
      </w:r>
      <w:hyperlink r:id="rId11" w:history="1">
        <w:r w:rsidR="007649F6" w:rsidRPr="007649F6">
          <w:rPr>
            <w:sz w:val="28"/>
            <w:szCs w:val="28"/>
          </w:rPr>
          <w:t>№ 1664</w:t>
        </w:r>
      </w:hyperlink>
      <w:r w:rsidR="007649F6" w:rsidRPr="007649F6">
        <w:rPr>
          <w:sz w:val="28"/>
          <w:szCs w:val="28"/>
        </w:rPr>
        <w:t xml:space="preserve">, от 08.02.2012 </w:t>
      </w:r>
      <w:hyperlink r:id="rId12" w:history="1">
        <w:r w:rsidR="007649F6" w:rsidRPr="007649F6">
          <w:rPr>
            <w:sz w:val="28"/>
            <w:szCs w:val="28"/>
          </w:rPr>
          <w:t>№ 229</w:t>
        </w:r>
      </w:hyperlink>
      <w:r w:rsidR="007649F6" w:rsidRPr="007649F6">
        <w:rPr>
          <w:sz w:val="28"/>
          <w:szCs w:val="28"/>
        </w:rPr>
        <w:t xml:space="preserve">, от 03.08.2012 </w:t>
      </w:r>
      <w:hyperlink r:id="rId13" w:history="1">
        <w:r w:rsidR="007649F6" w:rsidRPr="007649F6">
          <w:rPr>
            <w:sz w:val="28"/>
            <w:szCs w:val="28"/>
          </w:rPr>
          <w:t>№ 1832</w:t>
        </w:r>
      </w:hyperlink>
      <w:r w:rsidR="007649F6" w:rsidRPr="007649F6">
        <w:rPr>
          <w:sz w:val="28"/>
          <w:szCs w:val="28"/>
        </w:rPr>
        <w:t>)</w:t>
      </w:r>
      <w:r w:rsidR="00DD5EC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6574B" w:rsidRDefault="0026574B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36829">
        <w:rPr>
          <w:sz w:val="28"/>
          <w:szCs w:val="28"/>
        </w:rPr>
        <w:t>Подп</w:t>
      </w:r>
      <w:r>
        <w:rPr>
          <w:sz w:val="28"/>
          <w:szCs w:val="28"/>
        </w:rPr>
        <w:t xml:space="preserve">ункт </w:t>
      </w:r>
      <w:r w:rsidR="00F36829">
        <w:rPr>
          <w:sz w:val="28"/>
          <w:szCs w:val="28"/>
        </w:rPr>
        <w:t>3 пункта 1.6.1</w:t>
      </w:r>
      <w:r>
        <w:rPr>
          <w:sz w:val="28"/>
          <w:szCs w:val="28"/>
        </w:rPr>
        <w:t xml:space="preserve"> </w:t>
      </w:r>
      <w:r w:rsidR="005F7FAF">
        <w:rPr>
          <w:sz w:val="28"/>
          <w:szCs w:val="28"/>
        </w:rPr>
        <w:t xml:space="preserve">подраздела 1.6 </w:t>
      </w:r>
      <w:r>
        <w:rPr>
          <w:sz w:val="28"/>
          <w:szCs w:val="28"/>
        </w:rPr>
        <w:t xml:space="preserve">раздела </w:t>
      </w:r>
      <w:r w:rsidR="00F3682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3682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6574B" w:rsidRDefault="00254A59" w:rsidP="00F36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6829">
        <w:rPr>
          <w:sz w:val="28"/>
          <w:szCs w:val="28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</w:t>
      </w:r>
      <w:r w:rsidR="00F36829" w:rsidRPr="00062B9A">
        <w:rPr>
          <w:sz w:val="28"/>
          <w:szCs w:val="28"/>
        </w:rPr>
        <w:t>отдельными</w:t>
      </w:r>
      <w:r w:rsidR="00F36829">
        <w:rPr>
          <w:sz w:val="28"/>
          <w:szCs w:val="28"/>
        </w:rPr>
        <w:t xml:space="preserve"> действиями должностных лиц Комитета</w:t>
      </w:r>
      <w:r w:rsidR="00F36829" w:rsidRPr="005E0C1D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ED4A72" w:rsidRDefault="00ED4A72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4A59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</w:t>
      </w:r>
      <w:r w:rsidR="00F36829">
        <w:rPr>
          <w:sz w:val="28"/>
          <w:szCs w:val="28"/>
        </w:rPr>
        <w:t>8</w:t>
      </w:r>
      <w:r>
        <w:rPr>
          <w:sz w:val="28"/>
          <w:szCs w:val="28"/>
        </w:rPr>
        <w:t xml:space="preserve"> пункта </w:t>
      </w:r>
      <w:r w:rsidR="00F36829">
        <w:rPr>
          <w:sz w:val="28"/>
          <w:szCs w:val="28"/>
        </w:rPr>
        <w:t>1.6.1</w:t>
      </w:r>
      <w:r>
        <w:rPr>
          <w:sz w:val="28"/>
          <w:szCs w:val="28"/>
        </w:rPr>
        <w:t xml:space="preserve"> </w:t>
      </w:r>
      <w:r w:rsidR="005F7FAF">
        <w:rPr>
          <w:sz w:val="28"/>
          <w:szCs w:val="28"/>
        </w:rPr>
        <w:t xml:space="preserve">подраздела 1.6 </w:t>
      </w:r>
      <w:r>
        <w:rPr>
          <w:sz w:val="28"/>
          <w:szCs w:val="28"/>
        </w:rPr>
        <w:t xml:space="preserve">раздела </w:t>
      </w:r>
      <w:r w:rsidR="00F3682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3682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ED4A72" w:rsidRDefault="00F36829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</w:t>
      </w:r>
      <w:r w:rsidR="00D708D6">
        <w:rPr>
          <w:sz w:val="28"/>
          <w:szCs w:val="28"/>
        </w:rPr>
        <w:t>на возмещение вреда, причиненного юридическим лицам, индивидуальным предпринимателям вследствие действий (бездействия) должностных лиц Комитета, признанных в установленном законодательством Российской Федерации порядке неправомерными, включая упущенную выгоду (неполученный доход) в соответствии с гражданским законодательством.</w:t>
      </w:r>
      <w:r w:rsidR="00ED4A72">
        <w:rPr>
          <w:sz w:val="28"/>
          <w:szCs w:val="28"/>
        </w:rPr>
        <w:t>».</w:t>
      </w:r>
    </w:p>
    <w:p w:rsidR="005F7FAF" w:rsidRDefault="00254A59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36829">
        <w:rPr>
          <w:sz w:val="28"/>
          <w:szCs w:val="28"/>
        </w:rPr>
        <w:t xml:space="preserve">В пункте 1.6.2 </w:t>
      </w:r>
      <w:r w:rsidR="003022D1">
        <w:rPr>
          <w:sz w:val="28"/>
          <w:szCs w:val="28"/>
        </w:rPr>
        <w:t xml:space="preserve">подраздела 1.6 </w:t>
      </w:r>
      <w:r w:rsidR="00F36829">
        <w:rPr>
          <w:sz w:val="28"/>
          <w:szCs w:val="28"/>
        </w:rPr>
        <w:t xml:space="preserve">раздела 1 </w:t>
      </w:r>
      <w:r w:rsidR="005F7FAF">
        <w:rPr>
          <w:sz w:val="28"/>
          <w:szCs w:val="28"/>
        </w:rPr>
        <w:t xml:space="preserve">абзац </w:t>
      </w:r>
      <w:r w:rsidR="00CC6D3F" w:rsidRPr="00CC6D3F">
        <w:rPr>
          <w:sz w:val="28"/>
          <w:szCs w:val="28"/>
        </w:rPr>
        <w:t>пятый</w:t>
      </w:r>
      <w:r w:rsidR="005F7FAF">
        <w:rPr>
          <w:sz w:val="28"/>
          <w:szCs w:val="28"/>
        </w:rPr>
        <w:t xml:space="preserve"> изложить в следующей редакции:</w:t>
      </w:r>
    </w:p>
    <w:p w:rsidR="00C86966" w:rsidRDefault="00F36829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="00C016A0">
        <w:rPr>
          <w:sz w:val="28"/>
          <w:szCs w:val="28"/>
        </w:rPr>
        <w:t xml:space="preserve">- </w:t>
      </w:r>
      <w:r w:rsidR="005F7FAF">
        <w:rPr>
          <w:sz w:val="28"/>
          <w:szCs w:val="28"/>
        </w:rPr>
        <w:t>вести журнал учета проверок</w:t>
      </w:r>
      <w:r w:rsidR="00C86966">
        <w:rPr>
          <w:sz w:val="28"/>
          <w:szCs w:val="28"/>
        </w:rPr>
        <w:t xml:space="preserve"> по типовой форме</w:t>
      </w:r>
      <w:r w:rsidR="00A635E5">
        <w:rPr>
          <w:sz w:val="28"/>
          <w:szCs w:val="28"/>
        </w:rPr>
        <w:t>.</w:t>
      </w:r>
      <w:r w:rsidR="00C86966">
        <w:rPr>
          <w:sz w:val="28"/>
          <w:szCs w:val="28"/>
        </w:rPr>
        <w:t>»</w:t>
      </w:r>
      <w:r w:rsidR="00A635E5">
        <w:rPr>
          <w:sz w:val="28"/>
          <w:szCs w:val="28"/>
        </w:rPr>
        <w:t>.</w:t>
      </w:r>
      <w:r w:rsidR="005F7FAF">
        <w:rPr>
          <w:sz w:val="28"/>
          <w:szCs w:val="28"/>
        </w:rPr>
        <w:t xml:space="preserve"> </w:t>
      </w:r>
    </w:p>
    <w:p w:rsidR="00C86966" w:rsidRDefault="00C86966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подраздел 1.6 раздела 1 новым пунктом 1.6.3  следующе</w:t>
      </w:r>
      <w:r w:rsidR="00A635E5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635E5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254A59" w:rsidRDefault="00C86966" w:rsidP="003D4EB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48F1">
        <w:rPr>
          <w:sz w:val="28"/>
          <w:szCs w:val="28"/>
        </w:rPr>
        <w:t xml:space="preserve">1.6.3. </w:t>
      </w:r>
      <w:r>
        <w:rPr>
          <w:sz w:val="28"/>
          <w:szCs w:val="28"/>
        </w:rPr>
        <w:t>Т</w:t>
      </w:r>
      <w:r w:rsidR="00D708D6">
        <w:rPr>
          <w:sz w:val="28"/>
          <w:szCs w:val="28"/>
        </w:rPr>
        <w:t>ипов</w:t>
      </w:r>
      <w:r>
        <w:rPr>
          <w:sz w:val="28"/>
          <w:szCs w:val="28"/>
        </w:rPr>
        <w:t>ые</w:t>
      </w:r>
      <w:r w:rsidR="00D708D6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ы </w:t>
      </w:r>
      <w:r w:rsidR="00614D8F">
        <w:rPr>
          <w:sz w:val="28"/>
          <w:szCs w:val="28"/>
        </w:rPr>
        <w:t>акт</w:t>
      </w:r>
      <w:r w:rsidR="00A82FAA">
        <w:rPr>
          <w:sz w:val="28"/>
          <w:szCs w:val="28"/>
        </w:rPr>
        <w:t>а проверки и</w:t>
      </w:r>
      <w:r w:rsidR="00614D8F">
        <w:rPr>
          <w:sz w:val="28"/>
          <w:szCs w:val="28"/>
        </w:rPr>
        <w:t xml:space="preserve"> журнала учета проверок утверждены</w:t>
      </w:r>
      <w:r w:rsidR="00D708D6">
        <w:rPr>
          <w:sz w:val="28"/>
          <w:szCs w:val="28"/>
        </w:rPr>
        <w:t xml:space="preserve"> приказом Министерства экономического развития Российской Федерации от 30.04.2009 № 141</w:t>
      </w:r>
      <w:r w:rsidR="00A635E5">
        <w:rPr>
          <w:sz w:val="28"/>
          <w:szCs w:val="28"/>
        </w:rPr>
        <w:t>.</w:t>
      </w:r>
      <w:r w:rsidR="00F36829">
        <w:rPr>
          <w:sz w:val="28"/>
          <w:szCs w:val="28"/>
        </w:rPr>
        <w:t>»</w:t>
      </w:r>
      <w:r w:rsidR="00254A59">
        <w:rPr>
          <w:sz w:val="28"/>
          <w:szCs w:val="28"/>
        </w:rPr>
        <w:t>.</w:t>
      </w:r>
    </w:p>
    <w:p w:rsidR="0082577A" w:rsidRPr="003B0B65" w:rsidRDefault="0082577A" w:rsidP="003D4EBC">
      <w:pPr>
        <w:ind w:firstLine="680"/>
        <w:jc w:val="both"/>
        <w:rPr>
          <w:spacing w:val="20"/>
          <w:sz w:val="28"/>
          <w:szCs w:val="28"/>
        </w:rPr>
      </w:pPr>
      <w:r w:rsidRPr="003B0B65">
        <w:rPr>
          <w:spacing w:val="20"/>
          <w:sz w:val="28"/>
          <w:szCs w:val="28"/>
        </w:rPr>
        <w:t>1.</w:t>
      </w:r>
      <w:r w:rsidR="00062B9A">
        <w:rPr>
          <w:spacing w:val="20"/>
          <w:sz w:val="28"/>
          <w:szCs w:val="28"/>
        </w:rPr>
        <w:t>5</w:t>
      </w:r>
      <w:r w:rsidRPr="003B0B65">
        <w:rPr>
          <w:spacing w:val="20"/>
          <w:sz w:val="28"/>
          <w:szCs w:val="28"/>
        </w:rPr>
        <w:t xml:space="preserve">. </w:t>
      </w:r>
      <w:r w:rsidR="007649F6">
        <w:rPr>
          <w:spacing w:val="20"/>
          <w:sz w:val="28"/>
          <w:szCs w:val="28"/>
        </w:rPr>
        <w:t xml:space="preserve">Абзац </w:t>
      </w:r>
      <w:r w:rsidR="00C86966">
        <w:rPr>
          <w:spacing w:val="20"/>
          <w:sz w:val="28"/>
          <w:szCs w:val="28"/>
        </w:rPr>
        <w:t>третий</w:t>
      </w:r>
      <w:r w:rsidR="007649F6">
        <w:rPr>
          <w:spacing w:val="20"/>
          <w:sz w:val="28"/>
          <w:szCs w:val="28"/>
        </w:rPr>
        <w:t xml:space="preserve"> п</w:t>
      </w:r>
      <w:r w:rsidRPr="003B0B65">
        <w:rPr>
          <w:sz w:val="28"/>
          <w:szCs w:val="28"/>
        </w:rPr>
        <w:t>одпункт</w:t>
      </w:r>
      <w:r w:rsidR="007649F6">
        <w:rPr>
          <w:sz w:val="28"/>
          <w:szCs w:val="28"/>
        </w:rPr>
        <w:t>а</w:t>
      </w:r>
      <w:r w:rsidRPr="003B0B65">
        <w:rPr>
          <w:sz w:val="28"/>
          <w:szCs w:val="28"/>
        </w:rPr>
        <w:t xml:space="preserve"> </w:t>
      </w:r>
      <w:r w:rsidR="00E367C7" w:rsidRPr="003B0B65">
        <w:rPr>
          <w:sz w:val="28"/>
          <w:szCs w:val="28"/>
        </w:rPr>
        <w:t>1</w:t>
      </w:r>
      <w:r w:rsidRPr="003B0B65">
        <w:rPr>
          <w:sz w:val="28"/>
          <w:szCs w:val="28"/>
        </w:rPr>
        <w:t xml:space="preserve"> пункта 3.3.1 подраздела 3.3 раздела </w:t>
      </w:r>
      <w:r w:rsidR="00E367C7" w:rsidRPr="003B0B65">
        <w:rPr>
          <w:sz w:val="28"/>
          <w:szCs w:val="28"/>
        </w:rPr>
        <w:t>3</w:t>
      </w:r>
      <w:r w:rsidRPr="003B0B65">
        <w:rPr>
          <w:sz w:val="28"/>
          <w:szCs w:val="28"/>
        </w:rPr>
        <w:t xml:space="preserve"> изложить в следующей редакции:</w:t>
      </w:r>
    </w:p>
    <w:p w:rsidR="0082577A" w:rsidRPr="003B0B65" w:rsidRDefault="0082577A" w:rsidP="00825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«-</w:t>
      </w:r>
      <w:r w:rsidR="00A82FAA">
        <w:rPr>
          <w:sz w:val="28"/>
          <w:szCs w:val="28"/>
        </w:rPr>
        <w:t xml:space="preserve"> </w:t>
      </w:r>
      <w:r w:rsidR="00A82FAA" w:rsidRPr="003B0B65">
        <w:rPr>
          <w:sz w:val="28"/>
          <w:szCs w:val="28"/>
        </w:rPr>
        <w:t>готовит проект приказа о проведении плановой проверки по форме согласно  приложению № 2 к Административному регламенту</w:t>
      </w:r>
      <w:r w:rsidR="00614D8F">
        <w:rPr>
          <w:sz w:val="28"/>
          <w:szCs w:val="28"/>
        </w:rPr>
        <w:t>;</w:t>
      </w:r>
      <w:r w:rsidRPr="003B0B65">
        <w:rPr>
          <w:sz w:val="28"/>
          <w:szCs w:val="28"/>
        </w:rPr>
        <w:t>».</w:t>
      </w:r>
    </w:p>
    <w:p w:rsidR="00D248F1" w:rsidRPr="005F7FAF" w:rsidRDefault="0082577A" w:rsidP="00D248F1">
      <w:pPr>
        <w:ind w:firstLine="680"/>
        <w:jc w:val="both"/>
        <w:rPr>
          <w:sz w:val="28"/>
          <w:szCs w:val="28"/>
        </w:rPr>
      </w:pPr>
      <w:r w:rsidRPr="003B0B65">
        <w:rPr>
          <w:spacing w:val="20"/>
          <w:sz w:val="28"/>
          <w:szCs w:val="28"/>
        </w:rPr>
        <w:t>1.</w:t>
      </w:r>
      <w:r w:rsidR="00062B9A">
        <w:rPr>
          <w:spacing w:val="20"/>
          <w:sz w:val="28"/>
          <w:szCs w:val="28"/>
        </w:rPr>
        <w:t>6</w:t>
      </w:r>
      <w:r w:rsidRPr="003B0B65">
        <w:rPr>
          <w:spacing w:val="20"/>
          <w:sz w:val="28"/>
          <w:szCs w:val="28"/>
        </w:rPr>
        <w:t>.</w:t>
      </w:r>
      <w:r w:rsidRPr="003B0B65">
        <w:rPr>
          <w:sz w:val="28"/>
          <w:szCs w:val="28"/>
        </w:rPr>
        <w:t xml:space="preserve"> </w:t>
      </w:r>
      <w:r w:rsidR="00D248F1" w:rsidRPr="005F7FAF">
        <w:rPr>
          <w:sz w:val="28"/>
          <w:szCs w:val="28"/>
        </w:rPr>
        <w:t xml:space="preserve">Подпункт 3 пункта 3.3.2 </w:t>
      </w:r>
      <w:r w:rsidR="00D248F1">
        <w:rPr>
          <w:sz w:val="28"/>
          <w:szCs w:val="28"/>
        </w:rPr>
        <w:t>подраздела 3.3</w:t>
      </w:r>
      <w:r w:rsidR="00D248F1" w:rsidRPr="005F7FAF">
        <w:rPr>
          <w:sz w:val="28"/>
          <w:szCs w:val="28"/>
        </w:rPr>
        <w:t xml:space="preserve"> раздела 3 изложить в следующей редакции:</w:t>
      </w:r>
    </w:p>
    <w:p w:rsidR="00D248F1" w:rsidRDefault="00D248F1" w:rsidP="00D248F1">
      <w:pPr>
        <w:ind w:firstLine="680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«3) </w:t>
      </w:r>
      <w:r>
        <w:rPr>
          <w:sz w:val="28"/>
          <w:szCs w:val="28"/>
        </w:rPr>
        <w:t>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</w:t>
      </w:r>
      <w:r w:rsidRPr="004348BC">
        <w:t xml:space="preserve"> </w:t>
      </w:r>
      <w:r w:rsidRPr="00062B9A">
        <w:rPr>
          <w:sz w:val="28"/>
          <w:szCs w:val="28"/>
        </w:rPr>
        <w:t>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</w:t>
      </w:r>
      <w:r w:rsidRPr="004348BC">
        <w:rPr>
          <w:sz w:val="28"/>
          <w:szCs w:val="28"/>
        </w:rPr>
        <w:t xml:space="preserve"> и обращениям.</w:t>
      </w:r>
      <w:r>
        <w:rPr>
          <w:sz w:val="28"/>
          <w:szCs w:val="28"/>
        </w:rPr>
        <w:t>».</w:t>
      </w:r>
    </w:p>
    <w:p w:rsidR="00D248F1" w:rsidRPr="003B0B65" w:rsidRDefault="0026574B" w:rsidP="00D248F1">
      <w:pPr>
        <w:ind w:firstLine="680"/>
        <w:jc w:val="both"/>
        <w:rPr>
          <w:spacing w:val="20"/>
          <w:sz w:val="28"/>
          <w:szCs w:val="28"/>
        </w:rPr>
      </w:pPr>
      <w:r w:rsidRPr="003D4EBC">
        <w:rPr>
          <w:spacing w:val="20"/>
          <w:sz w:val="28"/>
          <w:szCs w:val="28"/>
        </w:rPr>
        <w:t>1.</w:t>
      </w:r>
      <w:r w:rsidR="00062B9A">
        <w:rPr>
          <w:spacing w:val="20"/>
          <w:sz w:val="28"/>
          <w:szCs w:val="28"/>
        </w:rPr>
        <w:t>7</w:t>
      </w:r>
      <w:r w:rsidRPr="003D4EBC">
        <w:rPr>
          <w:spacing w:val="20"/>
          <w:sz w:val="28"/>
          <w:szCs w:val="28"/>
        </w:rPr>
        <w:t xml:space="preserve">. </w:t>
      </w:r>
      <w:r w:rsidR="00D248F1" w:rsidRPr="003B0B65">
        <w:rPr>
          <w:sz w:val="28"/>
          <w:szCs w:val="28"/>
        </w:rPr>
        <w:t>Пункт 3.3.3 подраздела 3.3 раздела 3 изложить в следующей редакции:</w:t>
      </w:r>
    </w:p>
    <w:p w:rsidR="00D248F1" w:rsidRPr="003B0B65" w:rsidRDefault="00D248F1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«3.3.3</w:t>
      </w:r>
      <w:r>
        <w:rPr>
          <w:sz w:val="28"/>
          <w:szCs w:val="28"/>
        </w:rPr>
        <w:t>.</w:t>
      </w:r>
      <w:r w:rsidRPr="003B0B65">
        <w:rPr>
          <w:sz w:val="28"/>
          <w:szCs w:val="28"/>
        </w:rPr>
        <w:t xml:space="preserve"> Должностное лицо, ответственное за организацию исполнения Муниципальной функции, при поступлении фактов, указанных в подпунктах 2) и 3) пункта 3.3.2. Административного регламента:</w:t>
      </w:r>
    </w:p>
    <w:p w:rsidR="00D248F1" w:rsidRPr="003B0B65" w:rsidRDefault="00D248F1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1) готовит проекты:</w:t>
      </w:r>
    </w:p>
    <w:p w:rsidR="00D248F1" w:rsidRPr="003B0B65" w:rsidRDefault="00D248F1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 xml:space="preserve">- </w:t>
      </w:r>
      <w:r w:rsidR="00A82FAA" w:rsidRPr="003B0B65">
        <w:rPr>
          <w:sz w:val="28"/>
          <w:szCs w:val="28"/>
        </w:rPr>
        <w:t>- приказа о проведении внеплановой проверки (приложение № 2 к Административному регламенту)</w:t>
      </w:r>
      <w:r w:rsidRPr="003B0B65">
        <w:rPr>
          <w:sz w:val="28"/>
          <w:szCs w:val="28"/>
        </w:rPr>
        <w:t>;</w:t>
      </w:r>
    </w:p>
    <w:p w:rsidR="00D248F1" w:rsidRPr="003B0B65" w:rsidRDefault="00D248F1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- письма Субъекту контроля о проведении внеплановой проверки, за исключением проведения внеплановой выездной проверки по основаниям, указанным в подпункте 2) пункта 3.3.2. Административного регламента;</w:t>
      </w:r>
    </w:p>
    <w:p w:rsidR="00D248F1" w:rsidRPr="003B0B65" w:rsidRDefault="00A635E5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</w:t>
      </w:r>
      <w:r w:rsidR="00D248F1" w:rsidRPr="003B0B65">
        <w:rPr>
          <w:sz w:val="28"/>
          <w:szCs w:val="28"/>
        </w:rPr>
        <w:t xml:space="preserve"> по форме согласно приложению № </w:t>
      </w:r>
      <w:r w:rsidR="00A82FAA">
        <w:rPr>
          <w:sz w:val="28"/>
          <w:szCs w:val="28"/>
        </w:rPr>
        <w:t>3</w:t>
      </w:r>
      <w:r w:rsidR="00D248F1" w:rsidRPr="003B0B65">
        <w:rPr>
          <w:sz w:val="28"/>
          <w:szCs w:val="28"/>
        </w:rPr>
        <w:t xml:space="preserve"> к Административному регламенту в прокуратуру о согласовании проведения внеплановой выездной проверки Субъекта контроля;</w:t>
      </w:r>
    </w:p>
    <w:p w:rsidR="00D248F1" w:rsidRDefault="00D248F1" w:rsidP="00D24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2) подготовленные проект приказа о проведении внеплановой проверки, проект письма Субъекту контроля о проведении внеплановой проверки или проект заявления в прокуратуру о согласовании проведения внеплановой выездной проверки с приложенными документами, содержащими сведения, послужившие основанием для ее проведения, передает должностному лицу, ответственному за делопроизводство, председателю Комитета.».</w:t>
      </w:r>
    </w:p>
    <w:p w:rsidR="00614D8F" w:rsidRDefault="00695578" w:rsidP="00CC6D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0B65">
        <w:rPr>
          <w:sz w:val="28"/>
          <w:szCs w:val="28"/>
        </w:rPr>
        <w:t>1.</w:t>
      </w:r>
      <w:r w:rsidR="00062B9A">
        <w:rPr>
          <w:sz w:val="28"/>
          <w:szCs w:val="28"/>
        </w:rPr>
        <w:t>8</w:t>
      </w:r>
      <w:r w:rsidRPr="003B0B65">
        <w:rPr>
          <w:sz w:val="28"/>
          <w:szCs w:val="28"/>
        </w:rPr>
        <w:t xml:space="preserve">. </w:t>
      </w:r>
      <w:r w:rsidR="00614D8F">
        <w:rPr>
          <w:sz w:val="28"/>
          <w:szCs w:val="28"/>
        </w:rPr>
        <w:t>В пункте 3.4.4 подраздела 3.4 раздела 3 абзац второй исключить.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2B9A">
        <w:rPr>
          <w:sz w:val="28"/>
          <w:szCs w:val="28"/>
        </w:rPr>
        <w:t>9</w:t>
      </w:r>
      <w:r>
        <w:rPr>
          <w:sz w:val="28"/>
          <w:szCs w:val="28"/>
        </w:rPr>
        <w:t>. Пункт 3.4.5 подраздела 3.4 раздела 3 изложить в следующей редакции: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«3.4.5. В ходе проведения проверки должностные лица Комитета, ответственные за проведение плановой проверки: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осуществляют контрольные мероприятия, связанные с соблюдением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актами. По окончании проведения проверки составляют акт проверки по типовой форме;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 случае выявления нарушений в ходе проведения плановой проверки выдают предписание об устранении выявленных нарушений по форме согласно приложению № </w:t>
      </w:r>
      <w:r w:rsidR="00A82FAA">
        <w:rPr>
          <w:sz w:val="28"/>
          <w:szCs w:val="28"/>
        </w:rPr>
        <w:t>4</w:t>
      </w:r>
      <w:r>
        <w:rPr>
          <w:sz w:val="28"/>
          <w:szCs w:val="28"/>
        </w:rPr>
        <w:t xml:space="preserve"> к Административному регламенту.».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2B9A">
        <w:rPr>
          <w:sz w:val="28"/>
          <w:szCs w:val="28"/>
        </w:rPr>
        <w:t>10</w:t>
      </w:r>
      <w:r>
        <w:rPr>
          <w:sz w:val="28"/>
          <w:szCs w:val="28"/>
        </w:rPr>
        <w:t>. В пункте 3.4.12 подраздела 3.4 раздела 3 абзац четвертый изложить в следующей редакции: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по окончании проведения проверки составляют акт проверки</w:t>
      </w:r>
      <w:r w:rsidRPr="00A40828">
        <w:rPr>
          <w:sz w:val="28"/>
          <w:szCs w:val="28"/>
        </w:rPr>
        <w:t xml:space="preserve"> </w:t>
      </w:r>
      <w:r>
        <w:rPr>
          <w:sz w:val="28"/>
          <w:szCs w:val="28"/>
        </w:rPr>
        <w:t>по типовой форме;».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В пункте 3.4.12 подраздела 3.4 раздела 3 абзац пятый изложить в следующей редакции:</w:t>
      </w:r>
    </w:p>
    <w:p w:rsidR="00614D8F" w:rsidRDefault="00614D8F" w:rsidP="00614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в случае выявления нарушений в ходе проведения внеплановой проверки выдают предписание об устранении выявленных нарушений по форме согласно приложению № </w:t>
      </w:r>
      <w:r w:rsidR="00A82FAA">
        <w:rPr>
          <w:sz w:val="28"/>
          <w:szCs w:val="28"/>
        </w:rPr>
        <w:t>4</w:t>
      </w:r>
      <w:r>
        <w:rPr>
          <w:sz w:val="28"/>
          <w:szCs w:val="28"/>
        </w:rPr>
        <w:t xml:space="preserve"> к Административному регламенту.».</w:t>
      </w:r>
    </w:p>
    <w:p w:rsidR="00695578" w:rsidRPr="003B0B65" w:rsidRDefault="00614D8F" w:rsidP="00CC6D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7649F6">
        <w:rPr>
          <w:sz w:val="28"/>
          <w:szCs w:val="28"/>
        </w:rPr>
        <w:t>В п</w:t>
      </w:r>
      <w:r w:rsidR="00695578" w:rsidRPr="003B0B65">
        <w:rPr>
          <w:sz w:val="28"/>
          <w:szCs w:val="28"/>
        </w:rPr>
        <w:t>ункт</w:t>
      </w:r>
      <w:r w:rsidR="007649F6">
        <w:rPr>
          <w:sz w:val="28"/>
          <w:szCs w:val="28"/>
        </w:rPr>
        <w:t>е</w:t>
      </w:r>
      <w:r w:rsidR="00695578" w:rsidRPr="003B0B65">
        <w:rPr>
          <w:sz w:val="28"/>
          <w:szCs w:val="28"/>
        </w:rPr>
        <w:t xml:space="preserve"> 3.4.16 подраздела 3.4 раздела 3 абзац второй изложить в следующей редакции:</w:t>
      </w:r>
    </w:p>
    <w:p w:rsidR="00695578" w:rsidRDefault="003B0B65" w:rsidP="006955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B0B65">
        <w:rPr>
          <w:sz w:val="28"/>
          <w:szCs w:val="28"/>
        </w:rPr>
        <w:t>«</w:t>
      </w:r>
      <w:r w:rsidR="00A82FAA" w:rsidRPr="003B0B65">
        <w:rPr>
          <w:sz w:val="28"/>
          <w:szCs w:val="28"/>
        </w:rPr>
        <w:t>К запросу прилагается заверенная печатью копия приказа о проведении документарной проверки по форме согласно приложению № 2 к Административному регламенту</w:t>
      </w:r>
      <w:r w:rsidR="00614D8F">
        <w:rPr>
          <w:sz w:val="28"/>
          <w:szCs w:val="28"/>
        </w:rPr>
        <w:t>.</w:t>
      </w:r>
      <w:r w:rsidRPr="003B0B65">
        <w:rPr>
          <w:sz w:val="28"/>
          <w:szCs w:val="28"/>
        </w:rPr>
        <w:t>»</w:t>
      </w:r>
      <w:r w:rsidR="00695578" w:rsidRPr="003B0B65">
        <w:rPr>
          <w:sz w:val="28"/>
          <w:szCs w:val="28"/>
        </w:rPr>
        <w:t>.</w:t>
      </w:r>
    </w:p>
    <w:p w:rsidR="00CC3388" w:rsidRDefault="00A50F9F" w:rsidP="00CC33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11B1">
        <w:rPr>
          <w:sz w:val="28"/>
          <w:szCs w:val="28"/>
        </w:rPr>
        <w:t>1.</w:t>
      </w:r>
      <w:r w:rsidR="00AE6F0F">
        <w:rPr>
          <w:sz w:val="28"/>
          <w:szCs w:val="28"/>
        </w:rPr>
        <w:t>1</w:t>
      </w:r>
      <w:r w:rsidR="00062B9A">
        <w:rPr>
          <w:sz w:val="28"/>
          <w:szCs w:val="28"/>
        </w:rPr>
        <w:t>3</w:t>
      </w:r>
      <w:r w:rsidRPr="005911B1">
        <w:rPr>
          <w:sz w:val="28"/>
          <w:szCs w:val="28"/>
        </w:rPr>
        <w:t xml:space="preserve">. Пункт 3.4.20 </w:t>
      </w:r>
      <w:r w:rsidR="005F7FAF" w:rsidRPr="005911B1">
        <w:rPr>
          <w:sz w:val="28"/>
          <w:szCs w:val="28"/>
        </w:rPr>
        <w:t xml:space="preserve">подраздела 3.4 </w:t>
      </w:r>
      <w:r w:rsidRPr="005911B1">
        <w:rPr>
          <w:sz w:val="28"/>
          <w:szCs w:val="28"/>
        </w:rPr>
        <w:t>раздела 3 изложить в следующей</w:t>
      </w:r>
      <w:r>
        <w:rPr>
          <w:sz w:val="28"/>
          <w:szCs w:val="28"/>
        </w:rPr>
        <w:t xml:space="preserve"> редакции:</w:t>
      </w:r>
    </w:p>
    <w:p w:rsidR="00AE240B" w:rsidRDefault="00AE240B" w:rsidP="00AE240B">
      <w:pPr>
        <w:autoSpaceDE w:val="0"/>
        <w:autoSpaceDN w:val="0"/>
        <w:adjustRightInd w:val="0"/>
        <w:spacing w:line="32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A635E5">
        <w:rPr>
          <w:sz w:val="28"/>
          <w:szCs w:val="28"/>
        </w:rPr>
        <w:t xml:space="preserve">3.4.20. </w:t>
      </w:r>
      <w:r>
        <w:rPr>
          <w:sz w:val="28"/>
          <w:szCs w:val="28"/>
        </w:rPr>
        <w:t xml:space="preserve">Результатом административного действия при проведении документарной проверки является установление факта наличия либо отсутствия нарушений Субъектом контроля требований, предъявляемых к осуществлению деятельности </w:t>
      </w:r>
      <w:r w:rsidR="007649F6">
        <w:rPr>
          <w:sz w:val="28"/>
          <w:szCs w:val="28"/>
        </w:rPr>
        <w:t>на</w:t>
      </w:r>
      <w:r w:rsidR="003022D1" w:rsidRPr="003022D1">
        <w:rPr>
          <w:sz w:val="28"/>
          <w:szCs w:val="28"/>
        </w:rPr>
        <w:t xml:space="preserve"> лесных участк</w:t>
      </w:r>
      <w:r w:rsidR="007649F6">
        <w:rPr>
          <w:sz w:val="28"/>
          <w:szCs w:val="28"/>
        </w:rPr>
        <w:t>ах</w:t>
      </w:r>
      <w:r w:rsidR="003022D1" w:rsidRPr="003022D1">
        <w:rPr>
          <w:sz w:val="28"/>
          <w:szCs w:val="28"/>
        </w:rPr>
        <w:t>, находящихся в муниципальной собственности</w:t>
      </w:r>
      <w:r>
        <w:rPr>
          <w:sz w:val="28"/>
          <w:szCs w:val="28"/>
        </w:rPr>
        <w:t>.</w:t>
      </w:r>
    </w:p>
    <w:p w:rsidR="00AE240B" w:rsidRDefault="00AE240B" w:rsidP="00AE240B">
      <w:pPr>
        <w:autoSpaceDE w:val="0"/>
        <w:autoSpaceDN w:val="0"/>
        <w:adjustRightInd w:val="0"/>
        <w:spacing w:line="32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составляется</w:t>
      </w:r>
      <w:r w:rsidR="00614D8F">
        <w:rPr>
          <w:sz w:val="28"/>
          <w:szCs w:val="28"/>
        </w:rPr>
        <w:t xml:space="preserve"> акт проверки по типовой форме</w:t>
      </w:r>
      <w:r>
        <w:rPr>
          <w:sz w:val="28"/>
          <w:szCs w:val="28"/>
        </w:rPr>
        <w:t xml:space="preserve">, а в случае выявления нарушений требований, установленных обязательными правовыми актами, также составляется предписание об устранении выявленных нарушений по форме согласно приложению № </w:t>
      </w:r>
      <w:r w:rsidR="00A82FAA">
        <w:rPr>
          <w:sz w:val="28"/>
          <w:szCs w:val="28"/>
        </w:rPr>
        <w:t>4</w:t>
      </w:r>
      <w:r>
        <w:rPr>
          <w:sz w:val="28"/>
          <w:szCs w:val="28"/>
        </w:rPr>
        <w:t xml:space="preserve"> к Административному регламенту.».</w:t>
      </w:r>
    </w:p>
    <w:p w:rsidR="005911B1" w:rsidRDefault="00A50F9F" w:rsidP="005911B1">
      <w:pPr>
        <w:autoSpaceDE w:val="0"/>
        <w:autoSpaceDN w:val="0"/>
        <w:adjustRightInd w:val="0"/>
        <w:spacing w:line="32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AE240B">
        <w:rPr>
          <w:sz w:val="28"/>
          <w:szCs w:val="28"/>
        </w:rPr>
        <w:t>1</w:t>
      </w:r>
      <w:r w:rsidR="00062B9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911B1">
        <w:rPr>
          <w:sz w:val="28"/>
          <w:szCs w:val="28"/>
        </w:rPr>
        <w:t>Пункт 3.4.28 подраздела 3.4 раздела 3 изложить в следующей редакции:</w:t>
      </w:r>
    </w:p>
    <w:p w:rsidR="005A14FF" w:rsidRDefault="005A14FF" w:rsidP="00591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35E5">
        <w:rPr>
          <w:sz w:val="28"/>
          <w:szCs w:val="28"/>
        </w:rPr>
        <w:t xml:space="preserve">3.4.28. </w:t>
      </w:r>
      <w:r>
        <w:rPr>
          <w:sz w:val="28"/>
          <w:szCs w:val="28"/>
        </w:rPr>
        <w:t xml:space="preserve">Результатом административного действия при проведении выездной проверки является установление факта наличия либо отсутствия нарушений Субъектом контроля требований, предъявляемых к осуществлению деятельности </w:t>
      </w:r>
      <w:r w:rsidR="007B6BE1">
        <w:rPr>
          <w:sz w:val="28"/>
          <w:szCs w:val="28"/>
        </w:rPr>
        <w:t>на</w:t>
      </w:r>
      <w:r w:rsidR="00D4768E" w:rsidRPr="003022D1">
        <w:rPr>
          <w:sz w:val="28"/>
          <w:szCs w:val="28"/>
        </w:rPr>
        <w:t xml:space="preserve"> лесных участк</w:t>
      </w:r>
      <w:r w:rsidR="007B6BE1">
        <w:rPr>
          <w:sz w:val="28"/>
          <w:szCs w:val="28"/>
        </w:rPr>
        <w:t>ах</w:t>
      </w:r>
      <w:r w:rsidR="00D4768E" w:rsidRPr="003022D1">
        <w:rPr>
          <w:sz w:val="28"/>
          <w:szCs w:val="28"/>
        </w:rPr>
        <w:t>, находящихся в муниципальной собственности</w:t>
      </w:r>
      <w:r>
        <w:rPr>
          <w:sz w:val="28"/>
          <w:szCs w:val="28"/>
        </w:rPr>
        <w:t>.</w:t>
      </w:r>
    </w:p>
    <w:p w:rsidR="005A14FF" w:rsidRDefault="005A14FF" w:rsidP="005A1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составляется акт проверки </w:t>
      </w:r>
      <w:r w:rsidR="003022D1">
        <w:rPr>
          <w:sz w:val="28"/>
          <w:szCs w:val="28"/>
        </w:rPr>
        <w:t xml:space="preserve">по типовой форме, </w:t>
      </w:r>
      <w:r>
        <w:rPr>
          <w:sz w:val="28"/>
          <w:szCs w:val="28"/>
        </w:rPr>
        <w:t xml:space="preserve">а в случае выявления нарушений требований, установленных обязательными правовыми актами, также составляется предписание об устранении выявленных нарушений по форме согласно приложению № </w:t>
      </w:r>
      <w:r w:rsidR="00A82FAA">
        <w:rPr>
          <w:sz w:val="28"/>
          <w:szCs w:val="28"/>
        </w:rPr>
        <w:t>4</w:t>
      </w:r>
      <w:r>
        <w:rPr>
          <w:sz w:val="28"/>
          <w:szCs w:val="28"/>
        </w:rPr>
        <w:t xml:space="preserve"> к Административному регламенту.».</w:t>
      </w:r>
    </w:p>
    <w:p w:rsidR="005A14FF" w:rsidRDefault="00A50F9F" w:rsidP="005A1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14FF">
        <w:rPr>
          <w:sz w:val="28"/>
          <w:szCs w:val="28"/>
        </w:rPr>
        <w:t>1</w:t>
      </w:r>
      <w:r w:rsidR="00062B9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A14FF">
        <w:rPr>
          <w:sz w:val="28"/>
          <w:szCs w:val="28"/>
        </w:rPr>
        <w:t>В пункте 3.5.1 подраздела 3.5 раздела 3 абзац первый изложить в следующей редакции:</w:t>
      </w:r>
    </w:p>
    <w:p w:rsidR="005A14FF" w:rsidRDefault="005A14FF" w:rsidP="005A1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«3.5.1. Основанием для оформления должностным лицом Комитета, ответственным за проведение проверки, </w:t>
      </w:r>
      <w:r w:rsidR="00D248F1">
        <w:rPr>
          <w:sz w:val="28"/>
          <w:szCs w:val="28"/>
        </w:rPr>
        <w:t xml:space="preserve">акта проверки по типовой форме </w:t>
      </w:r>
      <w:r>
        <w:rPr>
          <w:sz w:val="28"/>
          <w:szCs w:val="28"/>
        </w:rPr>
        <w:t>является окончание проведения проверки.».</w:t>
      </w:r>
    </w:p>
    <w:p w:rsidR="005A14FF" w:rsidRDefault="005A14FF" w:rsidP="005A1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062B9A">
        <w:rPr>
          <w:sz w:val="28"/>
          <w:szCs w:val="28"/>
        </w:rPr>
        <w:t>6</w:t>
      </w:r>
      <w:r>
        <w:rPr>
          <w:sz w:val="28"/>
          <w:szCs w:val="28"/>
        </w:rPr>
        <w:t>. В пункте 3.5.2 подраздела 3.5 раздела 3 абзац пятый изложить в следующей редакции:</w:t>
      </w:r>
    </w:p>
    <w:p w:rsidR="005A14FF" w:rsidRDefault="005A14FF" w:rsidP="005A1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производит запись о проверке в журнале учета проверок, который вед</w:t>
      </w:r>
      <w:r w:rsidR="00614D8F">
        <w:rPr>
          <w:sz w:val="28"/>
          <w:szCs w:val="28"/>
        </w:rPr>
        <w:t>е</w:t>
      </w:r>
      <w:r>
        <w:rPr>
          <w:sz w:val="28"/>
          <w:szCs w:val="28"/>
        </w:rPr>
        <w:t xml:space="preserve">т Субъект контроля. При отсутствии журнала учета проверок делает </w:t>
      </w:r>
      <w:r w:rsidRPr="00062B9A">
        <w:rPr>
          <w:sz w:val="28"/>
          <w:szCs w:val="28"/>
        </w:rPr>
        <w:t>соответствующую</w:t>
      </w:r>
      <w:r>
        <w:rPr>
          <w:sz w:val="28"/>
          <w:szCs w:val="28"/>
        </w:rPr>
        <w:t xml:space="preserve"> запись в акте проверки.».</w:t>
      </w:r>
    </w:p>
    <w:p w:rsidR="002B3C56" w:rsidRDefault="002B3C56" w:rsidP="002B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62B9A">
        <w:rPr>
          <w:sz w:val="28"/>
          <w:szCs w:val="28"/>
        </w:rPr>
        <w:t>7</w:t>
      </w:r>
      <w:r>
        <w:rPr>
          <w:sz w:val="28"/>
          <w:szCs w:val="28"/>
        </w:rPr>
        <w:t>. В абзаце 3 пункта 3.5.18 подраздела 3.5 раздела 3 цифры «3.5.10» заменить цифрами «3.5.21».</w:t>
      </w:r>
    </w:p>
    <w:p w:rsidR="002B3C56" w:rsidRDefault="002B3C56" w:rsidP="002B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62B9A">
        <w:rPr>
          <w:sz w:val="28"/>
          <w:szCs w:val="28"/>
        </w:rPr>
        <w:t>8</w:t>
      </w:r>
      <w:r>
        <w:rPr>
          <w:sz w:val="28"/>
          <w:szCs w:val="28"/>
        </w:rPr>
        <w:t>. Приложения № 2, № 6 к Административному регламенту исключить.</w:t>
      </w:r>
    </w:p>
    <w:p w:rsidR="002B3C56" w:rsidRDefault="002B3C56" w:rsidP="002B3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62B9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82FAA">
        <w:rPr>
          <w:sz w:val="28"/>
          <w:szCs w:val="28"/>
        </w:rPr>
        <w:t>Приложения № 3, № 4, № 5 к Административному регламенту считать соответственно приложениями № 2, № 3, № 4 к Административному регламенту</w:t>
      </w:r>
      <w:r>
        <w:rPr>
          <w:sz w:val="28"/>
          <w:szCs w:val="28"/>
        </w:rPr>
        <w:t>.</w:t>
      </w:r>
    </w:p>
    <w:p w:rsidR="00A50F9F" w:rsidRDefault="00A50F9F" w:rsidP="00A50F9F">
      <w:pPr>
        <w:autoSpaceDE w:val="0"/>
        <w:autoSpaceDN w:val="0"/>
        <w:adjustRightInd w:val="0"/>
        <w:spacing w:line="320" w:lineRule="exact"/>
        <w:ind w:firstLine="709"/>
        <w:jc w:val="both"/>
        <w:outlineLvl w:val="1"/>
        <w:rPr>
          <w:sz w:val="28"/>
          <w:szCs w:val="28"/>
        </w:rPr>
      </w:pPr>
    </w:p>
    <w:p w:rsidR="001A3C63" w:rsidRDefault="001A3C63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изменений в административный </w:t>
      </w:r>
      <w:hyperlink r:id="rId14" w:history="1">
        <w:r w:rsidRPr="0008282A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7B22F9" w:rsidRDefault="007B22F9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1A3C63" w:rsidRDefault="001A3C63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Редакции газеты </w:t>
      </w:r>
      <w:r w:rsidR="007B22F9">
        <w:rPr>
          <w:sz w:val="28"/>
          <w:szCs w:val="28"/>
        </w:rPr>
        <w:t>«</w:t>
      </w:r>
      <w:r>
        <w:rPr>
          <w:sz w:val="28"/>
          <w:szCs w:val="28"/>
        </w:rPr>
        <w:t>Вечерний Мурманск</w:t>
      </w:r>
      <w:r w:rsidR="007B22F9">
        <w:rPr>
          <w:sz w:val="28"/>
          <w:szCs w:val="28"/>
        </w:rPr>
        <w:t>»</w:t>
      </w:r>
      <w:r>
        <w:rPr>
          <w:sz w:val="28"/>
          <w:szCs w:val="28"/>
        </w:rPr>
        <w:t xml:space="preserve"> (Червякова Н.Г.) опубликовать настоящее постановление.</w:t>
      </w:r>
    </w:p>
    <w:p w:rsidR="00975BD7" w:rsidRPr="003D4EBC" w:rsidRDefault="00975BD7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1A3C63" w:rsidRDefault="001A3C63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3D4EBC" w:rsidRDefault="003D4EBC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DF5F60" w:rsidRDefault="00DF5F60" w:rsidP="003D4EB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</w:t>
      </w:r>
      <w:r w:rsidR="007B22F9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города Мурманска Доцник В.А.</w:t>
      </w:r>
    </w:p>
    <w:p w:rsidR="00BE62A9" w:rsidRDefault="00BE62A9" w:rsidP="003D4EBC">
      <w:pPr>
        <w:shd w:val="clear" w:color="auto" w:fill="FFFFFF"/>
        <w:ind w:right="53" w:firstLine="709"/>
        <w:jc w:val="both"/>
        <w:rPr>
          <w:sz w:val="28"/>
          <w:szCs w:val="28"/>
        </w:rPr>
      </w:pPr>
    </w:p>
    <w:p w:rsidR="00D708D6" w:rsidRDefault="00D708D6" w:rsidP="003D4EBC">
      <w:pPr>
        <w:shd w:val="clear" w:color="auto" w:fill="FFFFFF"/>
        <w:ind w:right="53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1701"/>
        <w:gridCol w:w="2232"/>
      </w:tblGrid>
      <w:tr w:rsidR="001850C2" w:rsidRPr="001850C2" w:rsidTr="001850C2">
        <w:tc>
          <w:tcPr>
            <w:tcW w:w="5920" w:type="dxa"/>
          </w:tcPr>
          <w:p w:rsidR="001850C2" w:rsidRPr="001850C2" w:rsidRDefault="001850C2" w:rsidP="001850C2">
            <w:pPr>
              <w:jc w:val="both"/>
              <w:rPr>
                <w:b/>
                <w:sz w:val="28"/>
                <w:szCs w:val="28"/>
              </w:rPr>
            </w:pPr>
            <w:r w:rsidRPr="001850C2">
              <w:rPr>
                <w:b/>
                <w:sz w:val="28"/>
                <w:szCs w:val="28"/>
              </w:rPr>
              <w:t>Временно исполняющий полномочия</w:t>
            </w:r>
          </w:p>
          <w:p w:rsidR="001850C2" w:rsidRPr="001850C2" w:rsidRDefault="001850C2" w:rsidP="001850C2">
            <w:pPr>
              <w:jc w:val="both"/>
              <w:rPr>
                <w:b/>
                <w:sz w:val="28"/>
                <w:szCs w:val="28"/>
              </w:rPr>
            </w:pPr>
            <w:r w:rsidRPr="001850C2">
              <w:rPr>
                <w:b/>
                <w:sz w:val="28"/>
                <w:szCs w:val="28"/>
              </w:rPr>
              <w:t>главы администрации города Мурманска</w:t>
            </w:r>
          </w:p>
        </w:tc>
        <w:tc>
          <w:tcPr>
            <w:tcW w:w="1701" w:type="dxa"/>
          </w:tcPr>
          <w:p w:rsidR="001850C2" w:rsidRPr="001850C2" w:rsidRDefault="001850C2" w:rsidP="001850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1850C2" w:rsidRPr="001850C2" w:rsidRDefault="001850C2" w:rsidP="001850C2">
            <w:pPr>
              <w:jc w:val="both"/>
              <w:rPr>
                <w:b/>
                <w:sz w:val="28"/>
                <w:szCs w:val="28"/>
              </w:rPr>
            </w:pPr>
          </w:p>
          <w:p w:rsidR="001850C2" w:rsidRPr="001850C2" w:rsidRDefault="001850C2" w:rsidP="001850C2">
            <w:pPr>
              <w:jc w:val="both"/>
              <w:rPr>
                <w:b/>
                <w:sz w:val="28"/>
                <w:szCs w:val="28"/>
              </w:rPr>
            </w:pPr>
            <w:r w:rsidRPr="001850C2">
              <w:rPr>
                <w:b/>
                <w:sz w:val="28"/>
                <w:szCs w:val="28"/>
              </w:rPr>
              <w:t>А.Г. Лыженков</w:t>
            </w:r>
          </w:p>
        </w:tc>
      </w:tr>
    </w:tbl>
    <w:p w:rsidR="005A14FF" w:rsidRPr="001850C2" w:rsidRDefault="005A14FF" w:rsidP="001850C2">
      <w:pPr>
        <w:shd w:val="clear" w:color="auto" w:fill="FFFFFF"/>
        <w:ind w:right="53"/>
        <w:jc w:val="both"/>
        <w:rPr>
          <w:sz w:val="28"/>
          <w:szCs w:val="28"/>
        </w:rPr>
      </w:pPr>
    </w:p>
    <w:sectPr w:rsidR="005A14FF" w:rsidRPr="001850C2" w:rsidSect="00DD5ECA">
      <w:headerReference w:type="even" r:id="rId15"/>
      <w:headerReference w:type="default" r:id="rId16"/>
      <w:footnotePr>
        <w:numStart w:val="6"/>
      </w:footnotePr>
      <w:pgSz w:w="11906" w:h="16838"/>
      <w:pgMar w:top="992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B41" w:rsidRDefault="00C56B41">
      <w:r>
        <w:separator/>
      </w:r>
    </w:p>
  </w:endnote>
  <w:endnote w:type="continuationSeparator" w:id="0">
    <w:p w:rsidR="00C56B41" w:rsidRDefault="00C5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B41" w:rsidRDefault="00C56B41">
      <w:r>
        <w:separator/>
      </w:r>
    </w:p>
  </w:footnote>
  <w:footnote w:type="continuationSeparator" w:id="0">
    <w:p w:rsidR="00C56B41" w:rsidRDefault="00C56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AA" w:rsidRDefault="00A82FAA" w:rsidP="00BB17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FAA" w:rsidRDefault="00A82F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AA" w:rsidRDefault="00A82FAA" w:rsidP="00BB17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D9F">
      <w:rPr>
        <w:rStyle w:val="a5"/>
        <w:noProof/>
      </w:rPr>
      <w:t>4</w:t>
    </w:r>
    <w:r>
      <w:rPr>
        <w:rStyle w:val="a5"/>
      </w:rPr>
      <w:fldChar w:fldCharType="end"/>
    </w:r>
  </w:p>
  <w:p w:rsidR="00A82FAA" w:rsidRDefault="00A82FA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56CB"/>
    <w:multiLevelType w:val="hybridMultilevel"/>
    <w:tmpl w:val="D480DBB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numStart w:val="6"/>
    <w:footnote w:id="-1"/>
    <w:footnote w:id="0"/>
  </w:footnotePr>
  <w:endnotePr>
    <w:endnote w:id="-1"/>
    <w:endnote w:id="0"/>
  </w:endnotePr>
  <w:compat/>
  <w:rsids>
    <w:rsidRoot w:val="00BD0EF0"/>
    <w:rsid w:val="000037F4"/>
    <w:rsid w:val="00010B93"/>
    <w:rsid w:val="000119C5"/>
    <w:rsid w:val="000132FC"/>
    <w:rsid w:val="0002004E"/>
    <w:rsid w:val="00023C5D"/>
    <w:rsid w:val="00040C53"/>
    <w:rsid w:val="0005282F"/>
    <w:rsid w:val="00062B9A"/>
    <w:rsid w:val="0008282A"/>
    <w:rsid w:val="000954FC"/>
    <w:rsid w:val="000A1C7E"/>
    <w:rsid w:val="000C47A9"/>
    <w:rsid w:val="000D48BB"/>
    <w:rsid w:val="000E28BC"/>
    <w:rsid w:val="000E7C0A"/>
    <w:rsid w:val="000F260A"/>
    <w:rsid w:val="000F671F"/>
    <w:rsid w:val="00112953"/>
    <w:rsid w:val="00112A4B"/>
    <w:rsid w:val="0011568F"/>
    <w:rsid w:val="001170D4"/>
    <w:rsid w:val="0011747E"/>
    <w:rsid w:val="001544C9"/>
    <w:rsid w:val="0015690B"/>
    <w:rsid w:val="0016144F"/>
    <w:rsid w:val="001614C5"/>
    <w:rsid w:val="0017310B"/>
    <w:rsid w:val="001825FB"/>
    <w:rsid w:val="00183F7B"/>
    <w:rsid w:val="001850C2"/>
    <w:rsid w:val="00186869"/>
    <w:rsid w:val="00194506"/>
    <w:rsid w:val="00197819"/>
    <w:rsid w:val="001A3C63"/>
    <w:rsid w:val="001A653C"/>
    <w:rsid w:val="001B3560"/>
    <w:rsid w:val="001E2F53"/>
    <w:rsid w:val="001E7259"/>
    <w:rsid w:val="00207C6D"/>
    <w:rsid w:val="00210174"/>
    <w:rsid w:val="0022111A"/>
    <w:rsid w:val="00225485"/>
    <w:rsid w:val="002408C1"/>
    <w:rsid w:val="00254A59"/>
    <w:rsid w:val="002624F9"/>
    <w:rsid w:val="0026574B"/>
    <w:rsid w:val="002719A9"/>
    <w:rsid w:val="002763D6"/>
    <w:rsid w:val="00282768"/>
    <w:rsid w:val="0028651E"/>
    <w:rsid w:val="002A550E"/>
    <w:rsid w:val="002B3AC3"/>
    <w:rsid w:val="002B3C56"/>
    <w:rsid w:val="002C7458"/>
    <w:rsid w:val="002D6795"/>
    <w:rsid w:val="002F01EA"/>
    <w:rsid w:val="003022D1"/>
    <w:rsid w:val="00321729"/>
    <w:rsid w:val="00344568"/>
    <w:rsid w:val="0034483A"/>
    <w:rsid w:val="00354122"/>
    <w:rsid w:val="00361AFC"/>
    <w:rsid w:val="003712F4"/>
    <w:rsid w:val="00374597"/>
    <w:rsid w:val="00377226"/>
    <w:rsid w:val="003826B7"/>
    <w:rsid w:val="00386541"/>
    <w:rsid w:val="00386C91"/>
    <w:rsid w:val="003965B0"/>
    <w:rsid w:val="003975B0"/>
    <w:rsid w:val="003B0B65"/>
    <w:rsid w:val="003B24E0"/>
    <w:rsid w:val="003C0176"/>
    <w:rsid w:val="003C310C"/>
    <w:rsid w:val="003C372C"/>
    <w:rsid w:val="003D4EBC"/>
    <w:rsid w:val="003E2582"/>
    <w:rsid w:val="003E3573"/>
    <w:rsid w:val="003F74E0"/>
    <w:rsid w:val="00410E87"/>
    <w:rsid w:val="004124B8"/>
    <w:rsid w:val="00412E38"/>
    <w:rsid w:val="004431A3"/>
    <w:rsid w:val="00451AE8"/>
    <w:rsid w:val="00453B39"/>
    <w:rsid w:val="00460248"/>
    <w:rsid w:val="004769AF"/>
    <w:rsid w:val="004774D6"/>
    <w:rsid w:val="00493BEC"/>
    <w:rsid w:val="00494789"/>
    <w:rsid w:val="00497E25"/>
    <w:rsid w:val="004A1DC6"/>
    <w:rsid w:val="004B6827"/>
    <w:rsid w:val="004C231D"/>
    <w:rsid w:val="004C6749"/>
    <w:rsid w:val="004D47E2"/>
    <w:rsid w:val="004D6071"/>
    <w:rsid w:val="004E2331"/>
    <w:rsid w:val="004F0081"/>
    <w:rsid w:val="004F5324"/>
    <w:rsid w:val="00503207"/>
    <w:rsid w:val="00517F23"/>
    <w:rsid w:val="00542CBC"/>
    <w:rsid w:val="00542FC7"/>
    <w:rsid w:val="00543761"/>
    <w:rsid w:val="00561501"/>
    <w:rsid w:val="005626EF"/>
    <w:rsid w:val="005647A7"/>
    <w:rsid w:val="00567048"/>
    <w:rsid w:val="00577AA4"/>
    <w:rsid w:val="00580C39"/>
    <w:rsid w:val="005911B1"/>
    <w:rsid w:val="005A14FF"/>
    <w:rsid w:val="005A50B6"/>
    <w:rsid w:val="005B68F5"/>
    <w:rsid w:val="005F0EFC"/>
    <w:rsid w:val="005F53CF"/>
    <w:rsid w:val="005F7FAF"/>
    <w:rsid w:val="00604116"/>
    <w:rsid w:val="00606BD2"/>
    <w:rsid w:val="0061120D"/>
    <w:rsid w:val="00614B12"/>
    <w:rsid w:val="00614D8F"/>
    <w:rsid w:val="0064613E"/>
    <w:rsid w:val="00651E74"/>
    <w:rsid w:val="00665769"/>
    <w:rsid w:val="00677857"/>
    <w:rsid w:val="00677D72"/>
    <w:rsid w:val="00682725"/>
    <w:rsid w:val="006839FD"/>
    <w:rsid w:val="006852AE"/>
    <w:rsid w:val="00686D78"/>
    <w:rsid w:val="00695578"/>
    <w:rsid w:val="00695C36"/>
    <w:rsid w:val="006B04F8"/>
    <w:rsid w:val="006B23E8"/>
    <w:rsid w:val="006B25C9"/>
    <w:rsid w:val="006B2D95"/>
    <w:rsid w:val="006B6F54"/>
    <w:rsid w:val="006E63A1"/>
    <w:rsid w:val="00716E76"/>
    <w:rsid w:val="007233A9"/>
    <w:rsid w:val="00730968"/>
    <w:rsid w:val="0074502D"/>
    <w:rsid w:val="00751DB3"/>
    <w:rsid w:val="00757783"/>
    <w:rsid w:val="007649F6"/>
    <w:rsid w:val="00767513"/>
    <w:rsid w:val="00772E0E"/>
    <w:rsid w:val="00777EB2"/>
    <w:rsid w:val="00782BA4"/>
    <w:rsid w:val="00793067"/>
    <w:rsid w:val="00797B05"/>
    <w:rsid w:val="007B1E5D"/>
    <w:rsid w:val="007B22F9"/>
    <w:rsid w:val="007B2EAD"/>
    <w:rsid w:val="007B6BE1"/>
    <w:rsid w:val="007B77AF"/>
    <w:rsid w:val="007D262B"/>
    <w:rsid w:val="007E1A33"/>
    <w:rsid w:val="007E60AF"/>
    <w:rsid w:val="007F428C"/>
    <w:rsid w:val="00802367"/>
    <w:rsid w:val="008032C0"/>
    <w:rsid w:val="00811598"/>
    <w:rsid w:val="00812F90"/>
    <w:rsid w:val="008247F6"/>
    <w:rsid w:val="0082577A"/>
    <w:rsid w:val="008346F7"/>
    <w:rsid w:val="008631D6"/>
    <w:rsid w:val="00873BCD"/>
    <w:rsid w:val="00884BB0"/>
    <w:rsid w:val="008B2CD1"/>
    <w:rsid w:val="008B658A"/>
    <w:rsid w:val="008D02DF"/>
    <w:rsid w:val="008E5A60"/>
    <w:rsid w:val="008F5294"/>
    <w:rsid w:val="00902227"/>
    <w:rsid w:val="00902C74"/>
    <w:rsid w:val="00913A64"/>
    <w:rsid w:val="0091697F"/>
    <w:rsid w:val="009228D4"/>
    <w:rsid w:val="009307B3"/>
    <w:rsid w:val="009572C1"/>
    <w:rsid w:val="00964937"/>
    <w:rsid w:val="00974223"/>
    <w:rsid w:val="009752AC"/>
    <w:rsid w:val="00975BD7"/>
    <w:rsid w:val="00976B74"/>
    <w:rsid w:val="00985397"/>
    <w:rsid w:val="00986E32"/>
    <w:rsid w:val="009B318E"/>
    <w:rsid w:val="009F7F9D"/>
    <w:rsid w:val="00A1045E"/>
    <w:rsid w:val="00A12BD9"/>
    <w:rsid w:val="00A163C6"/>
    <w:rsid w:val="00A205EF"/>
    <w:rsid w:val="00A24F0B"/>
    <w:rsid w:val="00A43CF5"/>
    <w:rsid w:val="00A50F9F"/>
    <w:rsid w:val="00A532BC"/>
    <w:rsid w:val="00A635E5"/>
    <w:rsid w:val="00A66BC0"/>
    <w:rsid w:val="00A7148A"/>
    <w:rsid w:val="00A72DD1"/>
    <w:rsid w:val="00A82FAA"/>
    <w:rsid w:val="00A86D69"/>
    <w:rsid w:val="00A94FDD"/>
    <w:rsid w:val="00AA20C5"/>
    <w:rsid w:val="00AA4F29"/>
    <w:rsid w:val="00AB4CD4"/>
    <w:rsid w:val="00AC1A70"/>
    <w:rsid w:val="00AC7999"/>
    <w:rsid w:val="00AC7D9B"/>
    <w:rsid w:val="00AD1E8E"/>
    <w:rsid w:val="00AD3259"/>
    <w:rsid w:val="00AE240B"/>
    <w:rsid w:val="00AE40A7"/>
    <w:rsid w:val="00AE6F0F"/>
    <w:rsid w:val="00AF1D9D"/>
    <w:rsid w:val="00B041E5"/>
    <w:rsid w:val="00B13C5C"/>
    <w:rsid w:val="00B1650B"/>
    <w:rsid w:val="00B21C5A"/>
    <w:rsid w:val="00B2606A"/>
    <w:rsid w:val="00B30E3D"/>
    <w:rsid w:val="00B332A9"/>
    <w:rsid w:val="00B33C66"/>
    <w:rsid w:val="00B33F34"/>
    <w:rsid w:val="00B375BF"/>
    <w:rsid w:val="00B378B5"/>
    <w:rsid w:val="00B6218B"/>
    <w:rsid w:val="00B736D1"/>
    <w:rsid w:val="00B86108"/>
    <w:rsid w:val="00BB1797"/>
    <w:rsid w:val="00BC65F8"/>
    <w:rsid w:val="00BC6C1E"/>
    <w:rsid w:val="00BD0EF0"/>
    <w:rsid w:val="00BE2E73"/>
    <w:rsid w:val="00BE2EFB"/>
    <w:rsid w:val="00BE62A9"/>
    <w:rsid w:val="00BE7E04"/>
    <w:rsid w:val="00BF1B9D"/>
    <w:rsid w:val="00BF5E73"/>
    <w:rsid w:val="00C016A0"/>
    <w:rsid w:val="00C0622B"/>
    <w:rsid w:val="00C1754F"/>
    <w:rsid w:val="00C2758A"/>
    <w:rsid w:val="00C27F2F"/>
    <w:rsid w:val="00C30E1E"/>
    <w:rsid w:val="00C35AD8"/>
    <w:rsid w:val="00C431C7"/>
    <w:rsid w:val="00C52724"/>
    <w:rsid w:val="00C55831"/>
    <w:rsid w:val="00C56B41"/>
    <w:rsid w:val="00C61868"/>
    <w:rsid w:val="00C70860"/>
    <w:rsid w:val="00C729CF"/>
    <w:rsid w:val="00C7738C"/>
    <w:rsid w:val="00C8490C"/>
    <w:rsid w:val="00C85E2C"/>
    <w:rsid w:val="00C86966"/>
    <w:rsid w:val="00C92F5B"/>
    <w:rsid w:val="00CC0AEB"/>
    <w:rsid w:val="00CC2658"/>
    <w:rsid w:val="00CC3388"/>
    <w:rsid w:val="00CC52FC"/>
    <w:rsid w:val="00CC6D3F"/>
    <w:rsid w:val="00CD1BF7"/>
    <w:rsid w:val="00CD27EE"/>
    <w:rsid w:val="00CD57FE"/>
    <w:rsid w:val="00D04D4E"/>
    <w:rsid w:val="00D11459"/>
    <w:rsid w:val="00D169B6"/>
    <w:rsid w:val="00D21D9F"/>
    <w:rsid w:val="00D23BB0"/>
    <w:rsid w:val="00D248F1"/>
    <w:rsid w:val="00D31ABE"/>
    <w:rsid w:val="00D34184"/>
    <w:rsid w:val="00D4768E"/>
    <w:rsid w:val="00D52881"/>
    <w:rsid w:val="00D61366"/>
    <w:rsid w:val="00D70347"/>
    <w:rsid w:val="00D708D6"/>
    <w:rsid w:val="00D71389"/>
    <w:rsid w:val="00D76726"/>
    <w:rsid w:val="00D86FE8"/>
    <w:rsid w:val="00DB5A44"/>
    <w:rsid w:val="00DB65E6"/>
    <w:rsid w:val="00DC6954"/>
    <w:rsid w:val="00DD41FC"/>
    <w:rsid w:val="00DD5ECA"/>
    <w:rsid w:val="00DE6044"/>
    <w:rsid w:val="00DF0BED"/>
    <w:rsid w:val="00DF5F60"/>
    <w:rsid w:val="00E03780"/>
    <w:rsid w:val="00E2010B"/>
    <w:rsid w:val="00E367C7"/>
    <w:rsid w:val="00E80C87"/>
    <w:rsid w:val="00E874C3"/>
    <w:rsid w:val="00E968F8"/>
    <w:rsid w:val="00EA015D"/>
    <w:rsid w:val="00EA7197"/>
    <w:rsid w:val="00ED4A72"/>
    <w:rsid w:val="00ED538B"/>
    <w:rsid w:val="00EE0BE1"/>
    <w:rsid w:val="00EE630E"/>
    <w:rsid w:val="00EF1E4A"/>
    <w:rsid w:val="00F1095D"/>
    <w:rsid w:val="00F179A6"/>
    <w:rsid w:val="00F3254A"/>
    <w:rsid w:val="00F36829"/>
    <w:rsid w:val="00F4262C"/>
    <w:rsid w:val="00F7655F"/>
    <w:rsid w:val="00F937C6"/>
    <w:rsid w:val="00F93DB1"/>
    <w:rsid w:val="00FA0C79"/>
    <w:rsid w:val="00FA3270"/>
    <w:rsid w:val="00FB34E1"/>
    <w:rsid w:val="00FC6E31"/>
    <w:rsid w:val="00FD58A5"/>
    <w:rsid w:val="00FE1050"/>
    <w:rsid w:val="00FE395E"/>
    <w:rsid w:val="00FE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2A9"/>
    <w:rPr>
      <w:sz w:val="24"/>
      <w:szCs w:val="24"/>
    </w:rPr>
  </w:style>
  <w:style w:type="paragraph" w:styleId="5">
    <w:name w:val="heading 5"/>
    <w:basedOn w:val="a"/>
    <w:next w:val="a"/>
    <w:qFormat/>
    <w:rsid w:val="00BE62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7999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361A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header"/>
    <w:basedOn w:val="a"/>
    <w:rsid w:val="00D528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881"/>
  </w:style>
  <w:style w:type="character" w:styleId="a6">
    <w:name w:val="Hyperlink"/>
    <w:rsid w:val="005F0EFC"/>
    <w:rPr>
      <w:rFonts w:ascii="Times New Roman" w:hAnsi="Times New Roman" w:cs="Times New Roman" w:hint="default"/>
      <w:color w:val="0000FF"/>
      <w:u w:val="single"/>
    </w:rPr>
  </w:style>
  <w:style w:type="paragraph" w:styleId="a7">
    <w:name w:val="footnote text"/>
    <w:basedOn w:val="a"/>
    <w:semiHidden/>
    <w:rsid w:val="00ED4A72"/>
    <w:rPr>
      <w:sz w:val="20"/>
      <w:szCs w:val="20"/>
    </w:rPr>
  </w:style>
  <w:style w:type="character" w:styleId="a8">
    <w:name w:val="footnote reference"/>
    <w:semiHidden/>
    <w:rsid w:val="00ED4A72"/>
    <w:rPr>
      <w:vertAlign w:val="superscript"/>
    </w:rPr>
  </w:style>
  <w:style w:type="paragraph" w:styleId="a9">
    <w:name w:val="Body Text"/>
    <w:basedOn w:val="a"/>
    <w:link w:val="aa"/>
    <w:rsid w:val="00975BD7"/>
    <w:pPr>
      <w:spacing w:after="120"/>
    </w:pPr>
    <w:rPr>
      <w:lang/>
    </w:rPr>
  </w:style>
  <w:style w:type="character" w:customStyle="1" w:styleId="aa">
    <w:name w:val="Основной текст Знак"/>
    <w:link w:val="a9"/>
    <w:rsid w:val="00975BD7"/>
    <w:rPr>
      <w:sz w:val="24"/>
      <w:szCs w:val="24"/>
    </w:rPr>
  </w:style>
  <w:style w:type="table" w:styleId="ab">
    <w:name w:val="Table Grid"/>
    <w:basedOn w:val="a1"/>
    <w:uiPriority w:val="59"/>
    <w:rsid w:val="001850C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A6AC229E7FED78649B3276F4E74B961664CD01664EBD06E2DAB86648310B86F22D146C99B26EE4C43B6z4d9L" TargetMode="External"/><Relationship Id="rId13" Type="http://schemas.openxmlformats.org/officeDocument/2006/relationships/hyperlink" Target="consultantplus://offline/ref=E3FA6AC229E7FED78649B3276F4E74B961664CD01765EBD16F2DAB86648310B86F22D146C99B26EE4C43B6z4d9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3FA6AC229E7FED78649B3276F4E74B961664CD0176BEFD2622DAB86648310B86F22D146C99B26EE4C43B6z4d9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FA6AC229E7FED78649B3276F4E74B961664CD01664EBD06E2DAB86648310B86F22D146C99B26EE4C43B6z4d9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3FA6AC229E7FED78649B3276F4E74B961664CD01765EBD16F2DAB86648310B86F22D146C99B26EE4C43B6z4d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FA6AC229E7FED78649B3276F4E74B961664CD0176BEFD2622DAB86648310B86F22D146C99B26EE4C43B6z4d9L" TargetMode="External"/><Relationship Id="rId14" Type="http://schemas.openxmlformats.org/officeDocument/2006/relationships/hyperlink" Target="consultantplus://offline/ref=85149BBC43E9F9B1DFA9B08391E080049A050E644FAAC81EEB4A68F4E4D05E859FF19045DD261265ECC9AFZE6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КРГХ</Company>
  <LinksUpToDate>false</LinksUpToDate>
  <CharactersWithSpaces>9404</CharactersWithSpaces>
  <SharedDoc>false</SharedDoc>
  <HLinks>
    <vt:vector size="42" baseType="variant"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consultantplus://offline/ref=85149BBC43E9F9B1DFA9B08391E080049A050E644FAAC81EEB4A68F4E4D05E859FF19045DD261265ECC9AFZE60I</vt:lpwstr>
      </vt:variant>
      <vt:variant>
        <vt:lpwstr/>
      </vt:variant>
      <vt:variant>
        <vt:i4>5439573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consultantplus://offline/ref=E3FA6AC229E7FED78649B3276F4E74B961664CD01765EBD16F2DAB86648310B86F22D146C99B26EE4C43B6z4d9L</vt:lpwstr>
      </vt:variant>
      <vt:variant>
        <vt:lpwstr/>
      </vt:variant>
      <vt:variant>
        <vt:i4>5439569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consultantplus://offline/ref=E3FA6AC229E7FED78649B3276F4E74B961664CD0176BEFD2622DAB86648310B86F22D146C99B26EE4C43B6z4d9L</vt:lpwstr>
      </vt:variant>
      <vt:variant>
        <vt:lpwstr/>
      </vt:variant>
      <vt:variant>
        <vt:i4>5439575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consultantplus://offline/ref=E3FA6AC229E7FED78649B3276F4E74B961664CD01664EBD06E2DAB86648310B86F22D146C99B26EE4C43B6z4d9L</vt:lpwstr>
      </vt:variant>
      <vt:variant>
        <vt:lpwstr/>
      </vt:variant>
      <vt:variant>
        <vt:i4>5439573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consultantplus://offline/ref=E3FA6AC229E7FED78649B3276F4E74B961664CD01765EBD16F2DAB86648310B86F22D146C99B26EE4C43B6z4d9L</vt:lpwstr>
      </vt:variant>
      <vt:variant>
        <vt:lpwstr/>
      </vt:variant>
      <vt:variant>
        <vt:i4>5439569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consultantplus://offline/ref=E3FA6AC229E7FED78649B3276F4E74B961664CD0176BEFD2622DAB86648310B86F22D146C99B26EE4C43B6z4d9L</vt:lpwstr>
      </vt:variant>
      <vt:variant>
        <vt:lpwstr/>
      </vt:variant>
      <vt:variant>
        <vt:i4>5439575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consultantplus://offline/ref=E3FA6AC229E7FED78649B3276F4E74B961664CD01664EBD06E2DAB86648310B86F22D146C99B26EE4C43B6z4d9L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Кононова</dc:creator>
  <cp:keywords/>
  <cp:lastModifiedBy>Андрей Кузьмин</cp:lastModifiedBy>
  <cp:revision>2</cp:revision>
  <cp:lastPrinted>2013-06-05T11:35:00Z</cp:lastPrinted>
  <dcterms:created xsi:type="dcterms:W3CDTF">2013-07-29T05:04:00Z</dcterms:created>
  <dcterms:modified xsi:type="dcterms:W3CDTF">2013-07-29T05:04:00Z</dcterms:modified>
</cp:coreProperties>
</file>