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BB" w:rsidRDefault="001467BB" w:rsidP="001467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C7699" w:rsidTr="00211A6F">
        <w:tc>
          <w:tcPr>
            <w:tcW w:w="4785" w:type="dxa"/>
          </w:tcPr>
          <w:p w:rsidR="006C7699" w:rsidRDefault="006C7699" w:rsidP="0035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6C7699" w:rsidRPr="006C7699" w:rsidRDefault="006C7699" w:rsidP="006C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7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6C7699" w:rsidRPr="006C7699" w:rsidRDefault="006C7699" w:rsidP="006C7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7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постановлению администрации города Мурманска от 20.05.2005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Pr="006C7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445 (в ред. от 27.01.2020)</w:t>
            </w:r>
          </w:p>
          <w:p w:rsidR="006C7699" w:rsidRDefault="006C7699" w:rsidP="0035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C7699" w:rsidRDefault="006C7699" w:rsidP="0035618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7699" w:rsidRDefault="006C7699" w:rsidP="0035618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7699" w:rsidRDefault="006C7699" w:rsidP="0035618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181" w:rsidRPr="0099611B" w:rsidRDefault="00356181" w:rsidP="003561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11B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="00ED6CD0" w:rsidRPr="0099611B">
        <w:rPr>
          <w:rFonts w:ascii="Times New Roman" w:eastAsia="Times New Roman" w:hAnsi="Times New Roman"/>
          <w:sz w:val="28"/>
          <w:szCs w:val="28"/>
          <w:lang w:eastAsia="ru-RU"/>
        </w:rPr>
        <w:t>о комитете по культуре</w:t>
      </w:r>
    </w:p>
    <w:p w:rsidR="00ED6CD0" w:rsidRPr="0099611B" w:rsidRDefault="00F4474E" w:rsidP="003561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11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ED6CD0" w:rsidRPr="0099611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</w:t>
      </w:r>
      <w:r w:rsidRPr="0099611B">
        <w:rPr>
          <w:rFonts w:ascii="Times New Roman" w:eastAsia="Times New Roman" w:hAnsi="Times New Roman"/>
          <w:sz w:val="28"/>
          <w:szCs w:val="28"/>
          <w:lang w:eastAsia="ru-RU"/>
        </w:rPr>
        <w:t xml:space="preserve"> Мурманска</w:t>
      </w:r>
    </w:p>
    <w:p w:rsidR="001467BB" w:rsidRPr="00356181" w:rsidRDefault="001467BB" w:rsidP="0035618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67BB" w:rsidRPr="00F4474E" w:rsidRDefault="001467BB" w:rsidP="001467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CD0" w:rsidRDefault="00356181" w:rsidP="003561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18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9611B">
        <w:rPr>
          <w:rFonts w:ascii="Times New Roman" w:eastAsia="Times New Roman" w:hAnsi="Times New Roman"/>
          <w:sz w:val="28"/>
          <w:szCs w:val="28"/>
          <w:lang w:eastAsia="ru-RU"/>
        </w:rPr>
        <w:t>бщие положения</w:t>
      </w:r>
    </w:p>
    <w:p w:rsidR="00356181" w:rsidRPr="00356181" w:rsidRDefault="00356181" w:rsidP="00356181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231F" w:rsidRPr="001E231F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1.1. Комитет по  культуре </w:t>
      </w:r>
      <w:r w:rsid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</w:t>
      </w:r>
      <w:r w:rsidR="00F4474E">
        <w:rPr>
          <w:rFonts w:ascii="Times New Roman" w:eastAsia="Times New Roman" w:hAnsi="Times New Roman"/>
          <w:sz w:val="28"/>
          <w:szCs w:val="28"/>
          <w:lang w:eastAsia="ru-RU"/>
        </w:rPr>
        <w:t>Мурманска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  (далее - Комитет) является </w:t>
      </w:r>
      <w:r w:rsidR="00F4474E">
        <w:rPr>
          <w:rFonts w:ascii="Times New Roman" w:eastAsia="Times New Roman" w:hAnsi="Times New Roman"/>
          <w:sz w:val="28"/>
          <w:szCs w:val="28"/>
          <w:lang w:eastAsia="ru-RU"/>
        </w:rPr>
        <w:t>структурным подразделением администрации города Мурманска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, наделенным исполнительно-распорядительными </w:t>
      </w:r>
      <w:r w:rsidR="001E231F">
        <w:rPr>
          <w:rFonts w:ascii="Times New Roman" w:eastAsia="Times New Roman" w:hAnsi="Times New Roman"/>
          <w:sz w:val="28"/>
          <w:szCs w:val="28"/>
          <w:lang w:eastAsia="ru-RU"/>
        </w:rPr>
        <w:t>функциями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59F9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8E59F9" w:rsidRPr="00F4474E">
        <w:rPr>
          <w:rFonts w:ascii="Times New Roman" w:eastAsia="Times New Roman" w:hAnsi="Times New Roman"/>
          <w:sz w:val="28"/>
          <w:szCs w:val="28"/>
          <w:lang w:eastAsia="ru-RU"/>
        </w:rPr>
        <w:t>осуществлени</w:t>
      </w:r>
      <w:r w:rsidR="008E59F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E59F9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полномочий </w:t>
      </w:r>
      <w:r w:rsidR="001E231F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местного самоуправления </w:t>
      </w:r>
      <w:r w:rsidR="008E59F9" w:rsidRPr="00F4474E">
        <w:rPr>
          <w:rFonts w:ascii="Times New Roman" w:eastAsia="Times New Roman" w:hAnsi="Times New Roman"/>
          <w:sz w:val="28"/>
          <w:szCs w:val="28"/>
          <w:lang w:eastAsia="ru-RU"/>
        </w:rPr>
        <w:t>по решению вопросов местного значения в сфере  культуры н</w:t>
      </w:r>
      <w:r w:rsidR="008E59F9">
        <w:rPr>
          <w:rFonts w:ascii="Times New Roman" w:eastAsia="Times New Roman" w:hAnsi="Times New Roman"/>
          <w:sz w:val="28"/>
          <w:szCs w:val="28"/>
          <w:lang w:eastAsia="ru-RU"/>
        </w:rPr>
        <w:t xml:space="preserve">а территории </w:t>
      </w:r>
      <w:r w:rsidR="001E231F" w:rsidRPr="001E231F">
        <w:rPr>
          <w:rFonts w:ascii="Times New Roman" w:hAnsi="Times New Roman"/>
          <w:sz w:val="28"/>
          <w:szCs w:val="28"/>
        </w:rPr>
        <w:t>муниципального образования город Мурманск</w:t>
      </w:r>
      <w:r w:rsidR="001E231F">
        <w:rPr>
          <w:rFonts w:ascii="Times New Roman" w:hAnsi="Times New Roman"/>
          <w:sz w:val="28"/>
          <w:szCs w:val="28"/>
        </w:rPr>
        <w:t>.</w:t>
      </w:r>
    </w:p>
    <w:p w:rsidR="00F4474E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1.2. Комитет в своей деятельности руководствуется Конституцией Российской Федерации, федеральными </w:t>
      </w:r>
      <w:r w:rsidR="00F4474E">
        <w:rPr>
          <w:rFonts w:ascii="Times New Roman" w:eastAsia="Times New Roman" w:hAnsi="Times New Roman"/>
          <w:sz w:val="28"/>
          <w:szCs w:val="28"/>
          <w:lang w:eastAsia="ru-RU"/>
        </w:rPr>
        <w:t>законами</w:t>
      </w:r>
      <w:r w:rsidR="00AC296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нормативными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правовыми актами Российской Федерации, </w:t>
      </w:r>
      <w:r w:rsid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 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нормативными правовыми</w:t>
      </w:r>
      <w:r w:rsid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актами Мурманской области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Уставом</w:t>
      </w:r>
      <w:r w:rsid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город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Мурманск, муниципальными правовыми актами города Мурманска и 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настоящим Положением.</w:t>
      </w:r>
    </w:p>
    <w:p w:rsidR="00F16900" w:rsidRPr="00F16900" w:rsidRDefault="00ED6CD0" w:rsidP="00F1690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16900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F16900" w:rsidRPr="00F16900">
        <w:rPr>
          <w:rFonts w:ascii="Times New Roman" w:hAnsi="Times New Roman"/>
          <w:sz w:val="28"/>
          <w:szCs w:val="28"/>
        </w:rPr>
        <w:t xml:space="preserve">Комитет является юридическим лицом, муниципальным казенным учреждением, может от своего имени приобретать и осуществлять имущественные и неимущественные права, </w:t>
      </w:r>
      <w:proofErr w:type="gramStart"/>
      <w:r w:rsidR="00F16900" w:rsidRPr="00F16900">
        <w:rPr>
          <w:rFonts w:ascii="Times New Roman" w:hAnsi="Times New Roman"/>
          <w:sz w:val="28"/>
          <w:szCs w:val="28"/>
        </w:rPr>
        <w:t>нести обязанности</w:t>
      </w:r>
      <w:proofErr w:type="gramEnd"/>
      <w:r w:rsidR="00F16900" w:rsidRPr="00F16900">
        <w:rPr>
          <w:rFonts w:ascii="Times New Roman" w:hAnsi="Times New Roman"/>
          <w:sz w:val="28"/>
          <w:szCs w:val="28"/>
        </w:rPr>
        <w:t xml:space="preserve">, быть истцом и ответчиком в суде. Комитет имеет лицевой счет, гербовую печать, иные печати, штампы и бланки установленного образца. </w:t>
      </w:r>
    </w:p>
    <w:p w:rsidR="00F16900" w:rsidRPr="00F16900" w:rsidRDefault="00F16900" w:rsidP="00F1690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16900">
        <w:rPr>
          <w:rFonts w:ascii="Times New Roman" w:hAnsi="Times New Roman"/>
          <w:sz w:val="28"/>
          <w:szCs w:val="28"/>
        </w:rPr>
        <w:t>Комитет осуществляет функции и полномочия учредителя в отношении подведомственных муниципальных учреждений, указанных в приложении к настоящему Положению, в целях обеспечения реализации предусмотренных законодательством Российской Федерации полномочий администрации города Мурманска.</w:t>
      </w:r>
    </w:p>
    <w:p w:rsidR="00F16900" w:rsidRPr="00F16900" w:rsidRDefault="00F16900" w:rsidP="00F169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798D">
        <w:rPr>
          <w:rFonts w:ascii="Times New Roman" w:hAnsi="Times New Roman"/>
          <w:sz w:val="28"/>
          <w:szCs w:val="28"/>
        </w:rPr>
        <w:t xml:space="preserve">Полное наименование Комитета на русском языке: </w:t>
      </w:r>
      <w:r w:rsidR="00A1798D">
        <w:rPr>
          <w:rFonts w:ascii="Times New Roman" w:hAnsi="Times New Roman"/>
          <w:sz w:val="28"/>
          <w:szCs w:val="28"/>
        </w:rPr>
        <w:t>к</w:t>
      </w:r>
      <w:r w:rsidRPr="00A1798D">
        <w:rPr>
          <w:rFonts w:ascii="Times New Roman" w:hAnsi="Times New Roman"/>
          <w:sz w:val="28"/>
          <w:szCs w:val="28"/>
        </w:rPr>
        <w:t>омитет по культуре администрации города Мурманска.</w:t>
      </w:r>
      <w:r w:rsidRPr="00F16900">
        <w:rPr>
          <w:rFonts w:ascii="Times New Roman" w:hAnsi="Times New Roman"/>
          <w:sz w:val="28"/>
          <w:szCs w:val="28"/>
        </w:rPr>
        <w:t xml:space="preserve"> Сокращенное наименование на рус</w:t>
      </w:r>
      <w:r>
        <w:rPr>
          <w:rFonts w:ascii="Times New Roman" w:hAnsi="Times New Roman"/>
          <w:sz w:val="28"/>
          <w:szCs w:val="28"/>
        </w:rPr>
        <w:t>ском языке: Комитет по культуре</w:t>
      </w:r>
      <w:r w:rsidRPr="00F16900">
        <w:rPr>
          <w:rFonts w:ascii="Times New Roman" w:hAnsi="Times New Roman"/>
          <w:sz w:val="28"/>
          <w:szCs w:val="28"/>
        </w:rPr>
        <w:t>.</w:t>
      </w:r>
    </w:p>
    <w:p w:rsidR="00F4474E" w:rsidRDefault="00ED6CD0" w:rsidP="00F169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 является главным распорядителем средств бюджета муниципального образования город Мурманск</w:t>
      </w:r>
      <w:r w:rsidR="00982E83">
        <w:rPr>
          <w:rFonts w:ascii="Times New Roman" w:eastAsia="Times New Roman" w:hAnsi="Times New Roman"/>
          <w:sz w:val="28"/>
          <w:szCs w:val="28"/>
          <w:lang w:eastAsia="ru-RU"/>
        </w:rPr>
        <w:t>, в пределах утвержденных бюджетных ассигнований.</w:t>
      </w:r>
    </w:p>
    <w:p w:rsidR="00ED6CD0" w:rsidRDefault="00ED6CD0" w:rsidP="003561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67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1.5. Юридический адрес Комитета: </w:t>
      </w:r>
      <w:r w:rsidR="00982E83">
        <w:rPr>
          <w:rFonts w:ascii="Times New Roman" w:eastAsia="Times New Roman" w:hAnsi="Times New Roman"/>
          <w:sz w:val="28"/>
          <w:szCs w:val="28"/>
          <w:lang w:eastAsia="ru-RU"/>
        </w:rPr>
        <w:t>183038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, г. </w:t>
      </w:r>
      <w:r w:rsidR="00982E83">
        <w:rPr>
          <w:rFonts w:ascii="Times New Roman" w:eastAsia="Times New Roman" w:hAnsi="Times New Roman"/>
          <w:sz w:val="28"/>
          <w:szCs w:val="28"/>
          <w:lang w:eastAsia="ru-RU"/>
        </w:rPr>
        <w:t xml:space="preserve">Мурманск, </w:t>
      </w:r>
      <w:r w:rsidR="001467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AC296B">
        <w:rPr>
          <w:rFonts w:ascii="Times New Roman" w:eastAsia="Times New Roman" w:hAnsi="Times New Roman"/>
          <w:sz w:val="28"/>
          <w:szCs w:val="28"/>
          <w:lang w:eastAsia="ru-RU"/>
        </w:rPr>
        <w:t>проезд</w:t>
      </w:r>
      <w:r w:rsidR="00982E83">
        <w:rPr>
          <w:rFonts w:ascii="Times New Roman" w:eastAsia="Times New Roman" w:hAnsi="Times New Roman"/>
          <w:sz w:val="28"/>
          <w:szCs w:val="28"/>
          <w:lang w:eastAsia="ru-RU"/>
        </w:rPr>
        <w:t xml:space="preserve"> Флотский, д.1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67BB" w:rsidRDefault="001467BB" w:rsidP="003561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A6F" w:rsidRPr="00F4474E" w:rsidRDefault="00211A6F" w:rsidP="003561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CD0" w:rsidRDefault="00356181" w:rsidP="003561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1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</w:t>
      </w:r>
      <w:r w:rsidR="0099611B">
        <w:rPr>
          <w:rFonts w:ascii="Times New Roman" w:eastAsia="Times New Roman" w:hAnsi="Times New Roman"/>
          <w:sz w:val="28"/>
          <w:szCs w:val="28"/>
          <w:lang w:eastAsia="ru-RU"/>
        </w:rPr>
        <w:t>сновная цель и функции Комитета</w:t>
      </w:r>
    </w:p>
    <w:p w:rsidR="00356181" w:rsidRPr="00356181" w:rsidRDefault="00356181" w:rsidP="00356181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09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2.1. Основной целью Комитета является осуществление полномочий по решению вопросов местного значения в сфере  культуры н</w:t>
      </w:r>
      <w:r w:rsidR="002B2009">
        <w:rPr>
          <w:rFonts w:ascii="Times New Roman" w:eastAsia="Times New Roman" w:hAnsi="Times New Roman"/>
          <w:sz w:val="28"/>
          <w:szCs w:val="28"/>
          <w:lang w:eastAsia="ru-RU"/>
        </w:rPr>
        <w:t xml:space="preserve">а территории </w:t>
      </w:r>
      <w:r w:rsidR="007F52AF">
        <w:rPr>
          <w:rFonts w:ascii="Times New Roman" w:eastAsia="Times New Roman" w:hAnsi="Times New Roman"/>
          <w:sz w:val="28"/>
          <w:szCs w:val="28"/>
          <w:lang w:eastAsia="ru-RU"/>
        </w:rPr>
        <w:t>города Мурманска</w:t>
      </w:r>
      <w:r w:rsidR="002B20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53C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2.2. Для реализации основной цели Комитет выполняет следующие функции:</w:t>
      </w:r>
    </w:p>
    <w:p w:rsidR="0023553C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2.2.1. Создает условия для организации досуга и обеспечения жителей </w:t>
      </w:r>
      <w:r w:rsidR="00C27396">
        <w:rPr>
          <w:rFonts w:ascii="Times New Roman" w:eastAsia="Times New Roman" w:hAnsi="Times New Roman"/>
          <w:sz w:val="28"/>
          <w:szCs w:val="28"/>
          <w:lang w:eastAsia="ru-RU"/>
        </w:rPr>
        <w:t>города Мурманска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услугами организаций культуры.</w:t>
      </w:r>
    </w:p>
    <w:p w:rsidR="007103C2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2.2.2. Организует библиотечное обслуживание населения, комплектование и обеспечение сохранности библио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 xml:space="preserve">течных фондов </w:t>
      </w:r>
      <w:r w:rsidR="007F52AF">
        <w:rPr>
          <w:rFonts w:ascii="Times New Roman" w:eastAsia="Times New Roman" w:hAnsi="Times New Roman"/>
          <w:sz w:val="28"/>
          <w:szCs w:val="28"/>
          <w:lang w:eastAsia="ru-RU"/>
        </w:rPr>
        <w:t>города Мурманска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553C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2.2.3.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промыслов в </w:t>
      </w:r>
      <w:r w:rsidR="007F52AF">
        <w:rPr>
          <w:rFonts w:ascii="Times New Roman" w:eastAsia="Times New Roman" w:hAnsi="Times New Roman"/>
          <w:sz w:val="28"/>
          <w:szCs w:val="28"/>
          <w:lang w:eastAsia="ru-RU"/>
        </w:rPr>
        <w:t>городе Мурманске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67BB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2.2.4. </w:t>
      </w:r>
      <w:r w:rsidR="007103C2">
        <w:rPr>
          <w:rFonts w:ascii="Times New Roman" w:eastAsia="Times New Roman" w:hAnsi="Times New Roman"/>
          <w:sz w:val="28"/>
          <w:szCs w:val="28"/>
          <w:lang w:eastAsia="ru-RU"/>
        </w:rPr>
        <w:t>Создает условия для организации и предоставления дополнительного образования в сфере культуры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0B43" w:rsidRDefault="00DE0B43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Pr="00C80D8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1798D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C80D86" w:rsidRPr="00A179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Разрабатывает и утверждает порядок определения платы для физических и юридических лиц за услуги (работы), относящиеся к основным видам деятельности </w:t>
      </w:r>
      <w:r w:rsidR="002C4A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подведомственных бюджетных учреждений, </w:t>
      </w:r>
      <w:r w:rsidR="00C80D86" w:rsidRPr="00A179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оказываемые им</w:t>
      </w:r>
      <w:r w:rsidR="002C4A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C80D86" w:rsidRPr="00A179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сверх установленного муниципального задания, а также, в случаях, определенных федеральными законами, в пределах установленного муниципального задания</w:t>
      </w:r>
      <w:r w:rsidR="00AC296B" w:rsidRPr="00A179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794" w:rsidRDefault="00CF3794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2.2.6. Представляет отчет в установленном порядке о результатах своей деятельности главе </w:t>
      </w:r>
      <w:r w:rsidR="00A1798D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Мурманска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Совету депутатов города Мурманска, </w:t>
      </w:r>
      <w:r w:rsidR="0099611B">
        <w:rPr>
          <w:rFonts w:ascii="Times New Roman" w:eastAsia="Times New Roman" w:hAnsi="Times New Roman"/>
          <w:sz w:val="28"/>
          <w:szCs w:val="28"/>
          <w:lang w:eastAsia="ru-RU"/>
        </w:rPr>
        <w:t>Министерству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Мурманской области.</w:t>
      </w:r>
    </w:p>
    <w:p w:rsidR="006344AE" w:rsidRDefault="006344AE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2.2.7. Осуществляет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</w:t>
      </w:r>
      <w:r w:rsidR="00C80D86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="00F05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учреждений при осуществлении функций и полномочий учредителя.</w:t>
      </w:r>
    </w:p>
    <w:p w:rsidR="007103C2" w:rsidRDefault="007103C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D6CD0" w:rsidRDefault="0099611B" w:rsidP="003561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полномочия Комитета</w:t>
      </w:r>
    </w:p>
    <w:p w:rsidR="00356181" w:rsidRPr="00356181" w:rsidRDefault="00356181" w:rsidP="00356181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553C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Комитет в соответствии со своими функциями наде</w:t>
      </w:r>
      <w:r w:rsidR="0023553C">
        <w:rPr>
          <w:rFonts w:ascii="Times New Roman" w:eastAsia="Times New Roman" w:hAnsi="Times New Roman"/>
          <w:sz w:val="28"/>
          <w:szCs w:val="28"/>
          <w:lang w:eastAsia="ru-RU"/>
        </w:rPr>
        <w:t>ляется следующими полномочиями:</w:t>
      </w:r>
    </w:p>
    <w:p w:rsidR="00F12E70" w:rsidRPr="006B2E85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3.1. Осу</w:t>
      </w:r>
      <w:r w:rsidR="007103C2">
        <w:rPr>
          <w:rFonts w:ascii="Times New Roman" w:eastAsia="Times New Roman" w:hAnsi="Times New Roman"/>
          <w:sz w:val="28"/>
          <w:szCs w:val="28"/>
          <w:lang w:eastAsia="ru-RU"/>
        </w:rPr>
        <w:t>ществление комплексного анализа</w:t>
      </w:r>
      <w:r w:rsidR="0094454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10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4544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мониторинга 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и прогнозирования тенденций в сфере культуры, обоснование целей и приоритетов развития отдельных видов культурной дея</w:t>
      </w:r>
      <w:r w:rsidR="00982E83">
        <w:rPr>
          <w:rFonts w:ascii="Times New Roman" w:eastAsia="Times New Roman" w:hAnsi="Times New Roman"/>
          <w:sz w:val="28"/>
          <w:szCs w:val="28"/>
          <w:lang w:eastAsia="ru-RU"/>
        </w:rPr>
        <w:t>тельности на территории города</w:t>
      </w:r>
      <w:r w:rsidR="002B2009">
        <w:rPr>
          <w:rFonts w:ascii="Times New Roman" w:eastAsia="Times New Roman" w:hAnsi="Times New Roman"/>
          <w:sz w:val="28"/>
          <w:szCs w:val="28"/>
          <w:lang w:eastAsia="ru-RU"/>
        </w:rPr>
        <w:t xml:space="preserve"> Мурманска</w:t>
      </w:r>
      <w:r w:rsidR="00AC29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2E83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3.2. Разработка и реализация перспективных и годовых планов развития сферы культуры города</w:t>
      </w:r>
      <w:r w:rsidR="0099611B">
        <w:rPr>
          <w:rFonts w:ascii="Times New Roman" w:eastAsia="Times New Roman" w:hAnsi="Times New Roman"/>
          <w:sz w:val="28"/>
          <w:szCs w:val="28"/>
          <w:lang w:eastAsia="ru-RU"/>
        </w:rPr>
        <w:t xml:space="preserve"> Мурманска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9611B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муниципальных программ и </w:t>
      </w:r>
      <w:r w:rsidR="007103C2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ведомственных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11B">
        <w:rPr>
          <w:rFonts w:ascii="Times New Roman" w:eastAsia="Times New Roman" w:hAnsi="Times New Roman"/>
          <w:sz w:val="28"/>
          <w:szCs w:val="28"/>
          <w:lang w:eastAsia="ru-RU"/>
        </w:rPr>
        <w:t>целевых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AC296B">
        <w:rPr>
          <w:rFonts w:ascii="Times New Roman" w:eastAsia="Times New Roman" w:hAnsi="Times New Roman"/>
          <w:sz w:val="28"/>
          <w:szCs w:val="28"/>
          <w:lang w:eastAsia="ru-RU"/>
        </w:rPr>
        <w:t>грамм.</w:t>
      </w:r>
    </w:p>
    <w:p w:rsidR="00982E83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3.3.  Содействие и поддержка де</w:t>
      </w:r>
      <w:r w:rsidR="007103C2">
        <w:rPr>
          <w:rFonts w:ascii="Times New Roman" w:eastAsia="Times New Roman" w:hAnsi="Times New Roman"/>
          <w:sz w:val="28"/>
          <w:szCs w:val="28"/>
          <w:lang w:eastAsia="ru-RU"/>
        </w:rPr>
        <w:t>ятельности общественных центров национальных культур</w:t>
      </w:r>
      <w:r w:rsidR="00AC29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11CD" w:rsidRPr="006B11CD" w:rsidRDefault="00F16900" w:rsidP="0035618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</w:t>
      </w:r>
      <w:r w:rsidR="006B11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44CC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</w:t>
      </w:r>
      <w:proofErr w:type="gramStart"/>
      <w:r w:rsidR="00F144CC">
        <w:rPr>
          <w:rFonts w:ascii="Times New Roman" w:eastAsia="Times New Roman" w:hAnsi="Times New Roman"/>
          <w:sz w:val="28"/>
          <w:szCs w:val="28"/>
          <w:lang w:eastAsia="ru-RU"/>
        </w:rPr>
        <w:t>функций главного распорядителя средств бюджета муниципального образования</w:t>
      </w:r>
      <w:proofErr w:type="gramEnd"/>
      <w:r w:rsidR="00F144C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 Мурманск, определенных ведомственной </w:t>
      </w:r>
      <w:r w:rsidR="00F144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классификацией расходов бюджета муниципального образования город Мурманск.</w:t>
      </w:r>
    </w:p>
    <w:p w:rsidR="006B2E85" w:rsidRPr="00A1798D" w:rsidRDefault="00F144CC" w:rsidP="004E30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1690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1798D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и утверждение муниципальных заданий </w:t>
      </w:r>
      <w:r w:rsidR="00F05BC3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подведомственным муниципальным учреждениям</w:t>
      </w:r>
      <w:r w:rsidRPr="00A1798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видами деятельности, отнесенными их уставами к основной деятельности.</w:t>
      </w:r>
    </w:p>
    <w:p w:rsidR="006B2E85" w:rsidRDefault="00F144CC" w:rsidP="006B2E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9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6900" w:rsidRPr="00A1798D">
        <w:rPr>
          <w:rFonts w:ascii="Times New Roman" w:eastAsia="Times New Roman" w:hAnsi="Times New Roman"/>
          <w:sz w:val="28"/>
          <w:szCs w:val="28"/>
          <w:lang w:eastAsia="ru-RU"/>
        </w:rPr>
        <w:t>3.6</w:t>
      </w:r>
      <w:r w:rsidR="00C80D86" w:rsidRPr="00A1798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1798D">
        <w:rPr>
          <w:rFonts w:ascii="Times New Roman" w:eastAsia="Times New Roman" w:hAnsi="Times New Roman"/>
          <w:sz w:val="28"/>
          <w:szCs w:val="28"/>
          <w:lang w:eastAsia="ru-RU"/>
        </w:rPr>
        <w:t>Обеспечение результативности, адресности и целевого характера использования бюджетных сре</w:t>
      </w:r>
      <w:proofErr w:type="gramStart"/>
      <w:r w:rsidRPr="00A1798D">
        <w:rPr>
          <w:rFonts w:ascii="Times New Roman" w:eastAsia="Times New Roman" w:hAnsi="Times New Roman"/>
          <w:sz w:val="28"/>
          <w:szCs w:val="28"/>
          <w:lang w:eastAsia="ru-RU"/>
        </w:rPr>
        <w:t>дств в с</w:t>
      </w:r>
      <w:proofErr w:type="gramEnd"/>
      <w:r w:rsidRPr="00A1798D">
        <w:rPr>
          <w:rFonts w:ascii="Times New Roman" w:eastAsia="Times New Roman" w:hAnsi="Times New Roman"/>
          <w:sz w:val="28"/>
          <w:szCs w:val="28"/>
          <w:lang w:eastAsia="ru-RU"/>
        </w:rPr>
        <w:t>оответствии с утвержденными ему бюджетными ассигнованиями и лимитами бюджетных обязательств через муниципальное бюджетное учреждение – централизованн</w:t>
      </w:r>
      <w:r w:rsidR="004D6813">
        <w:rPr>
          <w:rFonts w:ascii="Times New Roman" w:eastAsia="Times New Roman" w:hAnsi="Times New Roman"/>
          <w:sz w:val="28"/>
          <w:szCs w:val="28"/>
          <w:lang w:eastAsia="ru-RU"/>
        </w:rPr>
        <w:t>ую бухгалтерию</w:t>
      </w:r>
      <w:r w:rsidRPr="00A1798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обслуживанию учреждений комитета по культуре админ</w:t>
      </w:r>
      <w:r w:rsidR="0065665E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истрации города Мурманска (МБУ </w:t>
      </w:r>
      <w:r w:rsidRPr="00A1798D">
        <w:rPr>
          <w:rFonts w:ascii="Times New Roman" w:eastAsia="Times New Roman" w:hAnsi="Times New Roman"/>
          <w:sz w:val="28"/>
          <w:szCs w:val="28"/>
          <w:lang w:eastAsia="ru-RU"/>
        </w:rPr>
        <w:t>ЦБ).</w:t>
      </w:r>
    </w:p>
    <w:p w:rsidR="009D01F3" w:rsidRDefault="00F144CC" w:rsidP="009D01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</w:t>
      </w:r>
      <w:r w:rsidRPr="00F144C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D6CD0" w:rsidRPr="00A1798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1798D">
        <w:rPr>
          <w:rFonts w:ascii="Times New Roman" w:eastAsia="Times New Roman" w:hAnsi="Times New Roman"/>
          <w:sz w:val="28"/>
          <w:szCs w:val="28"/>
          <w:lang w:eastAsia="ru-RU"/>
        </w:rPr>
        <w:t>Распределение бюджетных ассигнований и лимитов бюджетных обязательств по подведомственным учреждениям.</w:t>
      </w:r>
    </w:p>
    <w:p w:rsidR="002B2009" w:rsidRDefault="00CF3794" w:rsidP="00C80D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6900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144C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80D8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44CC">
        <w:rPr>
          <w:rFonts w:ascii="Times New Roman" w:eastAsia="Times New Roman" w:hAnsi="Times New Roman"/>
          <w:sz w:val="28"/>
          <w:szCs w:val="28"/>
          <w:lang w:eastAsia="ru-RU"/>
        </w:rPr>
        <w:t>Организационно-методическая помощь организациям культуры, творческим союзам, другим общественным формированиям по вопросам, входящим в компетенцию Комитета.</w:t>
      </w:r>
    </w:p>
    <w:p w:rsidR="002B2009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144C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. Организация своевременного рассмотрения письменных обращений граждан и юридических лиц, принятие решений в пределах своей компетенции, осущес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твление личного приема граждан.</w:t>
      </w:r>
    </w:p>
    <w:p w:rsidR="002C4A7E" w:rsidRDefault="002C4A7E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3.10. Осуществление закупок товаров, работ, услуг для муниципальных нужд, и заключение муниципальных контрактов по результатам определения поставщиков (подрядчиков, исполнителей).</w:t>
      </w:r>
      <w:r w:rsidR="009F43B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Согласование заявок на определение поставщика (подрядчика, исполнителя) бюджетны</w:t>
      </w:r>
      <w:r w:rsidR="0099611B">
        <w:rPr>
          <w:rFonts w:ascii="Times New Roman" w:eastAsia="Times New Roman" w:hAnsi="Times New Roman"/>
          <w:sz w:val="28"/>
          <w:szCs w:val="28"/>
          <w:lang w:eastAsia="ru-RU"/>
        </w:rPr>
        <w:t>х учреждений, подведомственных К</w:t>
      </w:r>
      <w:r w:rsidR="009F43BC">
        <w:rPr>
          <w:rFonts w:ascii="Times New Roman" w:eastAsia="Times New Roman" w:hAnsi="Times New Roman"/>
          <w:sz w:val="28"/>
          <w:szCs w:val="28"/>
          <w:lang w:eastAsia="ru-RU"/>
        </w:rPr>
        <w:t>омитету, в соответствии с порядком, утвержденным постановлением администрации города Мурманска.</w:t>
      </w:r>
    </w:p>
    <w:p w:rsidR="002B2009" w:rsidRDefault="006B11CD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F144C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11CD">
        <w:rPr>
          <w:rFonts w:ascii="Times New Roman" w:eastAsia="Times New Roman" w:hAnsi="Times New Roman"/>
          <w:sz w:val="28"/>
          <w:szCs w:val="28"/>
          <w:lang w:eastAsia="ru-RU"/>
        </w:rPr>
        <w:t>Организация кадровой работы,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B11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разработка</w:t>
      </w:r>
      <w:r w:rsidR="006C65D5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(принятие)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локальных нормативных актов, ведение кадрового и воинского учета</w:t>
      </w:r>
      <w:r w:rsidR="0050641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9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65D5">
        <w:rPr>
          <w:rFonts w:ascii="Times New Roman" w:eastAsia="Times New Roman" w:hAnsi="Times New Roman"/>
          <w:sz w:val="28"/>
          <w:szCs w:val="28"/>
          <w:lang w:eastAsia="ru-RU"/>
        </w:rPr>
        <w:t>обучение персонала, реализация мер поощрений и награждений за заслуги в труде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2E62" w:rsidRDefault="006B11CD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F144C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D2E62">
        <w:rPr>
          <w:rFonts w:ascii="Times New Roman" w:eastAsia="Times New Roman" w:hAnsi="Times New Roman"/>
          <w:sz w:val="28"/>
          <w:szCs w:val="28"/>
          <w:lang w:eastAsia="ru-RU"/>
        </w:rPr>
        <w:t xml:space="preserve">. Участие в осуществлении международного и межрегионального 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сотрудничества в сфере культуры.</w:t>
      </w:r>
    </w:p>
    <w:p w:rsidR="00ED6CD0" w:rsidRDefault="006B11CD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="00F144C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 Осуществление иных полномочий, представленных Комитету нормативными правовыми актами органов мест</w:t>
      </w:r>
      <w:r w:rsidR="002B2009">
        <w:rPr>
          <w:rFonts w:ascii="Times New Roman" w:eastAsia="Times New Roman" w:hAnsi="Times New Roman"/>
          <w:sz w:val="28"/>
          <w:szCs w:val="28"/>
          <w:lang w:eastAsia="ru-RU"/>
        </w:rPr>
        <w:t>ного самоуправления  города Мурманска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3.14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Прове</w:t>
      </w: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дение оценки соответствия качества фактически предоставляемых муниципальных услуг утвержденным стандартам качества по каждому подведомственному Комитету учреждению.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3.15.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ове</w:t>
      </w: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дение аттестации руководителей подведомственных Комитету учреждений.</w:t>
      </w:r>
    </w:p>
    <w:p w:rsidR="006C7699" w:rsidRDefault="006C7699" w:rsidP="006C76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3.16.  П</w:t>
      </w:r>
      <w:r w:rsidRPr="006C7699">
        <w:rPr>
          <w:rFonts w:ascii="Times New Roman" w:hAnsi="Times New Roman"/>
          <w:sz w:val="28"/>
          <w:szCs w:val="28"/>
          <w:lang w:eastAsia="ru-RU"/>
        </w:rPr>
        <w:t>роверка готовности учреждений дополнительного образования, подведомственных Комитету, к новому учебному году.</w:t>
      </w:r>
    </w:p>
    <w:p w:rsidR="001467BB" w:rsidRDefault="006C7699" w:rsidP="003561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7699">
        <w:rPr>
          <w:rFonts w:ascii="Times New Roman" w:hAnsi="Times New Roman"/>
          <w:color w:val="000000"/>
          <w:sz w:val="28"/>
          <w:szCs w:val="28"/>
        </w:rPr>
        <w:t xml:space="preserve">3.17. Осуществление ведомственного </w:t>
      </w:r>
      <w:proofErr w:type="gramStart"/>
      <w:r w:rsidRPr="006C769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6C7699">
        <w:rPr>
          <w:rFonts w:ascii="Times New Roman" w:hAnsi="Times New Roman"/>
          <w:color w:val="000000"/>
          <w:sz w:val="28"/>
          <w:szCs w:val="28"/>
        </w:rPr>
        <w:t xml:space="preserve"> соблюдением трудового законодательства в учреждениях, подведомственных комитету по культуре.</w:t>
      </w:r>
    </w:p>
    <w:p w:rsidR="006C7699" w:rsidRDefault="006C7699" w:rsidP="00356181">
      <w:pPr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6C7699">
        <w:rPr>
          <w:rFonts w:ascii="Times New Roman" w:hAnsi="Times New Roman"/>
          <w:sz w:val="28"/>
          <w:szCs w:val="28"/>
        </w:rPr>
        <w:lastRenderedPageBreak/>
        <w:t xml:space="preserve">3.18 </w:t>
      </w:r>
      <w:r w:rsidRPr="006C769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Выдача разрешений на размещение временных нестационарных аттракционов и аттракционов с использованием животных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</w:t>
      </w:r>
    </w:p>
    <w:p w:rsidR="006C7699" w:rsidRPr="006C7699" w:rsidRDefault="006C7699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181" w:rsidRPr="00234943" w:rsidRDefault="00356181" w:rsidP="003561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9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9611B" w:rsidRPr="00234943">
        <w:rPr>
          <w:rFonts w:ascii="Times New Roman" w:eastAsia="Times New Roman" w:hAnsi="Times New Roman"/>
          <w:sz w:val="28"/>
          <w:szCs w:val="28"/>
          <w:lang w:eastAsia="ru-RU"/>
        </w:rPr>
        <w:t>рава Комитета</w:t>
      </w:r>
    </w:p>
    <w:p w:rsidR="0099611B" w:rsidRPr="00234943" w:rsidRDefault="0099611B" w:rsidP="009961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09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С целью реализации полномочий в установленных с</w:t>
      </w:r>
      <w:r w:rsidR="002B2009">
        <w:rPr>
          <w:rFonts w:ascii="Times New Roman" w:eastAsia="Times New Roman" w:hAnsi="Times New Roman"/>
          <w:sz w:val="28"/>
          <w:szCs w:val="28"/>
          <w:lang w:eastAsia="ru-RU"/>
        </w:rPr>
        <w:t xml:space="preserve">ферах деятельности </w:t>
      </w: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>Комитет имеет право:</w:t>
      </w:r>
    </w:p>
    <w:p w:rsidR="002B2009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4.1. Запрашивать и получать в установленном порядке от органов местного самоуправления, структурных подразделений администрации города, а также предприятий, организаций и должностных лиц необходимую информацию по вопросам, связанным 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с выполнением функций Комитета.</w:t>
      </w:r>
    </w:p>
    <w:p w:rsidR="002B2009" w:rsidRDefault="00ED6CD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4.2. Участвовать в рассмотрении вопросов сферы деятельности Комитета в </w:t>
      </w:r>
      <w:r w:rsidR="002B200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органах государственной власти и 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органов местного самоуправления.</w:t>
      </w:r>
    </w:p>
    <w:p w:rsidR="00A75C13" w:rsidRDefault="00A75C13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 Участвовать в разработке проектов муниципальных правовых актов, вносить предложения по совершенствованию нормативной правовой базы, регулирующей деятельность органов местного самоуправления по вопросам, относящимся к компетенции Комитета.</w:t>
      </w:r>
    </w:p>
    <w:p w:rsidR="002B2009" w:rsidRDefault="00F1690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</w:t>
      </w:r>
      <w:r w:rsidR="007103C2">
        <w:rPr>
          <w:rFonts w:ascii="Times New Roman" w:eastAsia="Times New Roman" w:hAnsi="Times New Roman"/>
          <w:sz w:val="28"/>
          <w:szCs w:val="28"/>
          <w:lang w:eastAsia="ru-RU"/>
        </w:rPr>
        <w:t>. Формиров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ать муниципальные заказы по направлениям своей деятельности, исходя из существующего состояния объектов и объемов </w:t>
      </w:r>
      <w:r w:rsidR="00F144CC">
        <w:rPr>
          <w:rFonts w:ascii="Times New Roman" w:eastAsia="Times New Roman" w:hAnsi="Times New Roman"/>
          <w:sz w:val="28"/>
          <w:szCs w:val="28"/>
          <w:lang w:eastAsia="ru-RU"/>
        </w:rPr>
        <w:t>финансовых средств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</w:t>
      </w:r>
      <w:r w:rsidR="002B2009">
        <w:rPr>
          <w:rFonts w:ascii="Times New Roman" w:eastAsia="Times New Roman" w:hAnsi="Times New Roman"/>
          <w:sz w:val="28"/>
          <w:szCs w:val="28"/>
          <w:lang w:eastAsia="ru-RU"/>
        </w:rPr>
        <w:t>х в бюджет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е города на эти цели.</w:t>
      </w:r>
    </w:p>
    <w:p w:rsidR="00A437E8" w:rsidRDefault="00F1690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 Проводить совещания по вопросам, входящим в компетенцию</w:t>
      </w:r>
      <w:r w:rsidR="00A437E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, с привлечением руководителей и специалистов других органов местного самоуправления, структурных подразделений администрации города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, заинтересованных организаций.</w:t>
      </w:r>
    </w:p>
    <w:p w:rsidR="00326C72" w:rsidRDefault="00F1690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03BE">
        <w:rPr>
          <w:rFonts w:ascii="Times New Roman" w:eastAsia="Times New Roman" w:hAnsi="Times New Roman"/>
          <w:sz w:val="28"/>
          <w:szCs w:val="28"/>
          <w:lang w:eastAsia="ru-RU"/>
        </w:rPr>
        <w:t>4.6</w:t>
      </w:r>
      <w:r w:rsidR="00ED6CD0" w:rsidRPr="003603B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144CC" w:rsidRPr="003603BE">
        <w:rPr>
          <w:rFonts w:ascii="Times New Roman" w:eastAsia="Times New Roman" w:hAnsi="Times New Roman"/>
          <w:sz w:val="28"/>
          <w:szCs w:val="28"/>
          <w:lang w:eastAsia="ru-RU"/>
        </w:rPr>
        <w:t>Готовить обоснованные предложения главе администрации города Мурманска о создании, реорганизации, изменении типа и ликвидации муниципальных учреждений культуры и муниципальных образовательных учреждений до</w:t>
      </w:r>
      <w:r w:rsidR="004D6813">
        <w:rPr>
          <w:rFonts w:ascii="Times New Roman" w:eastAsia="Times New Roman" w:hAnsi="Times New Roman"/>
          <w:sz w:val="28"/>
          <w:szCs w:val="28"/>
          <w:lang w:eastAsia="ru-RU"/>
        </w:rPr>
        <w:t>полнительного образования.</w:t>
      </w:r>
    </w:p>
    <w:p w:rsidR="009103F1" w:rsidRDefault="00F1690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603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5712" w:rsidRPr="003603B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D6CD0" w:rsidRPr="003603B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603BE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Готовить обоснованные предложения главе </w:t>
      </w:r>
      <w:r w:rsidR="00CC5712" w:rsidRPr="003603BE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3603B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Мурманска о назначении руководителя муниципального учреждения культуры и руководителя муниципального образовательного учреждения дополнительного образования. На основании соответствующего правового акта администрации города Мурманска заключать и прекращать с ними трудовые договоры</w:t>
      </w:r>
      <w:r w:rsidR="0034661B" w:rsidRPr="003603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103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освобождение от должности </w:t>
      </w:r>
      <w:r w:rsidR="009103F1" w:rsidRPr="003603BE">
        <w:rPr>
          <w:rFonts w:ascii="Times New Roman" w:eastAsia="Times New Roman" w:hAnsi="Times New Roman"/>
          <w:sz w:val="28"/>
          <w:szCs w:val="28"/>
          <w:lang w:eastAsia="ru-RU"/>
        </w:rPr>
        <w:t>руководителя муниципального учреждения культуры и руководителя муниципального образовательного учрежде</w:t>
      </w:r>
      <w:r w:rsidR="009103F1">
        <w:rPr>
          <w:rFonts w:ascii="Times New Roman" w:eastAsia="Times New Roman" w:hAnsi="Times New Roman"/>
          <w:sz w:val="28"/>
          <w:szCs w:val="28"/>
          <w:lang w:eastAsia="ru-RU"/>
        </w:rPr>
        <w:t>ния дополнительного образования по основаниям, предусмотренным пунктом 2 части первой и пунктом 2 части второй статьи 278 Трудового кодекса РФ, осуществляется с согласия Совета депутатов города Мурманска.</w:t>
      </w:r>
    </w:p>
    <w:p w:rsidR="00A437E8" w:rsidRDefault="00F1690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CC571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C571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Привлекать на </w:t>
      </w:r>
      <w:r w:rsidR="00E94DA9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CC5712">
        <w:rPr>
          <w:rFonts w:ascii="Times New Roman" w:eastAsia="Times New Roman" w:hAnsi="Times New Roman"/>
          <w:sz w:val="28"/>
          <w:szCs w:val="28"/>
          <w:lang w:eastAsia="ru-RU"/>
        </w:rPr>
        <w:t>говорной основе специалистов к разработке методик, по вопросам компетенции Комитета, образовывать в случае необходимости комиссии, координационные и экспертные советы, а также временные творческие коллективы и рабочие группы.</w:t>
      </w:r>
    </w:p>
    <w:p w:rsidR="00CC5712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4.9. Организовывать и проводить общегородские праздничные мероприятия, смотры, конкурсы, фестивали, конференции, встречи, организовывать выставки, другие мероприятия по направлениям, входящим в компетенцию Комитета.</w:t>
      </w:r>
    </w:p>
    <w:p w:rsidR="00A437E8" w:rsidRDefault="00F1690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4.10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 Приобретать произведения изобразительного, прикладного и музыкальных искусств, драматургии, изделия мастеров народных промыслов и ремесел, осуществлять целевое финансирование работ по созданию, исполнению и распрост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ранению произведений искусства.</w:t>
      </w:r>
    </w:p>
    <w:p w:rsidR="00CC5712" w:rsidRDefault="00F16900" w:rsidP="00CC57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4.11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C5712" w:rsidRPr="00CC5712">
        <w:rPr>
          <w:rFonts w:ascii="Times New Roman" w:eastAsia="Times New Roman" w:hAnsi="Times New Roman"/>
          <w:sz w:val="28"/>
          <w:szCs w:val="28"/>
          <w:lang w:eastAsia="ru-RU"/>
        </w:rPr>
        <w:t>Принимать участие в формировании бюджета города в части определения объемов финансирования муниципальных учреждений культуры и дополнительного образования, муниципальных программ и мероприятий.</w:t>
      </w:r>
    </w:p>
    <w:p w:rsidR="00455A5E" w:rsidRDefault="00F16900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4.12</w:t>
      </w:r>
      <w:r w:rsidR="00455A5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1798D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</w:t>
      </w:r>
      <w:proofErr w:type="gramStart"/>
      <w:r w:rsidR="00A1798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1798D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подведомственных муниципальных учреждений. </w:t>
      </w:r>
      <w:r w:rsidR="00455A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05BC3" w:rsidRDefault="00F05BC3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4.13. </w:t>
      </w:r>
      <w:r w:rsidRPr="00F05BC3">
        <w:rPr>
          <w:rFonts w:ascii="Times New Roman" w:eastAsia="Times New Roman" w:hAnsi="Times New Roman"/>
          <w:sz w:val="28"/>
          <w:szCs w:val="28"/>
          <w:lang w:eastAsia="ru-RU"/>
        </w:rPr>
        <w:t>Осуществлять иные функции и полномочия учредителя подведомственных муниципальных (бюджетных, казенных, автономных) учреждений в соответствии с действующим 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5C13" w:rsidRDefault="00A75C13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C13" w:rsidRDefault="00A75C13" w:rsidP="00A75C1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9611B">
        <w:rPr>
          <w:rFonts w:ascii="Times New Roman" w:eastAsia="Times New Roman" w:hAnsi="Times New Roman"/>
          <w:sz w:val="28"/>
          <w:szCs w:val="28"/>
          <w:lang w:eastAsia="ru-RU"/>
        </w:rPr>
        <w:t>тветственность Комитета</w:t>
      </w:r>
    </w:p>
    <w:p w:rsidR="00A75C13" w:rsidRDefault="00A75C13" w:rsidP="00A75C13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5D7B" w:rsidRDefault="00A75C13" w:rsidP="00CC5712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5.1.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Председатель Комитета и </w:t>
      </w:r>
      <w:r w:rsidR="00A1798D">
        <w:rPr>
          <w:rFonts w:ascii="Times New Roman" w:eastAsia="Times New Roman" w:hAnsi="Times New Roman"/>
          <w:sz w:val="28"/>
          <w:szCs w:val="28"/>
          <w:lang w:eastAsia="ru-RU"/>
        </w:rPr>
        <w:t>лицо, его замещающее,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нес</w:t>
      </w:r>
      <w:r w:rsidR="00A1798D">
        <w:rPr>
          <w:rFonts w:ascii="Times New Roman" w:eastAsia="Times New Roman" w:hAnsi="Times New Roman"/>
          <w:sz w:val="28"/>
          <w:szCs w:val="28"/>
          <w:lang w:eastAsia="ru-RU"/>
        </w:rPr>
        <w:t>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персональную ответственность за деятельность Комитета, эффективное и качественное выполнение работ в установленные сроки в соответствии с действующим </w:t>
      </w:r>
      <w:r w:rsidR="00975D7B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и в пределах своих полномочий.</w:t>
      </w:r>
    </w:p>
    <w:p w:rsidR="00A75C13" w:rsidRDefault="00975D7B" w:rsidP="00CC5712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5.2.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Ответственность специалистов Комитета определяется соответствующими должностными инструкциями.</w:t>
      </w:r>
      <w:r w:rsidR="00A75C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33958" w:rsidRPr="00F4474E" w:rsidRDefault="00833958" w:rsidP="003561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CD0" w:rsidRDefault="00234943" w:rsidP="003561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деятельности Комитета </w:t>
      </w:r>
    </w:p>
    <w:p w:rsidR="00356181" w:rsidRPr="00386D54" w:rsidRDefault="00356181" w:rsidP="00356181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.1. Руководство деятельностью Комитета осуществляет председатель Комитета, назначаемый на должность и освобождаемый от должности главой </w:t>
      </w:r>
      <w:r w:rsidR="00A1798D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 Мурманска, в соответствии с федеральным законодательством и Законом Мурманской области «О муниципальной службе в Мурманской области»</w:t>
      </w:r>
      <w:r w:rsidR="007F1F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F1F7D">
        <w:rPr>
          <w:rFonts w:ascii="Times New Roman" w:eastAsia="Times New Roman" w:hAnsi="Times New Roman"/>
          <w:sz w:val="28"/>
          <w:szCs w:val="28"/>
          <w:lang w:eastAsia="ru-RU"/>
        </w:rPr>
        <w:t>.2. Председатель Комитета:</w:t>
      </w: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.2.1. Осуществляет руко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водство на основе единоначалия.</w:t>
      </w: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.2.2. Несет персональную ответственность за исполнение возложенных на К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омитет задач и функций.</w:t>
      </w: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.2.3. Представляет Комитет в органах государственной власти и местного самоуправления, во всех организациях, учреждениях и предприятиях по вопросам, относящимся к компете</w:t>
      </w:r>
      <w:r w:rsidR="007F1F7D">
        <w:rPr>
          <w:rFonts w:ascii="Times New Roman" w:eastAsia="Times New Roman" w:hAnsi="Times New Roman"/>
          <w:sz w:val="28"/>
          <w:szCs w:val="28"/>
          <w:lang w:eastAsia="ru-RU"/>
        </w:rPr>
        <w:t>нции Комитет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а без доверенности.</w:t>
      </w: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.2.4. Издает приказы по внут</w:t>
      </w:r>
      <w:r w:rsidR="007F1F7D">
        <w:rPr>
          <w:rFonts w:ascii="Times New Roman" w:eastAsia="Times New Roman" w:hAnsi="Times New Roman"/>
          <w:sz w:val="28"/>
          <w:szCs w:val="28"/>
          <w:lang w:eastAsia="ru-RU"/>
        </w:rPr>
        <w:t>ренней деятельности Комитета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.2.5. Определяет должностные обязанности муниципальных </w:t>
      </w:r>
      <w:r w:rsidR="0034661B">
        <w:rPr>
          <w:rFonts w:ascii="Times New Roman" w:eastAsia="Times New Roman" w:hAnsi="Times New Roman"/>
          <w:sz w:val="28"/>
          <w:szCs w:val="28"/>
          <w:lang w:eastAsia="ru-RU"/>
        </w:rPr>
        <w:t>служащих Комитета.</w:t>
      </w: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.2.6. </w:t>
      </w:r>
      <w:r w:rsidR="00ED6CD0" w:rsidRPr="00CC5712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Открывает и закрывает </w:t>
      </w:r>
      <w:r w:rsidR="00975D7B" w:rsidRPr="00CC5712">
        <w:rPr>
          <w:rFonts w:ascii="Times New Roman" w:eastAsia="Times New Roman" w:hAnsi="Times New Roman"/>
          <w:sz w:val="28"/>
          <w:szCs w:val="28"/>
          <w:lang w:eastAsia="ru-RU"/>
        </w:rPr>
        <w:t>лицевые</w:t>
      </w:r>
      <w:r w:rsidR="00ED6CD0" w:rsidRPr="00CC571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счета</w:t>
      </w:r>
      <w:r w:rsidR="00975D7B" w:rsidRPr="00CC571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5425E" w:rsidRPr="00CC5712">
        <w:rPr>
          <w:rFonts w:ascii="Times New Roman" w:eastAsia="Times New Roman" w:hAnsi="Times New Roman"/>
          <w:sz w:val="28"/>
          <w:szCs w:val="28"/>
          <w:lang w:eastAsia="ru-RU"/>
        </w:rPr>
        <w:t>Управлении</w:t>
      </w:r>
      <w:r w:rsidR="00975D7B" w:rsidRPr="00CC5712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казначейства </w:t>
      </w:r>
      <w:r w:rsidRPr="00CC5712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975D7B" w:rsidRPr="00CC5712">
        <w:rPr>
          <w:rFonts w:ascii="Times New Roman" w:eastAsia="Times New Roman" w:hAnsi="Times New Roman"/>
          <w:sz w:val="28"/>
          <w:szCs w:val="28"/>
          <w:lang w:eastAsia="ru-RU"/>
        </w:rPr>
        <w:t xml:space="preserve"> Мурманской области</w:t>
      </w:r>
      <w:r w:rsidR="00ED6CD0" w:rsidRPr="00CC57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совершает по ним операции, по</w:t>
      </w:r>
      <w:r w:rsidR="007F1F7D">
        <w:rPr>
          <w:rFonts w:ascii="Times New Roman" w:eastAsia="Times New Roman" w:hAnsi="Times New Roman"/>
          <w:sz w:val="28"/>
          <w:szCs w:val="28"/>
          <w:lang w:eastAsia="ru-RU"/>
        </w:rPr>
        <w:t>дписывает финансовые документы</w:t>
      </w:r>
      <w:r w:rsidR="00DE6272">
        <w:rPr>
          <w:rFonts w:ascii="Times New Roman" w:eastAsia="Times New Roman" w:hAnsi="Times New Roman"/>
          <w:sz w:val="28"/>
          <w:szCs w:val="28"/>
          <w:lang w:eastAsia="ru-RU"/>
        </w:rPr>
        <w:t>, совершает сделки, заключает и расторгает договоры (контракты) и соглашения</w:t>
      </w:r>
      <w:r w:rsidR="002269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.2.7. Дает поручения, обязательные для исполнения муниципальными сл</w:t>
      </w:r>
      <w:r w:rsidR="00226923">
        <w:rPr>
          <w:rFonts w:ascii="Times New Roman" w:eastAsia="Times New Roman" w:hAnsi="Times New Roman"/>
          <w:sz w:val="28"/>
          <w:szCs w:val="28"/>
          <w:lang w:eastAsia="ru-RU"/>
        </w:rPr>
        <w:t>ужащими Комитета.</w:t>
      </w:r>
    </w:p>
    <w:p w:rsidR="002C4A7E" w:rsidRDefault="002C4A7E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6.2.8. Вносит предложения главе администрации города Мурманска по с</w:t>
      </w:r>
      <w:r w:rsidR="0099611B">
        <w:rPr>
          <w:rFonts w:ascii="Times New Roman" w:eastAsia="Times New Roman" w:hAnsi="Times New Roman"/>
          <w:sz w:val="28"/>
          <w:szCs w:val="28"/>
          <w:lang w:eastAsia="ru-RU"/>
        </w:rPr>
        <w:t>труктуре и штатному расписанию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омитета в пределах утвержденных бюджетных ассигнований.</w:t>
      </w: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E6BF4">
        <w:rPr>
          <w:rFonts w:ascii="Times New Roman" w:eastAsia="Times New Roman" w:hAnsi="Times New Roman"/>
          <w:sz w:val="28"/>
          <w:szCs w:val="28"/>
          <w:lang w:eastAsia="ru-RU"/>
        </w:rPr>
        <w:t>.2.9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. Осуществляет подбор кадров Комитета согласно штатному расписанию, </w:t>
      </w:r>
      <w:r w:rsidR="00AC296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принимает и </w:t>
      </w:r>
      <w:r w:rsidR="00226923">
        <w:rPr>
          <w:rFonts w:ascii="Times New Roman" w:eastAsia="Times New Roman" w:hAnsi="Times New Roman"/>
          <w:sz w:val="28"/>
          <w:szCs w:val="28"/>
          <w:lang w:eastAsia="ru-RU"/>
        </w:rPr>
        <w:t>увольняет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 w:rsidR="007F1F7D">
        <w:rPr>
          <w:rFonts w:ascii="Times New Roman" w:eastAsia="Times New Roman" w:hAnsi="Times New Roman"/>
          <w:sz w:val="28"/>
          <w:szCs w:val="28"/>
          <w:lang w:eastAsia="ru-RU"/>
        </w:rPr>
        <w:t>служащих Комитета</w:t>
      </w:r>
      <w:r w:rsidR="00455A5E">
        <w:rPr>
          <w:rFonts w:ascii="Times New Roman" w:eastAsia="Times New Roman" w:hAnsi="Times New Roman"/>
          <w:sz w:val="28"/>
          <w:szCs w:val="28"/>
          <w:lang w:eastAsia="ru-RU"/>
        </w:rPr>
        <w:t>, применяет к служащим и работникам поощрения и дисциплинарные взыскания</w:t>
      </w:r>
      <w:r w:rsidR="002269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3DE9" w:rsidRDefault="00823DE9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3DE9">
        <w:rPr>
          <w:rFonts w:ascii="Times New Roman" w:eastAsia="Times New Roman" w:hAnsi="Times New Roman"/>
          <w:sz w:val="28"/>
          <w:szCs w:val="28"/>
          <w:lang w:eastAsia="ru-RU"/>
        </w:rPr>
        <w:t>6.2.</w:t>
      </w:r>
      <w:r w:rsidR="00BE6BF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23DE9">
        <w:rPr>
          <w:rFonts w:ascii="Times New Roman" w:eastAsia="Times New Roman" w:hAnsi="Times New Roman"/>
          <w:sz w:val="28"/>
          <w:szCs w:val="28"/>
          <w:lang w:eastAsia="ru-RU"/>
        </w:rPr>
        <w:t>. Исполняет обязанности представителя нанимателя (работодателя) в от</w:t>
      </w:r>
      <w:r w:rsidR="00BE6BF4">
        <w:rPr>
          <w:rFonts w:ascii="Times New Roman" w:eastAsia="Times New Roman" w:hAnsi="Times New Roman"/>
          <w:sz w:val="28"/>
          <w:szCs w:val="28"/>
          <w:lang w:eastAsia="ru-RU"/>
        </w:rPr>
        <w:t>ношении муниципальных служащих К</w:t>
      </w:r>
      <w:r w:rsidRPr="00823DE9">
        <w:rPr>
          <w:rFonts w:ascii="Times New Roman" w:eastAsia="Times New Roman" w:hAnsi="Times New Roman"/>
          <w:sz w:val="28"/>
          <w:szCs w:val="28"/>
          <w:lang w:eastAsia="ru-RU"/>
        </w:rPr>
        <w:t>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BE6BF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 Проводит заседания  комиссий, совещаний по вопросам, в</w:t>
      </w:r>
      <w:r w:rsidR="00226923">
        <w:rPr>
          <w:rFonts w:ascii="Times New Roman" w:eastAsia="Times New Roman" w:hAnsi="Times New Roman"/>
          <w:sz w:val="28"/>
          <w:szCs w:val="28"/>
          <w:lang w:eastAsia="ru-RU"/>
        </w:rPr>
        <w:t>ходящим в компетенцию Комитета.</w:t>
      </w: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BE6BF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 Выступает в средствах массовой информации по вопросам, в</w:t>
      </w:r>
      <w:r w:rsidR="00226923">
        <w:rPr>
          <w:rFonts w:ascii="Times New Roman" w:eastAsia="Times New Roman" w:hAnsi="Times New Roman"/>
          <w:sz w:val="28"/>
          <w:szCs w:val="28"/>
          <w:lang w:eastAsia="ru-RU"/>
        </w:rPr>
        <w:t>ходящим в компетенцию Комитета.</w:t>
      </w: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BE6BF4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 Рассматривает устные и письменные обращения граждан, юридичес</w:t>
      </w:r>
      <w:r w:rsidR="00226923">
        <w:rPr>
          <w:rFonts w:ascii="Times New Roman" w:eastAsia="Times New Roman" w:hAnsi="Times New Roman"/>
          <w:sz w:val="28"/>
          <w:szCs w:val="28"/>
          <w:lang w:eastAsia="ru-RU"/>
        </w:rPr>
        <w:t>ких лиц, ведет личный прием.</w:t>
      </w:r>
    </w:p>
    <w:p w:rsidR="00DE6272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E231F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BE6BF4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1E23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E6272">
        <w:rPr>
          <w:rFonts w:ascii="Times New Roman" w:eastAsia="Times New Roman" w:hAnsi="Times New Roman"/>
          <w:sz w:val="28"/>
          <w:szCs w:val="28"/>
          <w:lang w:eastAsia="ru-RU"/>
        </w:rPr>
        <w:t xml:space="preserve"> Вносит предложения в вышестоящие органы власти о поощрении и награждении муниципальных служащих, работников </w:t>
      </w:r>
      <w:r w:rsidR="00A1798D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 учреждений</w:t>
      </w:r>
      <w:r w:rsidR="002269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6CD0" w:rsidRPr="0065425E" w:rsidRDefault="00CC5712" w:rsidP="0065425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26923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BE6BF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 другие полномочия в соответствии с действующим законодательством.</w:t>
      </w:r>
    </w:p>
    <w:p w:rsidR="00EE32E7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26923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BE6BF4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EE32E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EE32E7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период временного отсутствия председателя Комитета исполнение обязанностей председателя возлагается на </w:t>
      </w:r>
      <w:r w:rsidR="00F828DD">
        <w:rPr>
          <w:rFonts w:ascii="Times New Roman" w:eastAsia="Times New Roman" w:hAnsi="Times New Roman"/>
          <w:sz w:val="28"/>
          <w:szCs w:val="28"/>
          <w:lang w:eastAsia="ru-RU"/>
        </w:rPr>
        <w:t>лицо, назначенное временно исполняющим обязанности председателя Комитета, в соответствии с распоряжением главы администрации города Мурманска.</w:t>
      </w:r>
      <w:proofErr w:type="gramEnd"/>
    </w:p>
    <w:p w:rsidR="0059340B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226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</w:t>
      </w:r>
      <w:r w:rsidR="00BE6B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 w:rsidR="0059340B" w:rsidRPr="00065A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</w:t>
      </w:r>
      <w:r w:rsidR="0059340B" w:rsidRPr="005934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Комитете могут образовываться временные консультативно-совещательные органы</w:t>
      </w:r>
      <w:r w:rsidR="005934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9340B" w:rsidRPr="005934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обсуждения важнейших вопросов развития культуры и выработки соответствующих предложений и рекомендаций.</w:t>
      </w:r>
    </w:p>
    <w:p w:rsidR="001467BB" w:rsidRPr="0059340B" w:rsidRDefault="001467BB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D6CD0" w:rsidRDefault="00356181" w:rsidP="003561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618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9611B">
        <w:rPr>
          <w:rFonts w:ascii="Times New Roman" w:eastAsia="Times New Roman" w:hAnsi="Times New Roman"/>
          <w:sz w:val="28"/>
          <w:szCs w:val="28"/>
          <w:lang w:eastAsia="ru-RU"/>
        </w:rPr>
        <w:t>мущество Комитета</w:t>
      </w:r>
    </w:p>
    <w:p w:rsidR="00356181" w:rsidRPr="00356181" w:rsidRDefault="00356181" w:rsidP="00356181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1F7D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.1. Все имущество Комитета находится в муниципальной собственности и закреплено за ним на</w:t>
      </w:r>
      <w:r w:rsidR="00EF370C">
        <w:rPr>
          <w:rFonts w:ascii="Times New Roman" w:eastAsia="Times New Roman" w:hAnsi="Times New Roman"/>
          <w:sz w:val="28"/>
          <w:szCs w:val="28"/>
          <w:lang w:eastAsia="ru-RU"/>
        </w:rPr>
        <w:t xml:space="preserve"> пр</w:t>
      </w:r>
      <w:r w:rsidR="00226923">
        <w:rPr>
          <w:rFonts w:ascii="Times New Roman" w:eastAsia="Times New Roman" w:hAnsi="Times New Roman"/>
          <w:sz w:val="28"/>
          <w:szCs w:val="28"/>
          <w:lang w:eastAsia="ru-RU"/>
        </w:rPr>
        <w:t>аве оперативного управления.</w:t>
      </w:r>
    </w:p>
    <w:p w:rsidR="0046274B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F828DD"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 осуществляется за счет средств  бюджета города в пределах сумм, предусмотренных в</w:t>
      </w:r>
      <w:r w:rsidR="0022692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бюджете на соответствующий год.</w:t>
      </w:r>
    </w:p>
    <w:p w:rsidR="00ED6CD0" w:rsidRDefault="00CC571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D6CD0" w:rsidRPr="00F4474E">
        <w:rPr>
          <w:rFonts w:ascii="Times New Roman" w:eastAsia="Times New Roman" w:hAnsi="Times New Roman"/>
          <w:sz w:val="28"/>
          <w:szCs w:val="28"/>
          <w:lang w:eastAsia="ru-RU"/>
        </w:rPr>
        <w:t>.3. Имущество Комитета составляют находящиеся в его оперативном управлении основные и оборотные средства, финансовые ресурсы, отража</w:t>
      </w:r>
      <w:r w:rsidR="00EF370C">
        <w:rPr>
          <w:rFonts w:ascii="Times New Roman" w:eastAsia="Times New Roman" w:hAnsi="Times New Roman"/>
          <w:sz w:val="28"/>
          <w:szCs w:val="28"/>
          <w:lang w:eastAsia="ru-RU"/>
        </w:rPr>
        <w:t>емые на самостоятельном балансе.</w:t>
      </w:r>
    </w:p>
    <w:p w:rsidR="001A4792" w:rsidRDefault="001A479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611B" w:rsidRDefault="0099611B" w:rsidP="0099611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Управление подведомственными муниципальными учреждениями культуры и дополнительного образования</w:t>
      </w:r>
    </w:p>
    <w:p w:rsidR="00356181" w:rsidRPr="00356181" w:rsidRDefault="00356181" w:rsidP="00356181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5B03" w:rsidRPr="00F25B03" w:rsidRDefault="00F25B03" w:rsidP="003561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5B03">
        <w:rPr>
          <w:rFonts w:ascii="Times New Roman" w:hAnsi="Times New Roman"/>
          <w:sz w:val="28"/>
          <w:szCs w:val="28"/>
        </w:rPr>
        <w:t xml:space="preserve">Комитет, осуществляя функции и полномочия учредителя, координирует работу и контролирует деятельность </w:t>
      </w:r>
      <w:r w:rsidR="00F05BC3">
        <w:rPr>
          <w:rFonts w:ascii="Times New Roman" w:hAnsi="Times New Roman"/>
          <w:sz w:val="28"/>
          <w:szCs w:val="28"/>
        </w:rPr>
        <w:t>подведомственных учреждений</w:t>
      </w:r>
      <w:r w:rsidR="0065665E">
        <w:rPr>
          <w:rFonts w:ascii="Times New Roman" w:hAnsi="Times New Roman"/>
          <w:sz w:val="28"/>
          <w:szCs w:val="28"/>
        </w:rPr>
        <w:t xml:space="preserve"> культуры и учреждений дополнительного образования</w:t>
      </w:r>
      <w:r w:rsidRPr="00F25B03">
        <w:rPr>
          <w:rFonts w:ascii="Times New Roman" w:hAnsi="Times New Roman"/>
          <w:sz w:val="28"/>
          <w:szCs w:val="28"/>
        </w:rPr>
        <w:t>, указанных в приложении к настоящему Положению, в том числе:</w:t>
      </w:r>
    </w:p>
    <w:p w:rsidR="006C65D5" w:rsidRPr="00C505B7" w:rsidRDefault="00F25B03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BE6B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</w:t>
      </w:r>
      <w:r w:rsidR="00521B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25B03">
        <w:rPr>
          <w:rFonts w:ascii="Times New Roman" w:hAnsi="Times New Roman"/>
          <w:sz w:val="28"/>
          <w:szCs w:val="28"/>
        </w:rPr>
        <w:t xml:space="preserve">Утверждает уставы подведомственных </w:t>
      </w:r>
      <w:r w:rsidR="00F05BC3">
        <w:rPr>
          <w:rFonts w:ascii="Times New Roman" w:hAnsi="Times New Roman"/>
          <w:sz w:val="28"/>
          <w:szCs w:val="28"/>
        </w:rPr>
        <w:t>муниципальных учреждений</w:t>
      </w:r>
      <w:r w:rsidRPr="00F25B03">
        <w:rPr>
          <w:rFonts w:ascii="Times New Roman" w:hAnsi="Times New Roman"/>
          <w:sz w:val="28"/>
          <w:szCs w:val="28"/>
        </w:rPr>
        <w:t>, а также вносимые в них изменения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A4792" w:rsidRDefault="00BE6BF4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8.2.</w:t>
      </w:r>
      <w:r w:rsidR="00F25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Дает распоряжения, обязательные для исполнения руководителям</w:t>
      </w:r>
      <w:r w:rsidR="00F16B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подведомственных у</w:t>
      </w:r>
      <w:r w:rsidR="00F25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чреждений.</w:t>
      </w:r>
    </w:p>
    <w:p w:rsidR="00F25B03" w:rsidRDefault="00BE6BF4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</w:t>
      </w:r>
      <w:r w:rsidR="00F25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="00F25B03" w:rsidRPr="00967A32">
        <w:rPr>
          <w:rFonts w:ascii="Times New Roman" w:eastAsia="Times New Roman" w:hAnsi="Times New Roman"/>
          <w:sz w:val="28"/>
          <w:szCs w:val="28"/>
          <w:lang w:eastAsia="ru-RU"/>
        </w:rPr>
        <w:t xml:space="preserve">Налагает взыскания на руководителей </w:t>
      </w:r>
      <w:r w:rsidR="00F16B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подведомственных</w:t>
      </w:r>
      <w:r w:rsidR="00F16B82" w:rsidRPr="00967A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6B8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25B03" w:rsidRPr="00967A32">
        <w:rPr>
          <w:rFonts w:ascii="Times New Roman" w:eastAsia="Times New Roman" w:hAnsi="Times New Roman"/>
          <w:sz w:val="28"/>
          <w:szCs w:val="28"/>
          <w:lang w:eastAsia="ru-RU"/>
        </w:rPr>
        <w:t>чреждений, а также принимает решения об их поощрении.</w:t>
      </w:r>
    </w:p>
    <w:p w:rsidR="00F25B03" w:rsidRDefault="00BE6BF4" w:rsidP="00F25B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F25B03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F25B03" w:rsidRPr="00967A3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Утверждает планы финансово-хозяйственной деятельности и отчеты </w:t>
      </w:r>
      <w:r w:rsidR="00F16B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подведомственных</w:t>
      </w:r>
      <w:r w:rsidR="00F16B82" w:rsidRPr="00967A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6B8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25B03" w:rsidRPr="00967A32">
        <w:rPr>
          <w:rFonts w:ascii="Times New Roman" w:eastAsia="Times New Roman" w:hAnsi="Times New Roman"/>
          <w:sz w:val="28"/>
          <w:szCs w:val="28"/>
          <w:lang w:eastAsia="ru-RU"/>
        </w:rPr>
        <w:t>чреждений.</w:t>
      </w:r>
    </w:p>
    <w:p w:rsidR="00F25B03" w:rsidRDefault="00BE6BF4" w:rsidP="00F25B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F25B03">
        <w:rPr>
          <w:rFonts w:ascii="Times New Roman" w:eastAsia="Times New Roman" w:hAnsi="Times New Roman"/>
          <w:sz w:val="28"/>
          <w:szCs w:val="28"/>
          <w:lang w:eastAsia="ru-RU"/>
        </w:rPr>
        <w:t>5. Утверждает бюджетные заявки,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меты доходов и расходов, отчеты</w:t>
      </w:r>
      <w:r w:rsidR="00F25B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 учреждений.</w:t>
      </w:r>
    </w:p>
    <w:p w:rsidR="00BE6BF4" w:rsidRDefault="00BE6BF4" w:rsidP="00F25B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8.6</w:t>
      </w:r>
      <w:r w:rsidR="006C769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Согласовывает штатные расписания подведомственных муниципальных учреждений.</w:t>
      </w:r>
    </w:p>
    <w:p w:rsidR="00BE6BF4" w:rsidRDefault="00BE6BF4" w:rsidP="00BE6B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8.7</w:t>
      </w:r>
      <w:r w:rsidR="00F25B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25B03" w:rsidRPr="000F48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Согласовывает тарифы на </w:t>
      </w:r>
      <w:r w:rsidR="00F25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платные </w:t>
      </w:r>
      <w:r w:rsidR="00F25B03" w:rsidRPr="000F48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услуги, оказываемые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подведомственными муниципальными бюджетными учреждениями, а также выступает инициатором установления тарифов при наличии оснований по данным проверок результатов деятельности подведомственных муниципальных бюджетных учреждений, полученных от применения ранее утвержденных тарифов.</w:t>
      </w:r>
    </w:p>
    <w:p w:rsidR="00F25B03" w:rsidRPr="00521B4C" w:rsidRDefault="00F25B03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3553C" w:rsidRDefault="00234943" w:rsidP="003561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Реорганизация и ликвидация Комитета </w:t>
      </w:r>
    </w:p>
    <w:bookmarkEnd w:id="0"/>
    <w:p w:rsidR="00356181" w:rsidRPr="00356181" w:rsidRDefault="00356181" w:rsidP="00356181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1B4C" w:rsidRDefault="00FD6D42" w:rsidP="003561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B2009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982E83" w:rsidRPr="00F4474E">
        <w:rPr>
          <w:rFonts w:ascii="Times New Roman" w:eastAsia="Times New Roman" w:hAnsi="Times New Roman"/>
          <w:sz w:val="28"/>
          <w:szCs w:val="28"/>
          <w:lang w:eastAsia="ru-RU"/>
        </w:rPr>
        <w:t>Реорганизация и ликвидация Ком</w:t>
      </w:r>
      <w:r w:rsidR="0023553C">
        <w:rPr>
          <w:rFonts w:ascii="Times New Roman" w:eastAsia="Times New Roman" w:hAnsi="Times New Roman"/>
          <w:sz w:val="28"/>
          <w:szCs w:val="28"/>
          <w:lang w:eastAsia="ru-RU"/>
        </w:rPr>
        <w:t xml:space="preserve">итета осуществляется в порядке, </w:t>
      </w:r>
      <w:r w:rsidR="00982E83" w:rsidRPr="00F4474E">
        <w:rPr>
          <w:rFonts w:ascii="Times New Roman" w:eastAsia="Times New Roman" w:hAnsi="Times New Roman"/>
          <w:sz w:val="28"/>
          <w:szCs w:val="28"/>
          <w:lang w:eastAsia="ru-RU"/>
        </w:rPr>
        <w:t>установленном действующим законодательством.</w:t>
      </w:r>
    </w:p>
    <w:p w:rsidR="00521B4C" w:rsidRPr="0057661B" w:rsidRDefault="00521B4C" w:rsidP="0035618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B4C" w:rsidRPr="0057661B" w:rsidRDefault="00521B4C" w:rsidP="0035618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1B4C" w:rsidRDefault="00521B4C" w:rsidP="0035618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1B4C" w:rsidRPr="00DF57D8" w:rsidRDefault="00521B4C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21B4C" w:rsidRPr="00DF57D8" w:rsidRDefault="00521B4C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56181" w:rsidRDefault="00356181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E5E24" w:rsidRDefault="008E5E24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E5E24" w:rsidRDefault="008E5E24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E5E24" w:rsidRDefault="008E5E24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E5E24" w:rsidRDefault="008E5E24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E5E24" w:rsidRDefault="008E5E24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E5E24" w:rsidRDefault="008E5E24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C7699" w:rsidTr="006C7699">
        <w:tc>
          <w:tcPr>
            <w:tcW w:w="4785" w:type="dxa"/>
          </w:tcPr>
          <w:p w:rsidR="006C7699" w:rsidRDefault="006C7699" w:rsidP="006C76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6C7699" w:rsidRDefault="006C7699" w:rsidP="006C76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к Положению о комитете по культуре администрации города Мурманска</w:t>
            </w:r>
          </w:p>
        </w:tc>
      </w:tr>
    </w:tbl>
    <w:p w:rsid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C7699" w:rsidRP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муниципальных учреждений культуры и муниципальных 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учреждений дополнительного образования, 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C76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подведомственных</w:t>
      </w:r>
      <w:proofErr w:type="gramEnd"/>
      <w:r w:rsidRPr="006C76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комитету по культуре 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города Мурманска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6C7699" w:rsidRP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бюджетные учреждения культуры 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бюджетное учреждение культуры «Дом культуры «Первомайский» г. Мурманска» (МБУК ДК «Первомайский»);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бюджетное учреждение культуры «Выставочный зал           г. Мурманска» (МБУК «Выставочный зал»);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 xml:space="preserve">- муниципальное бюджетное учреждение культуры города Мурманска «Центр досуга и семейного творчества» (МБУК </w:t>
      </w:r>
      <w:proofErr w:type="spellStart"/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ЦДиСТ</w:t>
      </w:r>
      <w:proofErr w:type="spellEnd"/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6C7699" w:rsidRPr="006C7699" w:rsidRDefault="006C7699" w:rsidP="006C769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бюджетное учреждение культуры «Центральная детская библиотека города Мурманска» (МБУК</w:t>
      </w:r>
      <w:r w:rsidRPr="006C76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«ЦДБ города Мурманска»);</w:t>
      </w:r>
    </w:p>
    <w:p w:rsidR="006C7699" w:rsidRPr="006C7699" w:rsidRDefault="006C7699" w:rsidP="006C769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ab/>
        <w:t>- муниципальное бюджетное учреждение культуры «Центральная                                                                      городская библиотека г. Мурманска» (МБУК «ЦГБ»);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бюджетное учреждение – централизованная бухгалтерия по обслуживанию учреждений комитета по культуре администрации города Мурманска (МБУ ЦБ);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бюджетное учреждение культуры Дворец культуры «Судоремонтник» города Мурманска» (МБУК ДК «Судоремонтник»).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C7699" w:rsidRP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Муниципальные автономные учреждения культуры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автономное учреждение культуры «Мурманские городские парки и скверы» (МАУК «МГПС»);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автономное учреждение культуры «Дом культуры Ленинского округа города Мурманска» (МАУК «ДК Ленинского округа»);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 Муниципальное автономное учреждение дополнительного образования города Мурманска «Детская театральная школа» (МАУДО ДТШ).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6C7699" w:rsidRP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бюджетные учреждения дополнительного образования 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бюджетное учреждение дополнительного образования города Мурманска «Детская музыкальная школа № 1 им. А.Н. Волковой» (МБУДО ДМШ № 1 им. А.Н. Волковой);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pacing w:val="-40"/>
          <w:sz w:val="28"/>
          <w:szCs w:val="28"/>
          <w:lang w:eastAsia="ru-RU"/>
        </w:rPr>
        <w:lastRenderedPageBreak/>
        <w:t>-</w:t>
      </w: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Муниципальное бюджетное учреждение дополнительного образования города Мурманска «Детская музыкальная школа № 3» (МБУДО ДМШ № 3); 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бюджетное учреждение дополнительного образования города Мурманска «Детская музыкальная школа № 5» (МБУДО ДМШ № 5);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бюджетное учреждение дополнительного образования города Мурманска «Детская музыкальная школа № 6» (МБУДО ДМШ № 6);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бюджетное учреждение дополнительного образования города Мурманска «Детская школа искусств № 1» (МБУДО ДШИ № 1);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 xml:space="preserve">- Муниципальное бюджетное учреждение дополнительного образования города Мурманска «Детская школа искусств № 2» (МБУДО ДШИ № 2); 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бюджетное учреждение дополнительного образования города Мурманска «Детская школа искусств № 3» (МБУДО ДШИ № 3);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бюджетное учреждение дополнительного образования детская школа искусств № 4 города Мурманска (МБУДО ДШИ № 4);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- Муниципальное бюджетное учреждение дополнительного образования города Мурманска «Детская художественная школа» (МБУДО ДХШ).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7699" w:rsidRPr="006C7699" w:rsidRDefault="006C7699" w:rsidP="006C769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7699" w:rsidRPr="006C7699" w:rsidRDefault="006C7699" w:rsidP="006C769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7699" w:rsidRPr="006C7699" w:rsidRDefault="006C7699" w:rsidP="006C76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69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</w:p>
    <w:p w:rsidR="006C7699" w:rsidRPr="006C7699" w:rsidRDefault="006C7699" w:rsidP="006C7699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5E24" w:rsidRDefault="008E5E24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E5E24" w:rsidRDefault="008E5E24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E5E24" w:rsidRDefault="008E5E24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D38A0" w:rsidRDefault="00AD38A0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23DE9" w:rsidRDefault="00823DE9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A6F4E" w:rsidRDefault="000A6F4E" w:rsidP="00356181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226923" w:rsidRDefault="00226923" w:rsidP="00356181">
      <w:pPr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6D42" w:rsidRDefault="00FD6D42" w:rsidP="00356181">
      <w:pPr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96855" w:rsidRDefault="00B96855" w:rsidP="00356181">
      <w:pPr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1B4C" w:rsidRPr="00B95287" w:rsidRDefault="00521B4C" w:rsidP="0035618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521B4C" w:rsidRPr="00B95287" w:rsidSect="006C7699">
      <w:headerReference w:type="default" r:id="rId8"/>
      <w:pgSz w:w="11906" w:h="16838"/>
      <w:pgMar w:top="399" w:right="851" w:bottom="709" w:left="1701" w:header="42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C6" w:rsidRDefault="008F5DC6" w:rsidP="006B2B68">
      <w:pPr>
        <w:spacing w:after="0" w:line="240" w:lineRule="auto"/>
      </w:pPr>
      <w:r>
        <w:separator/>
      </w:r>
    </w:p>
  </w:endnote>
  <w:endnote w:type="continuationSeparator" w:id="0">
    <w:p w:rsidR="008F5DC6" w:rsidRDefault="008F5DC6" w:rsidP="006B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C6" w:rsidRDefault="008F5DC6" w:rsidP="006B2B68">
      <w:pPr>
        <w:spacing w:after="0" w:line="240" w:lineRule="auto"/>
      </w:pPr>
      <w:r>
        <w:separator/>
      </w:r>
    </w:p>
  </w:footnote>
  <w:footnote w:type="continuationSeparator" w:id="0">
    <w:p w:rsidR="008F5DC6" w:rsidRDefault="008F5DC6" w:rsidP="006B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A9" w:rsidRDefault="00E94DA9">
    <w:pPr>
      <w:pStyle w:val="a7"/>
      <w:jc w:val="center"/>
    </w:pPr>
  </w:p>
  <w:p w:rsidR="00E94DA9" w:rsidRDefault="00E94D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6A26"/>
    <w:multiLevelType w:val="hybridMultilevel"/>
    <w:tmpl w:val="1DA4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4001A"/>
    <w:multiLevelType w:val="hybridMultilevel"/>
    <w:tmpl w:val="5AB8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D0"/>
    <w:rsid w:val="00011F21"/>
    <w:rsid w:val="00065A6F"/>
    <w:rsid w:val="00065D52"/>
    <w:rsid w:val="00084DEF"/>
    <w:rsid w:val="00094A46"/>
    <w:rsid w:val="000A3744"/>
    <w:rsid w:val="000A6F4E"/>
    <w:rsid w:val="000A78D4"/>
    <w:rsid w:val="000F1AB7"/>
    <w:rsid w:val="00100DA7"/>
    <w:rsid w:val="001467BB"/>
    <w:rsid w:val="001715B4"/>
    <w:rsid w:val="001A4792"/>
    <w:rsid w:val="001C22D0"/>
    <w:rsid w:val="001E231F"/>
    <w:rsid w:val="00201CA0"/>
    <w:rsid w:val="00211A6F"/>
    <w:rsid w:val="002210D0"/>
    <w:rsid w:val="00226923"/>
    <w:rsid w:val="00230EB4"/>
    <w:rsid w:val="00234943"/>
    <w:rsid w:val="0023553C"/>
    <w:rsid w:val="002B2009"/>
    <w:rsid w:val="002C4A7E"/>
    <w:rsid w:val="002C4AE3"/>
    <w:rsid w:val="002E7274"/>
    <w:rsid w:val="002F2D8C"/>
    <w:rsid w:val="00301153"/>
    <w:rsid w:val="00302005"/>
    <w:rsid w:val="00315694"/>
    <w:rsid w:val="00315D5D"/>
    <w:rsid w:val="00317813"/>
    <w:rsid w:val="00325993"/>
    <w:rsid w:val="00326C72"/>
    <w:rsid w:val="0033302E"/>
    <w:rsid w:val="0034661B"/>
    <w:rsid w:val="00356181"/>
    <w:rsid w:val="003603BE"/>
    <w:rsid w:val="00385DFA"/>
    <w:rsid w:val="00386D54"/>
    <w:rsid w:val="0039430F"/>
    <w:rsid w:val="003C27B2"/>
    <w:rsid w:val="003E0FF8"/>
    <w:rsid w:val="003F5F0A"/>
    <w:rsid w:val="004011DC"/>
    <w:rsid w:val="00431185"/>
    <w:rsid w:val="00446DAE"/>
    <w:rsid w:val="00455A5E"/>
    <w:rsid w:val="0046274B"/>
    <w:rsid w:val="0048590D"/>
    <w:rsid w:val="004A3ABA"/>
    <w:rsid w:val="004C2BDE"/>
    <w:rsid w:val="004D6813"/>
    <w:rsid w:val="004E30DE"/>
    <w:rsid w:val="00500DBA"/>
    <w:rsid w:val="0050641A"/>
    <w:rsid w:val="00507072"/>
    <w:rsid w:val="00521B4C"/>
    <w:rsid w:val="00522F74"/>
    <w:rsid w:val="0057661B"/>
    <w:rsid w:val="00590A1E"/>
    <w:rsid w:val="0059340B"/>
    <w:rsid w:val="005B039A"/>
    <w:rsid w:val="005D7116"/>
    <w:rsid w:val="00624BF7"/>
    <w:rsid w:val="006344AE"/>
    <w:rsid w:val="00642CB6"/>
    <w:rsid w:val="0065425E"/>
    <w:rsid w:val="0065665E"/>
    <w:rsid w:val="006B11CD"/>
    <w:rsid w:val="006B2B68"/>
    <w:rsid w:val="006B2E85"/>
    <w:rsid w:val="006C2B38"/>
    <w:rsid w:val="006C65D5"/>
    <w:rsid w:val="006C7699"/>
    <w:rsid w:val="006F7947"/>
    <w:rsid w:val="007103C2"/>
    <w:rsid w:val="00712F08"/>
    <w:rsid w:val="007D3473"/>
    <w:rsid w:val="007F1F7D"/>
    <w:rsid w:val="007F52AF"/>
    <w:rsid w:val="00823DE9"/>
    <w:rsid w:val="00833958"/>
    <w:rsid w:val="00833E19"/>
    <w:rsid w:val="00834FED"/>
    <w:rsid w:val="0085070C"/>
    <w:rsid w:val="00881104"/>
    <w:rsid w:val="00882AB4"/>
    <w:rsid w:val="008A18A2"/>
    <w:rsid w:val="008D2E62"/>
    <w:rsid w:val="008E59F9"/>
    <w:rsid w:val="008E5E24"/>
    <w:rsid w:val="008F5DC6"/>
    <w:rsid w:val="009103F1"/>
    <w:rsid w:val="009105FB"/>
    <w:rsid w:val="0092760D"/>
    <w:rsid w:val="009313A0"/>
    <w:rsid w:val="00936154"/>
    <w:rsid w:val="00944544"/>
    <w:rsid w:val="00953415"/>
    <w:rsid w:val="00972744"/>
    <w:rsid w:val="00975D7B"/>
    <w:rsid w:val="00982E83"/>
    <w:rsid w:val="009905C3"/>
    <w:rsid w:val="0099611B"/>
    <w:rsid w:val="009A1680"/>
    <w:rsid w:val="009A19C2"/>
    <w:rsid w:val="009D01F3"/>
    <w:rsid w:val="009D4FF5"/>
    <w:rsid w:val="009F2264"/>
    <w:rsid w:val="009F43BC"/>
    <w:rsid w:val="00A1798D"/>
    <w:rsid w:val="00A437E8"/>
    <w:rsid w:val="00A75C13"/>
    <w:rsid w:val="00A81AED"/>
    <w:rsid w:val="00AB0ADE"/>
    <w:rsid w:val="00AC296B"/>
    <w:rsid w:val="00AD38A0"/>
    <w:rsid w:val="00B24065"/>
    <w:rsid w:val="00B30885"/>
    <w:rsid w:val="00B3747B"/>
    <w:rsid w:val="00B41404"/>
    <w:rsid w:val="00B417CC"/>
    <w:rsid w:val="00B6054B"/>
    <w:rsid w:val="00B77E5E"/>
    <w:rsid w:val="00B91018"/>
    <w:rsid w:val="00B95287"/>
    <w:rsid w:val="00B96855"/>
    <w:rsid w:val="00BE6BF4"/>
    <w:rsid w:val="00C27396"/>
    <w:rsid w:val="00C505B7"/>
    <w:rsid w:val="00C5781A"/>
    <w:rsid w:val="00C63E22"/>
    <w:rsid w:val="00C715EF"/>
    <w:rsid w:val="00C80D86"/>
    <w:rsid w:val="00C90F1A"/>
    <w:rsid w:val="00CB2F9C"/>
    <w:rsid w:val="00CB4294"/>
    <w:rsid w:val="00CC5712"/>
    <w:rsid w:val="00CD4D64"/>
    <w:rsid w:val="00CF175A"/>
    <w:rsid w:val="00CF3794"/>
    <w:rsid w:val="00D27A75"/>
    <w:rsid w:val="00D32C9A"/>
    <w:rsid w:val="00D35864"/>
    <w:rsid w:val="00D540FB"/>
    <w:rsid w:val="00DB727C"/>
    <w:rsid w:val="00DE0B43"/>
    <w:rsid w:val="00DE6272"/>
    <w:rsid w:val="00DE705A"/>
    <w:rsid w:val="00DF57D8"/>
    <w:rsid w:val="00E25900"/>
    <w:rsid w:val="00E31DBD"/>
    <w:rsid w:val="00E35BD9"/>
    <w:rsid w:val="00E64F43"/>
    <w:rsid w:val="00E94DA9"/>
    <w:rsid w:val="00ED4B59"/>
    <w:rsid w:val="00ED6CD0"/>
    <w:rsid w:val="00EE32E7"/>
    <w:rsid w:val="00EF370C"/>
    <w:rsid w:val="00F05BC3"/>
    <w:rsid w:val="00F12E70"/>
    <w:rsid w:val="00F144CC"/>
    <w:rsid w:val="00F16900"/>
    <w:rsid w:val="00F16B82"/>
    <w:rsid w:val="00F25B03"/>
    <w:rsid w:val="00F35435"/>
    <w:rsid w:val="00F36411"/>
    <w:rsid w:val="00F4474E"/>
    <w:rsid w:val="00F456C1"/>
    <w:rsid w:val="00F570FE"/>
    <w:rsid w:val="00F828DD"/>
    <w:rsid w:val="00F939D0"/>
    <w:rsid w:val="00FD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D4B5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C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C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53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ED4B59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6B2B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2B6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B2B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2B68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6C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D4B5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C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C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53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ED4B59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6B2B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2B6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B2B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2B68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6C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1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1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9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5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Korechkova</cp:lastModifiedBy>
  <cp:revision>6</cp:revision>
  <cp:lastPrinted>2020-10-06T12:11:00Z</cp:lastPrinted>
  <dcterms:created xsi:type="dcterms:W3CDTF">2020-06-29T12:29:00Z</dcterms:created>
  <dcterms:modified xsi:type="dcterms:W3CDTF">2020-10-06T13:17:00Z</dcterms:modified>
</cp:coreProperties>
</file>