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CD" w:rsidRPr="00FC116D" w:rsidRDefault="0053754C" w:rsidP="00C00DCD">
      <w:pPr>
        <w:pStyle w:val="ConsPlusNormal"/>
        <w:jc w:val="center"/>
        <w:outlineLvl w:val="0"/>
        <w:rPr>
          <w:rFonts w:ascii="Times New Roman" w:hAnsi="Times New Roman"/>
          <w:color w:val="000000" w:themeColor="text1"/>
        </w:rPr>
      </w:pPr>
      <w:r w:rsidRPr="00FC116D">
        <w:rPr>
          <w:rFonts w:ascii="Times New Roman" w:hAnsi="Times New Roman"/>
          <w:bCs w:val="0"/>
          <w:color w:val="000000" w:themeColor="text1"/>
          <w:kern w:val="0"/>
        </w:rPr>
        <w:t xml:space="preserve">II. </w:t>
      </w:r>
      <w:r w:rsidR="00C00DCD" w:rsidRPr="00FC116D">
        <w:rPr>
          <w:rFonts w:ascii="Times New Roman" w:hAnsi="Times New Roman"/>
          <w:color w:val="000000" w:themeColor="text1"/>
        </w:rPr>
        <w:t>Подпрограмма</w:t>
      </w:r>
    </w:p>
    <w:p w:rsidR="00E9744C" w:rsidRPr="00FC116D" w:rsidRDefault="00241FE7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«</w:t>
      </w:r>
      <w:r w:rsidR="00E9744C" w:rsidRPr="00FC116D">
        <w:rPr>
          <w:bCs w:val="0"/>
          <w:color w:val="000000" w:themeColor="text1"/>
          <w:kern w:val="0"/>
        </w:rPr>
        <w:t>Информирование населения о деятельности органов местного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самоуправления муниципального образования город Мурманск</w:t>
      </w:r>
      <w:r w:rsidR="00241FE7">
        <w:rPr>
          <w:bCs w:val="0"/>
          <w:color w:val="000000" w:themeColor="text1"/>
          <w:kern w:val="0"/>
        </w:rPr>
        <w:t>»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на 2018 - 2024 годы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E9744C" w:rsidRPr="00FC116D" w:rsidRDefault="009316CE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Паспорт подпрограммы</w:t>
      </w:r>
    </w:p>
    <w:tbl>
      <w:tblPr>
        <w:tblpPr w:leftFromText="180" w:rightFromText="180" w:vertAnchor="text" w:horzAnchor="margin" w:tblpX="57" w:tblpY="386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6087"/>
      </w:tblGrid>
      <w:tr w:rsidR="00E9744C" w:rsidRPr="00FC116D" w:rsidTr="00DC2E57">
        <w:trPr>
          <w:trHeight w:val="1165"/>
        </w:trPr>
        <w:tc>
          <w:tcPr>
            <w:tcW w:w="3458" w:type="dxa"/>
          </w:tcPr>
          <w:p w:rsidR="00E9744C" w:rsidRPr="00DC2E57" w:rsidRDefault="00E9744C" w:rsidP="00C00DCD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Наименование муниципальной программы, в которую входит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подпрограмма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Муниципальная программа города Мурманска </w:t>
            </w:r>
            <w:r w:rsidR="00241FE7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«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Развитие муниципального самоуправления и гражданского общества</w:t>
            </w:r>
            <w:r w:rsidR="00241FE7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»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на 2018 - 2024 годы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DC2E57" w:rsidRDefault="0053754C" w:rsidP="00C00DCD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Цель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подпрограммы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E9744C" w:rsidRPr="00FC116D" w:rsidTr="00DC2E57">
        <w:trPr>
          <w:trHeight w:val="1718"/>
        </w:trPr>
        <w:tc>
          <w:tcPr>
            <w:tcW w:w="3458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Важнейшие целевые показатели (индикаторы) реализации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</w:t>
            </w:r>
            <w:r w:rsidR="00241FE7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«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Вечерний Мурманск</w:t>
            </w:r>
            <w:r w:rsidR="00241FE7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»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DC2E57" w:rsidRDefault="005375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Заказчик 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Администрация города Мурманска</w:t>
            </w:r>
          </w:p>
        </w:tc>
      </w:tr>
      <w:tr w:rsidR="00E9744C" w:rsidRPr="00FC116D" w:rsidTr="00DC2E57">
        <w:trPr>
          <w:trHeight w:val="533"/>
        </w:trPr>
        <w:tc>
          <w:tcPr>
            <w:tcW w:w="3458" w:type="dxa"/>
          </w:tcPr>
          <w:p w:rsidR="00E9744C" w:rsidRPr="00DC2E57" w:rsidRDefault="005375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Сроки реализации 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2018 - 2024 годы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Финан</w:t>
            </w:r>
            <w:r w:rsidR="0053754C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совое обеспечение 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Всего по подпрограмме: </w:t>
            </w:r>
            <w:r w:rsidR="00574DF7">
              <w:rPr>
                <w:bCs w:val="0"/>
                <w:color w:val="000000" w:themeColor="text1"/>
                <w:kern w:val="0"/>
                <w:sz w:val="26"/>
                <w:szCs w:val="26"/>
              </w:rPr>
              <w:t>434170,9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руб., в т. ч.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МБ: </w:t>
            </w:r>
            <w:r w:rsidR="00D45293">
              <w:rPr>
                <w:bCs w:val="0"/>
                <w:color w:val="000000" w:themeColor="text1"/>
                <w:kern w:val="0"/>
                <w:sz w:val="26"/>
                <w:szCs w:val="26"/>
              </w:rPr>
              <w:t>434170,9</w:t>
            </w:r>
            <w:r w:rsidR="00D45293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тыс. руб., из них: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2018 год – </w:t>
            </w:r>
            <w:r w:rsidR="00276A5C">
              <w:rPr>
                <w:bCs w:val="0"/>
                <w:color w:val="000000" w:themeColor="text1"/>
                <w:kern w:val="0"/>
                <w:sz w:val="26"/>
                <w:szCs w:val="26"/>
              </w:rPr>
              <w:t>64 537,9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574DF7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>
              <w:rPr>
                <w:bCs w:val="0"/>
                <w:color w:val="000000" w:themeColor="text1"/>
                <w:kern w:val="0"/>
                <w:sz w:val="26"/>
                <w:szCs w:val="26"/>
              </w:rPr>
              <w:t>2019 год – 67387,0</w:t>
            </w:r>
            <w:r w:rsidR="00E9744C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2020 </w:t>
            </w:r>
            <w:r w:rsidR="00574DF7">
              <w:rPr>
                <w:bCs w:val="0"/>
                <w:color w:val="000000" w:themeColor="text1"/>
                <w:kern w:val="0"/>
                <w:sz w:val="26"/>
                <w:szCs w:val="26"/>
              </w:rPr>
              <w:t>год – 70561,2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2021 год – </w:t>
            </w:r>
            <w:r w:rsidR="00574DF7">
              <w:rPr>
                <w:bCs w:val="0"/>
                <w:color w:val="000000" w:themeColor="text1"/>
                <w:kern w:val="0"/>
                <w:sz w:val="26"/>
                <w:szCs w:val="26"/>
              </w:rPr>
              <w:t>57</w:t>
            </w:r>
            <w:r w:rsidR="006309B5">
              <w:rPr>
                <w:bCs w:val="0"/>
                <w:color w:val="000000" w:themeColor="text1"/>
                <w:kern w:val="0"/>
                <w:sz w:val="26"/>
                <w:szCs w:val="26"/>
              </w:rPr>
              <w:t>921,2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2022 год – </w:t>
            </w:r>
            <w:r w:rsidR="006309B5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2023 год – </w:t>
            </w:r>
            <w:r w:rsidR="006309B5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руб.;</w:t>
            </w:r>
          </w:p>
          <w:p w:rsidR="00E9744C" w:rsidRPr="00DC2E57" w:rsidRDefault="00E9744C" w:rsidP="003F0A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2024 год – </w:t>
            </w:r>
            <w:r w:rsidR="006309B5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тыс. руб.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DC2E5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Ожидаемые конечные резу</w:t>
            </w:r>
            <w:r w:rsidR="0053754C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льтаты реализации  </w:t>
            </w:r>
            <w:r w:rsidR="00C00DCD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DC2E57" w:rsidRDefault="004D5062" w:rsidP="008D635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«Вечерний Мурманск» - </w:t>
            </w:r>
            <w:r w:rsidR="00B078C2" w:rsidRPr="00DC2E57">
              <w:rPr>
                <w:bCs w:val="0"/>
                <w:color w:val="000000" w:themeColor="text1"/>
                <w:kern w:val="0"/>
                <w:sz w:val="26"/>
                <w:szCs w:val="26"/>
              </w:rPr>
              <w:t>91</w:t>
            </w:r>
            <w:r w:rsidR="008D635F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 %</w:t>
            </w:r>
            <w:r w:rsidR="00894664">
              <w:rPr>
                <w:bCs w:val="0"/>
                <w:color w:val="000000" w:themeColor="text1"/>
                <w:kern w:val="0"/>
                <w:sz w:val="26"/>
                <w:szCs w:val="26"/>
              </w:rPr>
              <w:t>.</w:t>
            </w:r>
          </w:p>
        </w:tc>
      </w:tr>
    </w:tbl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8D635F" w:rsidRDefault="008D635F" w:rsidP="008D635F">
      <w:pPr>
        <w:pStyle w:val="a9"/>
        <w:widowControl w:val="0"/>
        <w:autoSpaceDE w:val="0"/>
        <w:autoSpaceDN w:val="0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</w:p>
    <w:p w:rsidR="00E9744C" w:rsidRPr="00FC116D" w:rsidRDefault="000B28B1" w:rsidP="000B28B1">
      <w:pPr>
        <w:pStyle w:val="a9"/>
        <w:widowControl w:val="0"/>
        <w:autoSpaceDE w:val="0"/>
        <w:autoSpaceDN w:val="0"/>
        <w:ind w:left="709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lastRenderedPageBreak/>
        <w:t xml:space="preserve">1. </w:t>
      </w:r>
      <w:r w:rsidR="00E9744C"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Характеристика проблемы,</w:t>
      </w:r>
      <w:r w:rsidR="00E776A1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 </w:t>
      </w:r>
      <w:r w:rsidR="00E9744C"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на решение </w:t>
      </w:r>
      <w:r w:rsidR="0053754C"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которой направлена </w:t>
      </w:r>
      <w:r w:rsidR="00C00DCD"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подпрограмма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proofErr w:type="gramStart"/>
      <w:r w:rsidRPr="00FC116D">
        <w:rPr>
          <w:bCs w:val="0"/>
          <w:color w:val="000000" w:themeColor="text1"/>
          <w:kern w:val="0"/>
        </w:rPr>
        <w:t xml:space="preserve">Федеральным </w:t>
      </w:r>
      <w:hyperlink r:id="rId8" w:history="1">
        <w:r w:rsidRPr="00FC116D">
          <w:rPr>
            <w:bCs w:val="0"/>
            <w:color w:val="000000" w:themeColor="text1"/>
            <w:kern w:val="0"/>
          </w:rPr>
          <w:t>законом</w:t>
        </w:r>
      </w:hyperlink>
      <w:r w:rsidRPr="00FC116D">
        <w:rPr>
          <w:bCs w:val="0"/>
          <w:color w:val="000000" w:themeColor="text1"/>
          <w:kern w:val="0"/>
        </w:rPr>
        <w:t xml:space="preserve"> от 06.10.2003 № 131-ФЗ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 общих принципах организации местного самоуправления в Российской Федерации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информации о социально-экономическом и культурном развитии муниципального образования и иной</w:t>
      </w:r>
      <w:proofErr w:type="gramEnd"/>
      <w:r w:rsidRPr="00FC116D">
        <w:rPr>
          <w:bCs w:val="0"/>
          <w:color w:val="000000" w:themeColor="text1"/>
          <w:kern w:val="0"/>
        </w:rPr>
        <w:t xml:space="preserve"> официальной информации.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Федеральным </w:t>
      </w:r>
      <w:hyperlink r:id="rId9" w:history="1">
        <w:r w:rsidRPr="00FC116D">
          <w:rPr>
            <w:bCs w:val="0"/>
            <w:color w:val="000000" w:themeColor="text1"/>
            <w:kern w:val="0"/>
          </w:rPr>
          <w:t>законом</w:t>
        </w:r>
      </w:hyperlink>
      <w:r w:rsidRPr="00FC116D">
        <w:rPr>
          <w:bCs w:val="0"/>
          <w:color w:val="000000" w:themeColor="text1"/>
          <w:kern w:val="0"/>
        </w:rPr>
        <w:t xml:space="preserve"> от 09.02.2009 № 8-ФЗ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 проведение информационной политики, направленной на более широкое освещение своей деятельности.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Социально-экономическое развитие муниципального образования город Мурманск невозможно без активного участия населения, следовательно, необходимо вести целенаправленную работу по информированию жителей города о деятельности и решениях органов власти, информационному сопровождению социально значимых проектов, реализуемых на территории муниципального образования город Мурманск.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Для обеспечения цели, до</w:t>
      </w:r>
      <w:r w:rsidR="0053754C" w:rsidRPr="00FC116D">
        <w:rPr>
          <w:bCs w:val="0"/>
          <w:color w:val="000000" w:themeColor="text1"/>
          <w:kern w:val="0"/>
        </w:rPr>
        <w:t xml:space="preserve">стигаемой в рамках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 xml:space="preserve">, средство массовой информации в первую очередь обеспечивает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обратную связь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с населением, изучение общественного мнения, проведение социологических опросов среди жителей города Мурманска; собирает, обрабатывает и систематизирует информацию о деятельности органов местного самоуправления и вопросах жизнедеятельности населения.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Газета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является официальным печатным изданием органов местного самоуправления и предоставляет печатную площадь для опубликования нормативных правовых актов органов местного самоуправления муниципального образования город Мурманск.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Цель, до</w:t>
      </w:r>
      <w:r w:rsidR="0053754C" w:rsidRPr="00FC116D">
        <w:rPr>
          <w:bCs w:val="0"/>
          <w:color w:val="000000" w:themeColor="text1"/>
          <w:kern w:val="0"/>
        </w:rPr>
        <w:t xml:space="preserve">стигаемая в рамках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 xml:space="preserve">, - 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</w:t>
      </w:r>
      <w:r w:rsidRPr="00FC116D">
        <w:rPr>
          <w:bCs w:val="0"/>
          <w:color w:val="000000" w:themeColor="text1"/>
          <w:kern w:val="0"/>
        </w:rPr>
        <w:lastRenderedPageBreak/>
        <w:t>культурного, экономического и социального развития города Мурманска.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Реализация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Pr="00FC116D">
        <w:rPr>
          <w:bCs w:val="0"/>
          <w:color w:val="000000" w:themeColor="text1"/>
          <w:kern w:val="0"/>
        </w:rPr>
        <w:t>в полном объеме обеспечивает конституционное право жителей города Мурманска на получение объективной информации о деятельности администрации города Мурманска, Совета депутатов города Мурманска, а также объективной информацией о социально-экономических и политических процессах, происходящих в обществе.</w:t>
      </w:r>
    </w:p>
    <w:p w:rsidR="00E9744C" w:rsidRPr="00FC116D" w:rsidRDefault="004D5062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 xml:space="preserve">Уровень </w:t>
      </w:r>
      <w:r w:rsidR="00E9744C" w:rsidRPr="00FC116D">
        <w:rPr>
          <w:bCs w:val="0"/>
          <w:color w:val="000000" w:themeColor="text1"/>
          <w:kern w:val="0"/>
        </w:rPr>
        <w:t xml:space="preserve">информационности жителей города Мурманска о деятельности органов местного самоуправления муниципального образования город Мурманск регулярно увеличивается, следовательно, </w:t>
      </w:r>
      <w:r w:rsidR="00A50AA9">
        <w:rPr>
          <w:bCs w:val="0"/>
          <w:color w:val="000000" w:themeColor="text1"/>
          <w:kern w:val="0"/>
        </w:rPr>
        <w:t xml:space="preserve">потенциальный </w:t>
      </w:r>
      <w:r w:rsidR="00E9744C" w:rsidRPr="00FC116D">
        <w:rPr>
          <w:bCs w:val="0"/>
          <w:color w:val="000000" w:themeColor="text1"/>
          <w:kern w:val="0"/>
        </w:rPr>
        <w:t>социально-экономический эф</w:t>
      </w:r>
      <w:r w:rsidR="0053754C" w:rsidRPr="00FC116D">
        <w:rPr>
          <w:bCs w:val="0"/>
          <w:color w:val="000000" w:themeColor="text1"/>
          <w:kern w:val="0"/>
        </w:rPr>
        <w:t xml:space="preserve">фект от реализации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E9744C" w:rsidRPr="00FC116D">
        <w:rPr>
          <w:bCs w:val="0"/>
          <w:color w:val="000000" w:themeColor="text1"/>
          <w:kern w:val="0"/>
        </w:rPr>
        <w:t>является положительным.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В рамк</w:t>
      </w:r>
      <w:r w:rsidR="0053754C" w:rsidRPr="00FC116D">
        <w:rPr>
          <w:bCs w:val="0"/>
          <w:color w:val="000000" w:themeColor="text1"/>
          <w:kern w:val="0"/>
        </w:rPr>
        <w:t xml:space="preserve">ах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Pr="00FC116D">
        <w:rPr>
          <w:bCs w:val="0"/>
          <w:color w:val="000000" w:themeColor="text1"/>
          <w:kern w:val="0"/>
        </w:rPr>
        <w:t>организуется: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1. Обеспечение доступа граждан и организаций к нормативным правовым актам органов местного самоуправления и другой официальной информации.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2. Обеспечение информирования населения и организаций о деятельности и решениях органов местного самоуправления по различным направлениям культурного и социально-экономического развития муниципального образования город Мурманск через газету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>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3. Организация проведения информационно-разъяснительной работы по актуальным и интересующим население и организации вопросам.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4. Взаимодействие населения с органами местного самоуправления муниципального образования город Мурманск и газетой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вопросам местного значения.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5. Повышение открытости и гласности работы </w:t>
      </w:r>
      <w:r w:rsidR="004D5062" w:rsidRPr="00FC116D">
        <w:rPr>
          <w:bCs w:val="0"/>
          <w:color w:val="000000" w:themeColor="text1"/>
          <w:kern w:val="0"/>
        </w:rPr>
        <w:t>органов местного самоуправления</w:t>
      </w:r>
      <w:r w:rsidRPr="00FC116D">
        <w:rPr>
          <w:bCs w:val="0"/>
          <w:color w:val="000000" w:themeColor="text1"/>
          <w:kern w:val="0"/>
        </w:rPr>
        <w:t xml:space="preserve">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газете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>.</w:t>
      </w:r>
    </w:p>
    <w:p w:rsidR="00E9744C" w:rsidRPr="00FC116D" w:rsidRDefault="00E9744C" w:rsidP="008405C3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6. Предоставление информации, справочных материалов по социально-экономическим и интересующим граждан вопросам; обобщение опыта по информированию.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  <w:sectPr w:rsidR="00E9744C" w:rsidRPr="00FC116D" w:rsidSect="00FC116D">
          <w:headerReference w:type="default" r:id="rId10"/>
          <w:type w:val="nextColumn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lastRenderedPageBreak/>
        <w:t>2. Осно</w:t>
      </w:r>
      <w:r w:rsidR="00BE26F8" w:rsidRPr="00FC116D">
        <w:rPr>
          <w:bCs w:val="0"/>
          <w:color w:val="000000" w:themeColor="text1"/>
          <w:kern w:val="0"/>
        </w:rPr>
        <w:t xml:space="preserve">вные цели и задачи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>, целевые показатели</w:t>
      </w:r>
    </w:p>
    <w:p w:rsidR="00E9744C" w:rsidRDefault="00E9744C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(инди</w:t>
      </w:r>
      <w:r w:rsidR="00BE26F8" w:rsidRPr="00FC116D">
        <w:rPr>
          <w:bCs w:val="0"/>
          <w:color w:val="000000" w:themeColor="text1"/>
          <w:kern w:val="0"/>
        </w:rPr>
        <w:t xml:space="preserve">каторы) реализации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</w:p>
    <w:p w:rsidR="00DC2E57" w:rsidRDefault="00DC2E57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3F7804" w:rsidRPr="00FC116D" w:rsidRDefault="003F7804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5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79"/>
        <w:gridCol w:w="567"/>
        <w:gridCol w:w="1134"/>
        <w:gridCol w:w="1134"/>
        <w:gridCol w:w="709"/>
        <w:gridCol w:w="567"/>
        <w:gridCol w:w="709"/>
        <w:gridCol w:w="708"/>
        <w:gridCol w:w="709"/>
        <w:gridCol w:w="709"/>
        <w:gridCol w:w="615"/>
        <w:gridCol w:w="11"/>
      </w:tblGrid>
      <w:tr w:rsidR="00E9744C" w:rsidRPr="00814D63" w:rsidTr="00B77729">
        <w:trPr>
          <w:trHeight w:val="198"/>
        </w:trPr>
        <w:tc>
          <w:tcPr>
            <w:tcW w:w="567" w:type="dxa"/>
            <w:vMerge w:val="restart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№ </w:t>
            </w:r>
            <w:proofErr w:type="gramStart"/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п</w:t>
            </w:r>
            <w:proofErr w:type="gramEnd"/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/п</w:t>
            </w:r>
          </w:p>
        </w:tc>
        <w:tc>
          <w:tcPr>
            <w:tcW w:w="6379" w:type="dxa"/>
            <w:vMerge w:val="restart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Цель, задачи и показатели (индикаторы)</w:t>
            </w:r>
          </w:p>
        </w:tc>
        <w:tc>
          <w:tcPr>
            <w:tcW w:w="567" w:type="dxa"/>
            <w:vMerge w:val="restart"/>
          </w:tcPr>
          <w:p w:rsidR="00B77729" w:rsidRDefault="00E9744C" w:rsidP="00B77729">
            <w:pPr>
              <w:widowControl w:val="0"/>
              <w:autoSpaceDE w:val="0"/>
              <w:autoSpaceDN w:val="0"/>
              <w:ind w:left="48" w:hanging="4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Ед. </w:t>
            </w:r>
          </w:p>
          <w:p w:rsidR="00E9744C" w:rsidRPr="00B77729" w:rsidRDefault="00E9744C" w:rsidP="00B77729">
            <w:pPr>
              <w:widowControl w:val="0"/>
              <w:autoSpaceDE w:val="0"/>
              <w:autoSpaceDN w:val="0"/>
              <w:ind w:left="48" w:hanging="4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изм.</w:t>
            </w:r>
          </w:p>
        </w:tc>
        <w:tc>
          <w:tcPr>
            <w:tcW w:w="7005" w:type="dxa"/>
            <w:gridSpan w:val="10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Значение показателя (индикатора)</w:t>
            </w:r>
          </w:p>
        </w:tc>
      </w:tr>
      <w:tr w:rsidR="00B77729" w:rsidRPr="00814D63" w:rsidTr="00B77729">
        <w:trPr>
          <w:trHeight w:val="303"/>
        </w:trPr>
        <w:tc>
          <w:tcPr>
            <w:tcW w:w="567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9744C" w:rsidRPr="003A525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Отчетный год</w:t>
            </w:r>
          </w:p>
        </w:tc>
        <w:tc>
          <w:tcPr>
            <w:tcW w:w="1134" w:type="dxa"/>
          </w:tcPr>
          <w:p w:rsidR="00E9744C" w:rsidRPr="003A525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Текущий год</w:t>
            </w:r>
          </w:p>
        </w:tc>
        <w:tc>
          <w:tcPr>
            <w:tcW w:w="4737" w:type="dxa"/>
            <w:gridSpan w:val="8"/>
          </w:tcPr>
          <w:p w:rsidR="00E9744C" w:rsidRPr="00B77729" w:rsidRDefault="00BE26F8" w:rsidP="00C00DCD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Годы реализации </w:t>
            </w:r>
            <w:r w:rsidR="00C00DCD"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подпрограммы </w:t>
            </w:r>
          </w:p>
        </w:tc>
      </w:tr>
      <w:tr w:rsidR="00B77729" w:rsidRPr="00814D63" w:rsidTr="00B77729">
        <w:trPr>
          <w:gridAfter w:val="1"/>
          <w:wAfter w:w="11" w:type="dxa"/>
          <w:trHeight w:val="285"/>
        </w:trPr>
        <w:tc>
          <w:tcPr>
            <w:tcW w:w="567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9744C" w:rsidRPr="00B77729" w:rsidRDefault="00E9744C" w:rsidP="0053754C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9744C" w:rsidRPr="003A525C" w:rsidRDefault="003A525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E9744C" w:rsidRPr="003A525C" w:rsidRDefault="003A525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567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708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2023</w:t>
            </w:r>
          </w:p>
        </w:tc>
        <w:tc>
          <w:tcPr>
            <w:tcW w:w="615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2024</w:t>
            </w:r>
          </w:p>
        </w:tc>
      </w:tr>
      <w:tr w:rsidR="00E9744C" w:rsidRPr="00814D63" w:rsidTr="00814D63">
        <w:trPr>
          <w:trHeight w:val="693"/>
        </w:trPr>
        <w:tc>
          <w:tcPr>
            <w:tcW w:w="14518" w:type="dxa"/>
            <w:gridSpan w:val="13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Цель: 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B77729" w:rsidRPr="00814D63" w:rsidTr="003F7804">
        <w:trPr>
          <w:gridAfter w:val="1"/>
          <w:wAfter w:w="11" w:type="dxa"/>
          <w:trHeight w:val="909"/>
        </w:trPr>
        <w:tc>
          <w:tcPr>
            <w:tcW w:w="567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</w:t>
            </w:r>
            <w:r w:rsidR="00241FE7"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 w:rsidR="00241FE7"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9744C" w:rsidRPr="00B77729" w:rsidRDefault="00B078C2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E9744C" w:rsidRPr="00B77729" w:rsidRDefault="00B078C2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567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8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615" w:type="dxa"/>
          </w:tcPr>
          <w:p w:rsidR="00E9744C" w:rsidRPr="00B77729" w:rsidRDefault="00E9744C" w:rsidP="005375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</w:tr>
    </w:tbl>
    <w:p w:rsidR="00DC2E57" w:rsidRPr="00814D63" w:rsidRDefault="00DC2E57" w:rsidP="00E9744C">
      <w:pPr>
        <w:spacing w:after="160" w:line="259" w:lineRule="auto"/>
        <w:rPr>
          <w:rFonts w:eastAsia="Calibri"/>
          <w:bCs w:val="0"/>
          <w:color w:val="000000" w:themeColor="text1"/>
          <w:kern w:val="0"/>
          <w:sz w:val="22"/>
          <w:szCs w:val="22"/>
          <w:lang w:eastAsia="en-US"/>
        </w:rPr>
      </w:pPr>
    </w:p>
    <w:p w:rsidR="00E9744C" w:rsidRPr="00FC116D" w:rsidRDefault="00E9744C" w:rsidP="00C00DCD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3. Перечень основных мероприятий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</w:p>
    <w:p w:rsidR="00E9744C" w:rsidRPr="00FC116D" w:rsidRDefault="00E9744C" w:rsidP="00E9744C">
      <w:pPr>
        <w:widowControl w:val="0"/>
        <w:autoSpaceDE w:val="0"/>
        <w:autoSpaceDN w:val="0"/>
        <w:jc w:val="both"/>
        <w:rPr>
          <w:bCs w:val="0"/>
          <w:color w:val="000000" w:themeColor="text1"/>
          <w:kern w:val="0"/>
          <w:sz w:val="24"/>
          <w:szCs w:val="24"/>
        </w:rPr>
      </w:pPr>
    </w:p>
    <w:p w:rsidR="00E9744C" w:rsidRDefault="0053754C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3.1</w:t>
      </w:r>
      <w:r w:rsidR="00E9744C" w:rsidRPr="00FC116D">
        <w:rPr>
          <w:bCs w:val="0"/>
          <w:color w:val="000000" w:themeColor="text1"/>
          <w:kern w:val="0"/>
        </w:rPr>
        <w:t>. Перечень основных мероприятий</w:t>
      </w:r>
      <w:r w:rsidR="00DB0E99">
        <w:rPr>
          <w:bCs w:val="0"/>
          <w:color w:val="000000" w:themeColor="text1"/>
          <w:kern w:val="0"/>
        </w:rPr>
        <w:t xml:space="preserve">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38756E" w:rsidRPr="00FC116D">
        <w:rPr>
          <w:bCs w:val="0"/>
          <w:color w:val="000000" w:themeColor="text1"/>
          <w:kern w:val="0"/>
        </w:rPr>
        <w:t>на 2018 - 2021</w:t>
      </w:r>
      <w:r w:rsidR="00E9744C" w:rsidRPr="00FC116D">
        <w:rPr>
          <w:bCs w:val="0"/>
          <w:color w:val="000000" w:themeColor="text1"/>
          <w:kern w:val="0"/>
        </w:rPr>
        <w:t xml:space="preserve"> годы</w:t>
      </w:r>
    </w:p>
    <w:p w:rsidR="00DB0E99" w:rsidRDefault="00DB0E99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1134"/>
        <w:gridCol w:w="709"/>
        <w:gridCol w:w="709"/>
        <w:gridCol w:w="708"/>
        <w:gridCol w:w="709"/>
        <w:gridCol w:w="1418"/>
      </w:tblGrid>
      <w:tr w:rsidR="00B851D0" w:rsidRPr="00651DAA" w:rsidTr="00B417E9">
        <w:trPr>
          <w:tblHeader/>
        </w:trPr>
        <w:tc>
          <w:tcPr>
            <w:tcW w:w="567" w:type="dxa"/>
            <w:vMerge w:val="restart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№ </w:t>
            </w:r>
            <w:proofErr w:type="gram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п</w:t>
            </w:r>
            <w:proofErr w:type="gramEnd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Цели, задачи мероприятия</w:t>
            </w:r>
          </w:p>
        </w:tc>
        <w:tc>
          <w:tcPr>
            <w:tcW w:w="850" w:type="dxa"/>
            <w:vMerge w:val="restart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Срок исполнения (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квар</w:t>
            </w:r>
            <w:proofErr w:type="spellEnd"/>
            <w:proofErr w:type="gramEnd"/>
          </w:p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тал, год)</w:t>
            </w:r>
          </w:p>
        </w:tc>
        <w:tc>
          <w:tcPr>
            <w:tcW w:w="1134" w:type="dxa"/>
            <w:vMerge w:val="restart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Источник 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финанси</w:t>
            </w:r>
            <w:proofErr w:type="spellEnd"/>
          </w:p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5245" w:type="dxa"/>
            <w:gridSpan w:val="5"/>
          </w:tcPr>
          <w:p w:rsidR="00B851D0" w:rsidRPr="004861AB" w:rsidRDefault="00B851D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969" w:type="dxa"/>
            <w:gridSpan w:val="5"/>
          </w:tcPr>
          <w:p w:rsidR="00B851D0" w:rsidRPr="004861AB" w:rsidRDefault="00B851D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Показатели (индикаторы) результативности мероприятий</w:t>
            </w:r>
          </w:p>
        </w:tc>
        <w:tc>
          <w:tcPr>
            <w:tcW w:w="1418" w:type="dxa"/>
            <w:vMerge w:val="restart"/>
          </w:tcPr>
          <w:p w:rsidR="00B851D0" w:rsidRDefault="00B851D0" w:rsidP="00B851D0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Перечень орга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низа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ций,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участвую</w:t>
            </w:r>
          </w:p>
          <w:p w:rsidR="00B851D0" w:rsidRDefault="00B851D0" w:rsidP="00B851D0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щих</w:t>
            </w:r>
            <w:proofErr w:type="spellEnd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в 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реа</w:t>
            </w:r>
            <w:proofErr w:type="spellEnd"/>
          </w:p>
          <w:p w:rsidR="00B851D0" w:rsidRDefault="00B851D0" w:rsidP="00B851D0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лизации</w:t>
            </w:r>
            <w:proofErr w:type="spellEnd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ме</w:t>
            </w:r>
            <w:proofErr w:type="spellEnd"/>
          </w:p>
          <w:p w:rsidR="00B851D0" w:rsidRPr="004861AB" w:rsidRDefault="00B851D0" w:rsidP="00B851D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роприятия</w:t>
            </w:r>
            <w:proofErr w:type="spellEnd"/>
          </w:p>
        </w:tc>
      </w:tr>
      <w:tr w:rsidR="00B851D0" w:rsidRPr="00651DAA" w:rsidTr="004861AB">
        <w:trPr>
          <w:tblHeader/>
        </w:trPr>
        <w:tc>
          <w:tcPr>
            <w:tcW w:w="567" w:type="dxa"/>
            <w:vMerge/>
          </w:tcPr>
          <w:p w:rsidR="00B851D0" w:rsidRPr="00651DAA" w:rsidRDefault="00B851D0" w:rsidP="00FB4441">
            <w:pPr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Наимено</w:t>
            </w:r>
            <w:proofErr w:type="spellEnd"/>
          </w:p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вание</w:t>
            </w:r>
            <w:proofErr w:type="spellEnd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, ед. 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измере</w:t>
            </w:r>
            <w:proofErr w:type="spellEnd"/>
          </w:p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708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B851D0" w:rsidRPr="004861AB" w:rsidRDefault="00B851D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vMerge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51D0" w:rsidRPr="002A4D95" w:rsidTr="00DE2369">
        <w:trPr>
          <w:cantSplit/>
        </w:trPr>
        <w:tc>
          <w:tcPr>
            <w:tcW w:w="14601" w:type="dxa"/>
            <w:gridSpan w:val="15"/>
          </w:tcPr>
          <w:p w:rsidR="00B851D0" w:rsidRPr="002A4D95" w:rsidRDefault="00B851D0" w:rsidP="00953563">
            <w:pPr>
              <w:widowControl w:val="0"/>
              <w:autoSpaceDE w:val="0"/>
              <w:autoSpaceDN w:val="0"/>
              <w:jc w:val="both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Цель: </w:t>
            </w:r>
            <w:r w:rsidR="00953563">
              <w:rPr>
                <w:bCs w:val="0"/>
                <w:color w:val="000000" w:themeColor="text1"/>
                <w:kern w:val="0"/>
                <w:sz w:val="22"/>
                <w:szCs w:val="22"/>
              </w:rPr>
              <w:t>о</w:t>
            </w: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>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B851D0" w:rsidRPr="00651DAA" w:rsidTr="004861AB">
        <w:tc>
          <w:tcPr>
            <w:tcW w:w="567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Основное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 xml:space="preserve">мероприятие: обеспечение информирования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населе</w:t>
            </w:r>
            <w:proofErr w:type="spellEnd"/>
          </w:p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ния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организа</w:t>
            </w:r>
            <w:proofErr w:type="spellEnd"/>
          </w:p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ций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предпри</w:t>
            </w:r>
            <w:proofErr w:type="spellEnd"/>
            <w:proofErr w:type="gramEnd"/>
          </w:p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ятий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) по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воп</w:t>
            </w:r>
            <w:proofErr w:type="spellEnd"/>
            <w:proofErr w:type="gramEnd"/>
          </w:p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росам соци</w:t>
            </w:r>
          </w:p>
          <w:p w:rsidR="00B851D0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ально-эконо</w:t>
            </w:r>
            <w:proofErr w:type="spellEnd"/>
          </w:p>
          <w:p w:rsidR="00B851D0" w:rsidRPr="00651DAA" w:rsidRDefault="00B851D0" w:rsidP="00BC73F5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мического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и культурного развития города Мурманска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2018-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МБ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260407,3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64537,9</w:t>
            </w:r>
          </w:p>
        </w:tc>
        <w:tc>
          <w:tcPr>
            <w:tcW w:w="993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67387,0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70561,2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Выполне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 xml:space="preserve">ние плана по выпуску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Вечер-</w:t>
            </w: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ий</w:t>
            </w:r>
            <w:proofErr w:type="spell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Мур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манск</w:t>
            </w:r>
            <w:proofErr w:type="spellEnd"/>
            <w:proofErr w:type="gram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МАУ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Редакция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51D0" w:rsidRPr="00651DAA" w:rsidTr="004861AB">
        <w:tc>
          <w:tcPr>
            <w:tcW w:w="567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418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Расходы на обеспечение деятельности (оказание услуг)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подведом</w:t>
            </w:r>
            <w:proofErr w:type="spellEnd"/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ственных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учреждений, в том числе на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предос</w:t>
            </w:r>
            <w:proofErr w:type="spellEnd"/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тавление</w:t>
            </w:r>
            <w:proofErr w:type="spellEnd"/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муниципаль</w:t>
            </w:r>
            <w:proofErr w:type="spellEnd"/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ным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бюджет</w:t>
            </w:r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ным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и авто</w:t>
            </w:r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номным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учреждени</w:t>
            </w:r>
            <w:proofErr w:type="spellEnd"/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ям субсидий</w:t>
            </w:r>
          </w:p>
        </w:tc>
        <w:tc>
          <w:tcPr>
            <w:tcW w:w="850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2018 - 2021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260407,3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64537,9</w:t>
            </w:r>
          </w:p>
        </w:tc>
        <w:tc>
          <w:tcPr>
            <w:tcW w:w="993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67387,0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70561,2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Предоставление печатной газетной площади для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опуб</w:t>
            </w:r>
            <w:proofErr w:type="spellEnd"/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икова</w:t>
            </w:r>
            <w:proofErr w:type="spellEnd"/>
          </w:p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ия</w:t>
            </w:r>
            <w:proofErr w:type="spell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нор</w:t>
            </w:r>
          </w:p>
          <w:p w:rsidR="00B851D0" w:rsidRPr="00651DAA" w:rsidRDefault="00B851D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мативно-правовых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актов органов местного самоуправления (да - 1, нет - 0)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51D0" w:rsidRPr="00651DAA" w:rsidTr="004861AB">
        <w:tc>
          <w:tcPr>
            <w:tcW w:w="567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418" w:type="dxa"/>
            <w:vAlign w:val="center"/>
          </w:tcPr>
          <w:p w:rsidR="00B851D0" w:rsidRDefault="00B851D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Проведение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информационно-анали</w:t>
            </w:r>
            <w:proofErr w:type="spellEnd"/>
          </w:p>
          <w:p w:rsidR="00B851D0" w:rsidRDefault="00B851D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тической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работы по </w:t>
            </w:r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актуальным</w:t>
            </w:r>
            <w:proofErr w:type="gram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и интересую</w:t>
            </w:r>
          </w:p>
          <w:p w:rsidR="00B851D0" w:rsidRDefault="00B851D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щим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населе</w:t>
            </w:r>
            <w:proofErr w:type="spellEnd"/>
          </w:p>
          <w:p w:rsidR="00B851D0" w:rsidRPr="00651DAA" w:rsidRDefault="00B851D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ние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в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опросам</w:t>
            </w:r>
          </w:p>
        </w:tc>
        <w:tc>
          <w:tcPr>
            <w:tcW w:w="850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2018 - 2021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Процент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выполне</w:t>
            </w:r>
            <w:proofErr w:type="spellEnd"/>
          </w:p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ния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мероприятия</w:t>
            </w:r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51D0" w:rsidRPr="00651DAA" w:rsidTr="004861AB">
        <w:tc>
          <w:tcPr>
            <w:tcW w:w="567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51D0" w:rsidRPr="00651DAA" w:rsidRDefault="00B851D0" w:rsidP="00B078C2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 по подпрограмме:</w:t>
            </w:r>
          </w:p>
        </w:tc>
        <w:tc>
          <w:tcPr>
            <w:tcW w:w="850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2018-2021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260407,3</w:t>
            </w:r>
          </w:p>
        </w:tc>
        <w:tc>
          <w:tcPr>
            <w:tcW w:w="1134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64537,9</w:t>
            </w:r>
          </w:p>
        </w:tc>
        <w:tc>
          <w:tcPr>
            <w:tcW w:w="993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67387,0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70561,2</w:t>
            </w:r>
          </w:p>
        </w:tc>
        <w:tc>
          <w:tcPr>
            <w:tcW w:w="992" w:type="dxa"/>
            <w:vAlign w:val="center"/>
          </w:tcPr>
          <w:p w:rsidR="00B851D0" w:rsidRPr="00651DAA" w:rsidRDefault="00B851D0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51D0" w:rsidRPr="00651DAA" w:rsidRDefault="00B851D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E9744C" w:rsidRDefault="00E9744C" w:rsidP="00E9744C">
      <w:pPr>
        <w:widowControl w:val="0"/>
        <w:autoSpaceDE w:val="0"/>
        <w:autoSpaceDN w:val="0"/>
        <w:jc w:val="both"/>
        <w:rPr>
          <w:bCs w:val="0"/>
          <w:color w:val="000000" w:themeColor="text1"/>
          <w:kern w:val="0"/>
          <w:sz w:val="22"/>
          <w:szCs w:val="22"/>
        </w:rPr>
      </w:pPr>
    </w:p>
    <w:p w:rsidR="003F7804" w:rsidRDefault="003F7804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3.2.</w:t>
      </w:r>
      <w:r w:rsidR="0038756E" w:rsidRPr="00FC116D">
        <w:rPr>
          <w:bCs w:val="0"/>
          <w:color w:val="000000" w:themeColor="text1"/>
          <w:kern w:val="0"/>
        </w:rPr>
        <w:t xml:space="preserve"> Перечень основных мероприятий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38756E" w:rsidRPr="00FC116D">
        <w:rPr>
          <w:bCs w:val="0"/>
          <w:color w:val="000000" w:themeColor="text1"/>
          <w:kern w:val="0"/>
        </w:rPr>
        <w:t>на 2022 - 2024 годы</w:t>
      </w:r>
    </w:p>
    <w:p w:rsidR="004861AB" w:rsidRDefault="004861AB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70"/>
        <w:gridCol w:w="851"/>
        <w:gridCol w:w="1134"/>
        <w:gridCol w:w="1134"/>
        <w:gridCol w:w="992"/>
        <w:gridCol w:w="1134"/>
        <w:gridCol w:w="992"/>
        <w:gridCol w:w="1701"/>
        <w:gridCol w:w="709"/>
        <w:gridCol w:w="709"/>
        <w:gridCol w:w="708"/>
        <w:gridCol w:w="2127"/>
      </w:tblGrid>
      <w:tr w:rsidR="00196E90" w:rsidRPr="00FC116D" w:rsidTr="00B417E9">
        <w:trPr>
          <w:tblHeader/>
        </w:trPr>
        <w:tc>
          <w:tcPr>
            <w:tcW w:w="540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№ </w:t>
            </w:r>
            <w:proofErr w:type="gram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п</w:t>
            </w:r>
            <w:proofErr w:type="gramEnd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/п</w:t>
            </w:r>
          </w:p>
        </w:tc>
        <w:tc>
          <w:tcPr>
            <w:tcW w:w="1870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Цели, задачи мероприятия</w:t>
            </w:r>
          </w:p>
        </w:tc>
        <w:tc>
          <w:tcPr>
            <w:tcW w:w="851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Срок исполнения (</w:t>
            </w:r>
            <w:proofErr w:type="spellStart"/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квар</w:t>
            </w:r>
            <w:proofErr w:type="spellEnd"/>
            <w:proofErr w:type="gramEnd"/>
          </w:p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тал, год)</w:t>
            </w:r>
          </w:p>
        </w:tc>
        <w:tc>
          <w:tcPr>
            <w:tcW w:w="1134" w:type="dxa"/>
            <w:vMerge w:val="restart"/>
          </w:tcPr>
          <w:p w:rsidR="00196E90" w:rsidRPr="004861AB" w:rsidRDefault="00196E90" w:rsidP="00CB522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2" w:type="dxa"/>
            <w:gridSpan w:val="4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827" w:type="dxa"/>
            <w:gridSpan w:val="4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eastAsia="Calibri" w:hAnsi="Times New Roman"/>
                <w:bCs w:val="0"/>
                <w:kern w:val="0"/>
                <w:sz w:val="22"/>
                <w:szCs w:val="22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127" w:type="dxa"/>
            <w:vMerge w:val="restart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eastAsia="Calibri" w:hAnsi="Times New Roman"/>
                <w:bCs w:val="0"/>
                <w:kern w:val="0"/>
                <w:sz w:val="22"/>
                <w:szCs w:val="22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B5223" w:rsidRPr="00FC116D" w:rsidTr="00B417E9">
        <w:trPr>
          <w:tblHeader/>
        </w:trPr>
        <w:tc>
          <w:tcPr>
            <w:tcW w:w="540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2022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B5223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2023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2024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год</w:t>
            </w:r>
          </w:p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709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708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2024</w:t>
            </w:r>
          </w:p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7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4861AB">
        <w:tc>
          <w:tcPr>
            <w:tcW w:w="14601" w:type="dxa"/>
            <w:gridSpan w:val="13"/>
          </w:tcPr>
          <w:p w:rsidR="00196E90" w:rsidRPr="00651DAA" w:rsidRDefault="00196E90" w:rsidP="006F0469">
            <w:pPr>
              <w:widowControl w:val="0"/>
              <w:autoSpaceDE w:val="0"/>
              <w:autoSpaceDN w:val="0"/>
              <w:jc w:val="both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Цель: </w:t>
            </w:r>
            <w:r w:rsidR="006F0469">
              <w:rPr>
                <w:bCs w:val="0"/>
                <w:color w:val="000000" w:themeColor="text1"/>
                <w:kern w:val="0"/>
                <w:sz w:val="22"/>
                <w:szCs w:val="22"/>
              </w:rPr>
              <w:t>о</w:t>
            </w: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>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196E90" w:rsidRPr="00FC116D" w:rsidTr="00651DAA">
        <w:tc>
          <w:tcPr>
            <w:tcW w:w="54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Основное мероприятие: обеспечение информирования населения,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организаций (предприятий) по вопросам социально-экономического и культурного развития города Мурманска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 xml:space="preserve">2022-2024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Выполнение плана по выпуску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proofErr w:type="gram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2127" w:type="dxa"/>
            <w:vMerge w:val="restart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МАУ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Редакция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870" w:type="dxa"/>
            <w:vAlign w:val="center"/>
          </w:tcPr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Расходы на обеспечение деятельности (оказание услуг) </w:t>
            </w:r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подведомствен</w:t>
            </w:r>
            <w:proofErr w:type="gram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ных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2022 - 2024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  <w:vAlign w:val="center"/>
          </w:tcPr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Предоставле</w:t>
            </w:r>
            <w:proofErr w:type="spell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ние</w:t>
            </w:r>
            <w:proofErr w:type="spellEnd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печатной газетной площади для опубликования нормативно-правовых актов органов местного </w:t>
            </w:r>
            <w:proofErr w:type="spell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самоуправле</w:t>
            </w:r>
            <w:proofErr w:type="spell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(да - 1, нет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- 0)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1.2</w:t>
            </w:r>
          </w:p>
        </w:tc>
        <w:tc>
          <w:tcPr>
            <w:tcW w:w="187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Проведение информационно-аналитической работы по актуальным и интересующим население вопросам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2022 - 2024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96E90" w:rsidRPr="00651DAA" w:rsidRDefault="00196E9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Процент выполнения мероприятия</w:t>
            </w:r>
            <w:proofErr w:type="gramStart"/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2127" w:type="dxa"/>
            <w:vMerge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196E90" w:rsidRPr="00651DAA" w:rsidRDefault="00196E90" w:rsidP="00B078C2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Всего по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подпрограмме:</w:t>
            </w:r>
          </w:p>
        </w:tc>
        <w:tc>
          <w:tcPr>
            <w:tcW w:w="851" w:type="dxa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2022-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 xml:space="preserve">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lastRenderedPageBreak/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651DAA" w:rsidRDefault="00651DAA" w:rsidP="00E9744C">
      <w:pPr>
        <w:widowControl w:val="0"/>
        <w:autoSpaceDE w:val="0"/>
        <w:autoSpaceDN w:val="0"/>
        <w:jc w:val="both"/>
        <w:rPr>
          <w:bCs w:val="0"/>
          <w:color w:val="000000" w:themeColor="text1"/>
          <w:kern w:val="0"/>
          <w:sz w:val="22"/>
          <w:szCs w:val="22"/>
        </w:rPr>
      </w:pPr>
    </w:p>
    <w:p w:rsidR="00E9744C" w:rsidRDefault="00E9744C" w:rsidP="00651DAA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Детализация направлений расходования</w:t>
      </w:r>
    </w:p>
    <w:p w:rsidR="00651DAA" w:rsidRPr="00651DAA" w:rsidRDefault="00651DAA" w:rsidP="00651DAA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021"/>
        <w:gridCol w:w="1993"/>
        <w:gridCol w:w="1168"/>
        <w:gridCol w:w="1134"/>
        <w:gridCol w:w="1134"/>
        <w:gridCol w:w="1134"/>
        <w:gridCol w:w="1134"/>
        <w:gridCol w:w="1134"/>
        <w:gridCol w:w="1134"/>
        <w:gridCol w:w="1105"/>
      </w:tblGrid>
      <w:tr w:rsidR="00E9744C" w:rsidRPr="0021684C" w:rsidTr="0021684C">
        <w:trPr>
          <w:tblHeader/>
        </w:trPr>
        <w:tc>
          <w:tcPr>
            <w:tcW w:w="851" w:type="dxa"/>
            <w:vMerge w:val="restart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п</w:t>
            </w:r>
            <w:proofErr w:type="gramEnd"/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/п</w:t>
            </w:r>
          </w:p>
        </w:tc>
        <w:tc>
          <w:tcPr>
            <w:tcW w:w="3021" w:type="dxa"/>
            <w:vMerge w:val="restart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  <w:vMerge w:val="restart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7" w:type="dxa"/>
            <w:gridSpan w:val="8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Объем финансирования, тыс. руб.</w:t>
            </w:r>
          </w:p>
        </w:tc>
      </w:tr>
      <w:tr w:rsidR="00E9744C" w:rsidRPr="0021684C" w:rsidTr="0021684C">
        <w:trPr>
          <w:tblHeader/>
        </w:trPr>
        <w:tc>
          <w:tcPr>
            <w:tcW w:w="851" w:type="dxa"/>
            <w:vMerge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8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05" w:type="dxa"/>
          </w:tcPr>
          <w:p w:rsidR="00E9744C" w:rsidRPr="0021684C" w:rsidRDefault="00E9744C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2024 год</w:t>
            </w:r>
          </w:p>
        </w:tc>
      </w:tr>
      <w:tr w:rsidR="00574DF7" w:rsidRPr="0021684C" w:rsidTr="0021684C">
        <w:tc>
          <w:tcPr>
            <w:tcW w:w="85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Основное мероприятие: обеспечение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</w:tc>
        <w:tc>
          <w:tcPr>
            <w:tcW w:w="1993" w:type="dxa"/>
            <w:vAlign w:val="center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168" w:type="dxa"/>
            <w:vAlign w:val="center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434170,9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64537,9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67387,0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70561,2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05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</w:tr>
      <w:tr w:rsidR="00574DF7" w:rsidRPr="0021684C" w:rsidTr="0021684C">
        <w:tc>
          <w:tcPr>
            <w:tcW w:w="85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1.1</w:t>
            </w:r>
          </w:p>
        </w:tc>
        <w:tc>
          <w:tcPr>
            <w:tcW w:w="302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993" w:type="dxa"/>
            <w:vAlign w:val="center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168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434170,9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64537,9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67387,0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70561,2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05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</w:tr>
      <w:tr w:rsidR="00574DF7" w:rsidRPr="0021684C" w:rsidTr="0021684C">
        <w:tc>
          <w:tcPr>
            <w:tcW w:w="85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1.1.1</w:t>
            </w:r>
          </w:p>
        </w:tc>
        <w:tc>
          <w:tcPr>
            <w:tcW w:w="3021" w:type="dxa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1993" w:type="dxa"/>
            <w:vAlign w:val="center"/>
          </w:tcPr>
          <w:p w:rsidR="00574DF7" w:rsidRPr="0021684C" w:rsidRDefault="00574DF7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168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434170,9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64537,9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67387,0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70561,2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  <w:tc>
          <w:tcPr>
            <w:tcW w:w="1105" w:type="dxa"/>
            <w:vAlign w:val="center"/>
          </w:tcPr>
          <w:p w:rsidR="00574DF7" w:rsidRPr="0021684C" w:rsidRDefault="00574DF7" w:rsidP="006309B5">
            <w:pPr>
              <w:jc w:val="center"/>
              <w:rPr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57921,2</w:t>
            </w:r>
          </w:p>
        </w:tc>
      </w:tr>
    </w:tbl>
    <w:p w:rsidR="00BC73F5" w:rsidRDefault="00BC73F5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25520C" w:rsidRDefault="0025520C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25520C" w:rsidRDefault="0025520C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744775" w:rsidRDefault="00744775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4. Обоснование ресурсного обеспечения подпрограммы </w:t>
      </w:r>
    </w:p>
    <w:p w:rsidR="00744775" w:rsidRPr="00FC116D" w:rsidRDefault="00744775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59"/>
        <w:gridCol w:w="1134"/>
        <w:gridCol w:w="1134"/>
        <w:gridCol w:w="1134"/>
        <w:gridCol w:w="1134"/>
        <w:gridCol w:w="1134"/>
        <w:gridCol w:w="1134"/>
        <w:gridCol w:w="1276"/>
      </w:tblGrid>
      <w:tr w:rsidR="00744775" w:rsidRPr="0021684C" w:rsidTr="00DD7710">
        <w:tc>
          <w:tcPr>
            <w:tcW w:w="4962" w:type="dxa"/>
            <w:vMerge w:val="restart"/>
          </w:tcPr>
          <w:p w:rsidR="00744775" w:rsidRPr="00DD7710" w:rsidRDefault="00744775" w:rsidP="0074477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Всего, тыс. руб.</w:t>
            </w:r>
          </w:p>
        </w:tc>
        <w:tc>
          <w:tcPr>
            <w:tcW w:w="8080" w:type="dxa"/>
            <w:gridSpan w:val="7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 том числе по годам реализации, тыс. руб.</w:t>
            </w:r>
          </w:p>
        </w:tc>
      </w:tr>
      <w:tr w:rsidR="00744775" w:rsidRPr="0021684C" w:rsidTr="00DD7710">
        <w:tc>
          <w:tcPr>
            <w:tcW w:w="4962" w:type="dxa"/>
            <w:vMerge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744775" w:rsidRPr="00DD7710" w:rsidRDefault="00744775" w:rsidP="00602A7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2024</w:t>
            </w:r>
          </w:p>
        </w:tc>
      </w:tr>
      <w:tr w:rsidR="00574DF7" w:rsidRPr="0021684C" w:rsidTr="00DD7710">
        <w:trPr>
          <w:trHeight w:val="567"/>
        </w:trPr>
        <w:tc>
          <w:tcPr>
            <w:tcW w:w="4962" w:type="dxa"/>
          </w:tcPr>
          <w:p w:rsidR="00574DF7" w:rsidRPr="00DD7710" w:rsidRDefault="00574DF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559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434170,9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64537,9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67387,0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70561,2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276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</w:tr>
      <w:tr w:rsidR="00BE7A67" w:rsidRPr="0021684C" w:rsidTr="00DD7710">
        <w:tc>
          <w:tcPr>
            <w:tcW w:w="4962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 том числе за счет</w:t>
            </w:r>
          </w:p>
        </w:tc>
        <w:tc>
          <w:tcPr>
            <w:tcW w:w="1559" w:type="dxa"/>
            <w:vAlign w:val="center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7A67" w:rsidRPr="00DD7710" w:rsidRDefault="00BE7A6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4DF7" w:rsidRPr="0021684C" w:rsidTr="00DD7710">
        <w:tc>
          <w:tcPr>
            <w:tcW w:w="4962" w:type="dxa"/>
          </w:tcPr>
          <w:p w:rsidR="00574DF7" w:rsidRPr="00DD7710" w:rsidRDefault="00574DF7" w:rsidP="00602A7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средств бюджета муниципального образования город Мурманск</w:t>
            </w:r>
          </w:p>
        </w:tc>
        <w:tc>
          <w:tcPr>
            <w:tcW w:w="1559" w:type="dxa"/>
            <w:vAlign w:val="center"/>
          </w:tcPr>
          <w:p w:rsidR="00574DF7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434170,9</w:t>
            </w:r>
          </w:p>
          <w:p w:rsidR="0014549D" w:rsidRPr="00DD7710" w:rsidRDefault="0014549D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64537,9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67387,0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EB6D9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70561,2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276" w:type="dxa"/>
            <w:vAlign w:val="center"/>
          </w:tcPr>
          <w:p w:rsidR="00574DF7" w:rsidRPr="00DD7710" w:rsidRDefault="00574DF7" w:rsidP="003A0641">
            <w:pPr>
              <w:jc w:val="center"/>
              <w:rPr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</w:tr>
    </w:tbl>
    <w:p w:rsidR="00744775" w:rsidRPr="00FC116D" w:rsidRDefault="00744775" w:rsidP="00E9744C">
      <w:pPr>
        <w:spacing w:after="160" w:line="259" w:lineRule="auto"/>
        <w:rPr>
          <w:rFonts w:eastAsia="Calibri"/>
          <w:bCs w:val="0"/>
          <w:color w:val="000000" w:themeColor="text1"/>
          <w:kern w:val="0"/>
          <w:sz w:val="22"/>
          <w:szCs w:val="22"/>
          <w:lang w:eastAsia="en-US"/>
        </w:rPr>
        <w:sectPr w:rsidR="00744775" w:rsidRPr="00FC116D" w:rsidSect="00FC116D">
          <w:type w:val="nextColumn"/>
          <w:pgSz w:w="16840" w:h="11907" w:orient="landscape"/>
          <w:pgMar w:top="1134" w:right="851" w:bottom="1134" w:left="1418" w:header="340" w:footer="0" w:gutter="0"/>
          <w:cols w:space="720"/>
          <w:docGrid w:linePitch="381"/>
        </w:sectPr>
      </w:pPr>
    </w:p>
    <w:p w:rsidR="00E9744C" w:rsidRPr="00FC116D" w:rsidRDefault="00E9744C" w:rsidP="00744775">
      <w:pPr>
        <w:widowControl w:val="0"/>
        <w:autoSpaceDE w:val="0"/>
        <w:autoSpaceDN w:val="0"/>
        <w:rPr>
          <w:bCs w:val="0"/>
          <w:color w:val="000000" w:themeColor="text1"/>
          <w:kern w:val="0"/>
          <w:sz w:val="22"/>
          <w:szCs w:val="22"/>
        </w:rPr>
      </w:pP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5. Оц</w:t>
      </w:r>
      <w:r w:rsidR="0038756E" w:rsidRPr="00FC116D">
        <w:rPr>
          <w:bCs w:val="0"/>
          <w:color w:val="000000" w:themeColor="text1"/>
          <w:kern w:val="0"/>
        </w:rPr>
        <w:t xml:space="preserve">енка эффективности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>, рисков ее реализации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</w:p>
    <w:p w:rsidR="00E9744C" w:rsidRPr="00FC116D" w:rsidRDefault="00423471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Реализация</w:t>
      </w:r>
      <w:r w:rsidR="00E9744C" w:rsidRPr="00FC116D">
        <w:rPr>
          <w:bCs w:val="0"/>
          <w:color w:val="000000" w:themeColor="text1"/>
          <w:kern w:val="0"/>
        </w:rPr>
        <w:t xml:space="preserve">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обеспечения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Социальный эф</w:t>
      </w:r>
      <w:r w:rsidR="0038756E" w:rsidRPr="00FC116D">
        <w:rPr>
          <w:bCs w:val="0"/>
          <w:color w:val="000000" w:themeColor="text1"/>
          <w:kern w:val="0"/>
        </w:rPr>
        <w:t xml:space="preserve">фект от реализации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Pr="00FC116D">
        <w:rPr>
          <w:bCs w:val="0"/>
          <w:color w:val="000000" w:themeColor="text1"/>
          <w:kern w:val="0"/>
        </w:rPr>
        <w:t>выражается в обеспечении реализации прав граждан на участие в осуществлении местного самоуправления посредством: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- 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- улучшения координации и взаимодействия граждан, органов местного самоуправления муниципального образования город Мурманск и официального средства массовой информации - газеты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вопросам местного значения.</w:t>
      </w:r>
    </w:p>
    <w:p w:rsidR="00E9744C" w:rsidRPr="00FC116D" w:rsidRDefault="0038756E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Реализация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E9744C" w:rsidRPr="00FC116D">
        <w:rPr>
          <w:bCs w:val="0"/>
          <w:color w:val="000000" w:themeColor="text1"/>
          <w:kern w:val="0"/>
        </w:rPr>
        <w:t>способствует созданию информационного пространства на территории города, всестороннему информационному обеспечению социально-экономического и общественно-политического развития города по всем направлениям деятельности органов местного самоуправления муниципального образования город Мурманск. Своевременное и достоверное информирование населения города призвано обеспечить снижение социальной напряженности, предотвращение любых социальных конфликтов.</w:t>
      </w:r>
    </w:p>
    <w:p w:rsidR="00E9744C" w:rsidRPr="00FC116D" w:rsidRDefault="0038756E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Реализация </w:t>
      </w:r>
      <w:r w:rsidR="00C00DCD" w:rsidRPr="00FC116D">
        <w:rPr>
          <w:bCs w:val="0"/>
          <w:color w:val="000000" w:themeColor="text1"/>
          <w:kern w:val="0"/>
        </w:rPr>
        <w:t>подпрограммы п</w:t>
      </w:r>
      <w:r w:rsidR="00E9744C" w:rsidRPr="00FC116D">
        <w:rPr>
          <w:bCs w:val="0"/>
          <w:color w:val="000000" w:themeColor="text1"/>
          <w:kern w:val="0"/>
        </w:rPr>
        <w:t xml:space="preserve">озволила активизировать освещение социально значимых тем и повысить качество информационных продуктов официального средства массовой информации - газеты </w:t>
      </w:r>
      <w:r w:rsidR="00241FE7">
        <w:rPr>
          <w:bCs w:val="0"/>
          <w:color w:val="000000" w:themeColor="text1"/>
          <w:kern w:val="0"/>
        </w:rPr>
        <w:t>«</w:t>
      </w:r>
      <w:r w:rsidR="00E9744C"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="00E9744C" w:rsidRPr="00FC116D">
        <w:rPr>
          <w:bCs w:val="0"/>
          <w:color w:val="000000" w:themeColor="text1"/>
          <w:kern w:val="0"/>
        </w:rPr>
        <w:t>.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Доля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неуклонно растет.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муниципального образования город Мурманск при использовании всех современных возможностей информационного поля.</w:t>
      </w:r>
    </w:p>
    <w:p w:rsidR="00E9744C" w:rsidRPr="00FC116D" w:rsidRDefault="0038756E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На реализацию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E9744C" w:rsidRPr="00FC116D">
        <w:rPr>
          <w:bCs w:val="0"/>
          <w:color w:val="000000" w:themeColor="text1"/>
          <w:kern w:val="0"/>
        </w:rPr>
        <w:t>могут повлиять внешние риски, а именно: изменение законодательства, регулирующего необходимость официального опубликования нормативных правовых актов органов местного самоуправления.</w:t>
      </w:r>
    </w:p>
    <w:p w:rsidR="00E9744C" w:rsidRPr="00FC116D" w:rsidRDefault="00E9744C" w:rsidP="00774A7D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К механизмам минимизации внешних рисков относится своевременное приведение нормативно правовых актов города Мурманска в соответствие с федеральным и региональным законодательством.</w:t>
      </w:r>
    </w:p>
    <w:p w:rsidR="004B0F2E" w:rsidRDefault="00E9744C" w:rsidP="00710717">
      <w:pPr>
        <w:widowControl w:val="0"/>
        <w:autoSpaceDE w:val="0"/>
        <w:autoSpaceDN w:val="0"/>
        <w:ind w:firstLine="709"/>
        <w:jc w:val="both"/>
      </w:pPr>
      <w:r w:rsidRPr="00FC116D">
        <w:rPr>
          <w:bCs w:val="0"/>
          <w:color w:val="000000" w:themeColor="text1"/>
          <w:kern w:val="0"/>
        </w:rPr>
        <w:lastRenderedPageBreak/>
        <w:t xml:space="preserve">Внутренние риски напрямую зависят от деятельности МАУ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и могут быть предотвращены путем проведения совместных </w:t>
      </w:r>
      <w:proofErr w:type="gramStart"/>
      <w:r w:rsidRPr="00FC116D">
        <w:rPr>
          <w:bCs w:val="0"/>
          <w:color w:val="000000" w:themeColor="text1"/>
          <w:kern w:val="0"/>
        </w:rPr>
        <w:t>мероприятий специалистов администрации города Мурманска</w:t>
      </w:r>
      <w:proofErr w:type="gramEnd"/>
      <w:r w:rsidRPr="00FC116D">
        <w:rPr>
          <w:bCs w:val="0"/>
          <w:color w:val="000000" w:themeColor="text1"/>
          <w:kern w:val="0"/>
        </w:rPr>
        <w:t xml:space="preserve"> и МАУ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организации и планированию работы, связа</w:t>
      </w:r>
      <w:r w:rsidR="0038756E" w:rsidRPr="00FC116D">
        <w:rPr>
          <w:bCs w:val="0"/>
          <w:color w:val="000000" w:themeColor="text1"/>
          <w:kern w:val="0"/>
        </w:rPr>
        <w:t xml:space="preserve">нной с реализацией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>. Совме</w:t>
      </w:r>
      <w:r w:rsidR="0038756E" w:rsidRPr="00FC116D">
        <w:rPr>
          <w:bCs w:val="0"/>
          <w:color w:val="000000" w:themeColor="text1"/>
          <w:kern w:val="0"/>
        </w:rPr>
        <w:t xml:space="preserve">стное планирование </w:t>
      </w:r>
      <w:r w:rsidR="00C00DCD" w:rsidRPr="00FC116D">
        <w:rPr>
          <w:bCs w:val="0"/>
          <w:color w:val="000000" w:themeColor="text1"/>
          <w:kern w:val="0"/>
        </w:rPr>
        <w:t>подпрограммы</w:t>
      </w:r>
      <w:r w:rsidRPr="00FC116D">
        <w:rPr>
          <w:bCs w:val="0"/>
          <w:color w:val="000000" w:themeColor="text1"/>
          <w:kern w:val="0"/>
        </w:rPr>
        <w:t xml:space="preserve"> и объемов финансирования приведет к минимуму финансовых, организационных и иных рисков, возникающих при реализации МАУ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 w:rsidR="00241FE7"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 w:rsidR="00241FE7"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услуги по информированию населения о деятельности органов местного самоуправления муниципального образования город Мурманск в 2018 - 2024 годах.</w:t>
      </w:r>
    </w:p>
    <w:sectPr w:rsidR="004B0F2E" w:rsidSect="00710717">
      <w:headerReference w:type="default" r:id="rId11"/>
      <w:headerReference w:type="first" r:id="rId12"/>
      <w:type w:val="nextColumn"/>
      <w:pgSz w:w="11906" w:h="16838" w:code="9"/>
      <w:pgMar w:top="1134" w:right="851" w:bottom="1134" w:left="1418" w:header="34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71" w:rsidRDefault="00726371" w:rsidP="0059150A">
      <w:r>
        <w:separator/>
      </w:r>
    </w:p>
  </w:endnote>
  <w:endnote w:type="continuationSeparator" w:id="0">
    <w:p w:rsidR="00726371" w:rsidRDefault="00726371" w:rsidP="0059150A">
      <w:r>
        <w:continuationSeparator/>
      </w:r>
    </w:p>
  </w:endnote>
  <w:endnote w:type="continuationNotice" w:id="1">
    <w:p w:rsidR="00726371" w:rsidRDefault="007263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71" w:rsidRDefault="00726371" w:rsidP="0059150A">
      <w:r>
        <w:separator/>
      </w:r>
    </w:p>
  </w:footnote>
  <w:footnote w:type="continuationSeparator" w:id="0">
    <w:p w:rsidR="00726371" w:rsidRDefault="00726371" w:rsidP="0059150A">
      <w:r>
        <w:continuationSeparator/>
      </w:r>
    </w:p>
  </w:footnote>
  <w:footnote w:type="continuationNotice" w:id="1">
    <w:p w:rsidR="00726371" w:rsidRDefault="007263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1" w:rsidRPr="004576A7" w:rsidRDefault="00726371">
    <w:pPr>
      <w:pStyle w:val="ad"/>
      <w:jc w:val="center"/>
      <w:rPr>
        <w:szCs w:val="24"/>
      </w:rPr>
    </w:pPr>
  </w:p>
  <w:p w:rsidR="00726371" w:rsidRDefault="0072637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13"/>
      <w:docPartObj>
        <w:docPartGallery w:val="Page Numbers (Top of Page)"/>
        <w:docPartUnique/>
      </w:docPartObj>
    </w:sdtPr>
    <w:sdtContent>
      <w:p w:rsidR="00726371" w:rsidRDefault="0010614C">
        <w:pPr>
          <w:pStyle w:val="ad"/>
          <w:jc w:val="center"/>
        </w:pPr>
        <w:r>
          <w:fldChar w:fldCharType="begin"/>
        </w:r>
        <w:r w:rsidR="00726371">
          <w:instrText>PAGE   \* MERGEFORMAT</w:instrText>
        </w:r>
        <w:r>
          <w:fldChar w:fldCharType="separate"/>
        </w:r>
        <w:r w:rsidR="007107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26371" w:rsidRDefault="0072637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14"/>
      <w:docPartObj>
        <w:docPartGallery w:val="Page Numbers (Top of Page)"/>
        <w:docPartUnique/>
      </w:docPartObj>
    </w:sdtPr>
    <w:sdtContent>
      <w:p w:rsidR="00726371" w:rsidRDefault="0010614C">
        <w:pPr>
          <w:pStyle w:val="ad"/>
          <w:jc w:val="center"/>
        </w:pPr>
        <w:r>
          <w:fldChar w:fldCharType="begin"/>
        </w:r>
        <w:r w:rsidR="00726371">
          <w:instrText>PAGE   \* MERGEFORMAT</w:instrText>
        </w:r>
        <w:r>
          <w:fldChar w:fldCharType="separate"/>
        </w:r>
        <w:r w:rsidR="00710717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726371" w:rsidRDefault="007263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2CD"/>
    <w:multiLevelType w:val="hybridMultilevel"/>
    <w:tmpl w:val="65B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1A1"/>
    <w:multiLevelType w:val="hybridMultilevel"/>
    <w:tmpl w:val="5CC45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75B5F"/>
    <w:multiLevelType w:val="hybridMultilevel"/>
    <w:tmpl w:val="ECC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C1A72"/>
    <w:multiLevelType w:val="hybridMultilevel"/>
    <w:tmpl w:val="FDCC433C"/>
    <w:lvl w:ilvl="0" w:tplc="375E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12FCF"/>
    <w:multiLevelType w:val="hybridMultilevel"/>
    <w:tmpl w:val="5328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28F5"/>
    <w:multiLevelType w:val="hybridMultilevel"/>
    <w:tmpl w:val="69B2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52FD"/>
    <w:multiLevelType w:val="hybridMultilevel"/>
    <w:tmpl w:val="F8A4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74A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D15751C"/>
    <w:multiLevelType w:val="hybridMultilevel"/>
    <w:tmpl w:val="A28A3952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21532A9"/>
    <w:multiLevelType w:val="hybridMultilevel"/>
    <w:tmpl w:val="8EB0726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52A5B"/>
    <w:multiLevelType w:val="hybridMultilevel"/>
    <w:tmpl w:val="CBEE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67042"/>
    <w:multiLevelType w:val="multilevel"/>
    <w:tmpl w:val="E4FAC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FEF1D7D"/>
    <w:multiLevelType w:val="hybridMultilevel"/>
    <w:tmpl w:val="1DEADB1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267DE"/>
    <w:multiLevelType w:val="multilevel"/>
    <w:tmpl w:val="56268A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80A7954"/>
    <w:multiLevelType w:val="hybridMultilevel"/>
    <w:tmpl w:val="6C3CC1D8"/>
    <w:lvl w:ilvl="0" w:tplc="375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8516B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AAD1F40"/>
    <w:multiLevelType w:val="hybridMultilevel"/>
    <w:tmpl w:val="21D0913A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6"/>
  </w:num>
  <w:num w:numId="5">
    <w:abstractNumId w:val="8"/>
  </w:num>
  <w:num w:numId="6">
    <w:abstractNumId w:val="1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652DB"/>
    <w:rsid w:val="00000782"/>
    <w:rsid w:val="00001340"/>
    <w:rsid w:val="00003D46"/>
    <w:rsid w:val="000057F0"/>
    <w:rsid w:val="00005C53"/>
    <w:rsid w:val="00005C7A"/>
    <w:rsid w:val="000065C0"/>
    <w:rsid w:val="00007230"/>
    <w:rsid w:val="000073D9"/>
    <w:rsid w:val="0001045C"/>
    <w:rsid w:val="00011FC5"/>
    <w:rsid w:val="00015769"/>
    <w:rsid w:val="000164E2"/>
    <w:rsid w:val="00017531"/>
    <w:rsid w:val="00020B03"/>
    <w:rsid w:val="00020D00"/>
    <w:rsid w:val="00022712"/>
    <w:rsid w:val="00022D7B"/>
    <w:rsid w:val="00022D93"/>
    <w:rsid w:val="000241BD"/>
    <w:rsid w:val="00024C96"/>
    <w:rsid w:val="00026126"/>
    <w:rsid w:val="00026E6F"/>
    <w:rsid w:val="00027F40"/>
    <w:rsid w:val="00033422"/>
    <w:rsid w:val="00035084"/>
    <w:rsid w:val="00035A8B"/>
    <w:rsid w:val="000416AD"/>
    <w:rsid w:val="00041A94"/>
    <w:rsid w:val="000438B1"/>
    <w:rsid w:val="000455BA"/>
    <w:rsid w:val="000465A3"/>
    <w:rsid w:val="0005076D"/>
    <w:rsid w:val="00052102"/>
    <w:rsid w:val="00054A18"/>
    <w:rsid w:val="000624B0"/>
    <w:rsid w:val="0006378A"/>
    <w:rsid w:val="00063795"/>
    <w:rsid w:val="00064C28"/>
    <w:rsid w:val="00066F37"/>
    <w:rsid w:val="000700F7"/>
    <w:rsid w:val="00070FEC"/>
    <w:rsid w:val="00071058"/>
    <w:rsid w:val="000716C7"/>
    <w:rsid w:val="00071AD8"/>
    <w:rsid w:val="00071ADF"/>
    <w:rsid w:val="00071C22"/>
    <w:rsid w:val="0007292C"/>
    <w:rsid w:val="000732A7"/>
    <w:rsid w:val="0007500D"/>
    <w:rsid w:val="0007506C"/>
    <w:rsid w:val="00075647"/>
    <w:rsid w:val="00076370"/>
    <w:rsid w:val="00076573"/>
    <w:rsid w:val="000800BE"/>
    <w:rsid w:val="00085706"/>
    <w:rsid w:val="000860FC"/>
    <w:rsid w:val="000871EB"/>
    <w:rsid w:val="00091036"/>
    <w:rsid w:val="00091F98"/>
    <w:rsid w:val="0009385B"/>
    <w:rsid w:val="00093F39"/>
    <w:rsid w:val="0009427D"/>
    <w:rsid w:val="00094C4F"/>
    <w:rsid w:val="00094CDB"/>
    <w:rsid w:val="000964AD"/>
    <w:rsid w:val="00097D0C"/>
    <w:rsid w:val="000A1184"/>
    <w:rsid w:val="000A1390"/>
    <w:rsid w:val="000A3F8C"/>
    <w:rsid w:val="000A4123"/>
    <w:rsid w:val="000A5126"/>
    <w:rsid w:val="000A59FA"/>
    <w:rsid w:val="000A61D4"/>
    <w:rsid w:val="000A7169"/>
    <w:rsid w:val="000B03A7"/>
    <w:rsid w:val="000B1655"/>
    <w:rsid w:val="000B2692"/>
    <w:rsid w:val="000B28B1"/>
    <w:rsid w:val="000B359B"/>
    <w:rsid w:val="000B4569"/>
    <w:rsid w:val="000B5763"/>
    <w:rsid w:val="000B62E0"/>
    <w:rsid w:val="000C436A"/>
    <w:rsid w:val="000C44E6"/>
    <w:rsid w:val="000C6DAD"/>
    <w:rsid w:val="000C71CF"/>
    <w:rsid w:val="000C7B7A"/>
    <w:rsid w:val="000D0FF6"/>
    <w:rsid w:val="000D3831"/>
    <w:rsid w:val="000D3A29"/>
    <w:rsid w:val="000D65A3"/>
    <w:rsid w:val="000D716B"/>
    <w:rsid w:val="000E164A"/>
    <w:rsid w:val="000E2886"/>
    <w:rsid w:val="000E2C2F"/>
    <w:rsid w:val="000E34DF"/>
    <w:rsid w:val="000E43E1"/>
    <w:rsid w:val="000E4EE2"/>
    <w:rsid w:val="000E5F66"/>
    <w:rsid w:val="000F07B9"/>
    <w:rsid w:val="000F1C22"/>
    <w:rsid w:val="000F2E4E"/>
    <w:rsid w:val="000F48A2"/>
    <w:rsid w:val="000F6361"/>
    <w:rsid w:val="000F6999"/>
    <w:rsid w:val="000F7FA7"/>
    <w:rsid w:val="0010316D"/>
    <w:rsid w:val="00103D7B"/>
    <w:rsid w:val="0010614C"/>
    <w:rsid w:val="00107A58"/>
    <w:rsid w:val="00110475"/>
    <w:rsid w:val="001117CB"/>
    <w:rsid w:val="00112270"/>
    <w:rsid w:val="001164A4"/>
    <w:rsid w:val="00116803"/>
    <w:rsid w:val="0011789B"/>
    <w:rsid w:val="001212EC"/>
    <w:rsid w:val="00121874"/>
    <w:rsid w:val="0012205A"/>
    <w:rsid w:val="0012552E"/>
    <w:rsid w:val="001267F9"/>
    <w:rsid w:val="0012697A"/>
    <w:rsid w:val="001276EF"/>
    <w:rsid w:val="00130A35"/>
    <w:rsid w:val="0013114D"/>
    <w:rsid w:val="0013154F"/>
    <w:rsid w:val="00131D72"/>
    <w:rsid w:val="001353E1"/>
    <w:rsid w:val="00135F69"/>
    <w:rsid w:val="0013603B"/>
    <w:rsid w:val="00136D72"/>
    <w:rsid w:val="00143C61"/>
    <w:rsid w:val="0014549D"/>
    <w:rsid w:val="00146F63"/>
    <w:rsid w:val="0014758F"/>
    <w:rsid w:val="00151B98"/>
    <w:rsid w:val="00152D39"/>
    <w:rsid w:val="001566E1"/>
    <w:rsid w:val="00157B3D"/>
    <w:rsid w:val="00160658"/>
    <w:rsid w:val="001623F0"/>
    <w:rsid w:val="00165303"/>
    <w:rsid w:val="00167538"/>
    <w:rsid w:val="00167971"/>
    <w:rsid w:val="00170D49"/>
    <w:rsid w:val="00171327"/>
    <w:rsid w:val="00173571"/>
    <w:rsid w:val="0017385C"/>
    <w:rsid w:val="00173924"/>
    <w:rsid w:val="0017461A"/>
    <w:rsid w:val="0017502D"/>
    <w:rsid w:val="00175AA4"/>
    <w:rsid w:val="00176659"/>
    <w:rsid w:val="0017686F"/>
    <w:rsid w:val="00180DC7"/>
    <w:rsid w:val="00182271"/>
    <w:rsid w:val="00183013"/>
    <w:rsid w:val="00185F1C"/>
    <w:rsid w:val="0018722B"/>
    <w:rsid w:val="0019081A"/>
    <w:rsid w:val="00190C07"/>
    <w:rsid w:val="001912F4"/>
    <w:rsid w:val="00194A70"/>
    <w:rsid w:val="00196E90"/>
    <w:rsid w:val="0019712D"/>
    <w:rsid w:val="001977CF"/>
    <w:rsid w:val="001A1079"/>
    <w:rsid w:val="001A232C"/>
    <w:rsid w:val="001A2CC9"/>
    <w:rsid w:val="001A3064"/>
    <w:rsid w:val="001A36E0"/>
    <w:rsid w:val="001A5626"/>
    <w:rsid w:val="001A6312"/>
    <w:rsid w:val="001A7F49"/>
    <w:rsid w:val="001A7FB0"/>
    <w:rsid w:val="001B0125"/>
    <w:rsid w:val="001B0816"/>
    <w:rsid w:val="001B5DC7"/>
    <w:rsid w:val="001C0FE7"/>
    <w:rsid w:val="001C19D1"/>
    <w:rsid w:val="001C2492"/>
    <w:rsid w:val="001C331B"/>
    <w:rsid w:val="001C3909"/>
    <w:rsid w:val="001C5466"/>
    <w:rsid w:val="001C5561"/>
    <w:rsid w:val="001C68F4"/>
    <w:rsid w:val="001C7D8B"/>
    <w:rsid w:val="001C7ED7"/>
    <w:rsid w:val="001D0633"/>
    <w:rsid w:val="001D0E47"/>
    <w:rsid w:val="001D1792"/>
    <w:rsid w:val="001D2966"/>
    <w:rsid w:val="001D303C"/>
    <w:rsid w:val="001D4151"/>
    <w:rsid w:val="001D5E4E"/>
    <w:rsid w:val="001D77AB"/>
    <w:rsid w:val="001D7C56"/>
    <w:rsid w:val="001D7F91"/>
    <w:rsid w:val="001E0AD2"/>
    <w:rsid w:val="001E295A"/>
    <w:rsid w:val="001E31E3"/>
    <w:rsid w:val="001E4538"/>
    <w:rsid w:val="001E57FC"/>
    <w:rsid w:val="001E5A85"/>
    <w:rsid w:val="001E74F9"/>
    <w:rsid w:val="001F1D53"/>
    <w:rsid w:val="001F569D"/>
    <w:rsid w:val="001F6083"/>
    <w:rsid w:val="001F6632"/>
    <w:rsid w:val="001F6FB5"/>
    <w:rsid w:val="001F7AA9"/>
    <w:rsid w:val="002017B4"/>
    <w:rsid w:val="002025FA"/>
    <w:rsid w:val="002031FD"/>
    <w:rsid w:val="002059C5"/>
    <w:rsid w:val="00206FB4"/>
    <w:rsid w:val="00207E9C"/>
    <w:rsid w:val="0021080C"/>
    <w:rsid w:val="00211022"/>
    <w:rsid w:val="00213315"/>
    <w:rsid w:val="00213853"/>
    <w:rsid w:val="00216097"/>
    <w:rsid w:val="0021684C"/>
    <w:rsid w:val="00220460"/>
    <w:rsid w:val="00220A94"/>
    <w:rsid w:val="002217C0"/>
    <w:rsid w:val="00225087"/>
    <w:rsid w:val="00225B1D"/>
    <w:rsid w:val="00225FC9"/>
    <w:rsid w:val="00226D19"/>
    <w:rsid w:val="00230359"/>
    <w:rsid w:val="00230F59"/>
    <w:rsid w:val="00235723"/>
    <w:rsid w:val="00235FF8"/>
    <w:rsid w:val="0023642E"/>
    <w:rsid w:val="002367C8"/>
    <w:rsid w:val="00236F18"/>
    <w:rsid w:val="0023780C"/>
    <w:rsid w:val="0023797B"/>
    <w:rsid w:val="00241601"/>
    <w:rsid w:val="00241C49"/>
    <w:rsid w:val="00241FE7"/>
    <w:rsid w:val="002435DC"/>
    <w:rsid w:val="00243860"/>
    <w:rsid w:val="002519ED"/>
    <w:rsid w:val="00251F41"/>
    <w:rsid w:val="00252E21"/>
    <w:rsid w:val="00253956"/>
    <w:rsid w:val="00254BF8"/>
    <w:rsid w:val="0025520C"/>
    <w:rsid w:val="00255CFC"/>
    <w:rsid w:val="00255D9C"/>
    <w:rsid w:val="00257318"/>
    <w:rsid w:val="002609E5"/>
    <w:rsid w:val="00264D84"/>
    <w:rsid w:val="002707E7"/>
    <w:rsid w:val="00270C7B"/>
    <w:rsid w:val="00271303"/>
    <w:rsid w:val="00271BE1"/>
    <w:rsid w:val="00273D02"/>
    <w:rsid w:val="00274ACE"/>
    <w:rsid w:val="00274D7C"/>
    <w:rsid w:val="00276A5C"/>
    <w:rsid w:val="00277FED"/>
    <w:rsid w:val="00280FD8"/>
    <w:rsid w:val="0028198A"/>
    <w:rsid w:val="002827C8"/>
    <w:rsid w:val="00285D28"/>
    <w:rsid w:val="00285D3E"/>
    <w:rsid w:val="00287C4C"/>
    <w:rsid w:val="00290C42"/>
    <w:rsid w:val="0029191E"/>
    <w:rsid w:val="0029216D"/>
    <w:rsid w:val="002924DB"/>
    <w:rsid w:val="00292E43"/>
    <w:rsid w:val="00293B79"/>
    <w:rsid w:val="002A14FA"/>
    <w:rsid w:val="002A2475"/>
    <w:rsid w:val="002A2ABB"/>
    <w:rsid w:val="002A30DB"/>
    <w:rsid w:val="002A4D95"/>
    <w:rsid w:val="002B07A6"/>
    <w:rsid w:val="002B52CB"/>
    <w:rsid w:val="002C01F4"/>
    <w:rsid w:val="002C0F10"/>
    <w:rsid w:val="002C4B38"/>
    <w:rsid w:val="002C4B66"/>
    <w:rsid w:val="002C5737"/>
    <w:rsid w:val="002C622E"/>
    <w:rsid w:val="002C6397"/>
    <w:rsid w:val="002C6FD3"/>
    <w:rsid w:val="002C7368"/>
    <w:rsid w:val="002D026B"/>
    <w:rsid w:val="002D0D0E"/>
    <w:rsid w:val="002D26FF"/>
    <w:rsid w:val="002D48B9"/>
    <w:rsid w:val="002D4BC9"/>
    <w:rsid w:val="002D52D2"/>
    <w:rsid w:val="002D614B"/>
    <w:rsid w:val="002D6810"/>
    <w:rsid w:val="002E03D9"/>
    <w:rsid w:val="002E703D"/>
    <w:rsid w:val="002E70C2"/>
    <w:rsid w:val="002F2C0F"/>
    <w:rsid w:val="002F3E48"/>
    <w:rsid w:val="002F41BF"/>
    <w:rsid w:val="002F577C"/>
    <w:rsid w:val="002F6154"/>
    <w:rsid w:val="00302489"/>
    <w:rsid w:val="00303B80"/>
    <w:rsid w:val="00303FA3"/>
    <w:rsid w:val="00304C2B"/>
    <w:rsid w:val="0030527B"/>
    <w:rsid w:val="0030616B"/>
    <w:rsid w:val="00310EB2"/>
    <w:rsid w:val="00311885"/>
    <w:rsid w:val="0031239F"/>
    <w:rsid w:val="00313A2C"/>
    <w:rsid w:val="00313BFF"/>
    <w:rsid w:val="00314C2E"/>
    <w:rsid w:val="003206EA"/>
    <w:rsid w:val="00320EA8"/>
    <w:rsid w:val="003217AF"/>
    <w:rsid w:val="00325235"/>
    <w:rsid w:val="00326FEB"/>
    <w:rsid w:val="0033136B"/>
    <w:rsid w:val="003322AA"/>
    <w:rsid w:val="00332762"/>
    <w:rsid w:val="00332D38"/>
    <w:rsid w:val="0033305B"/>
    <w:rsid w:val="00335310"/>
    <w:rsid w:val="00335CDC"/>
    <w:rsid w:val="00336178"/>
    <w:rsid w:val="003362E0"/>
    <w:rsid w:val="003372E5"/>
    <w:rsid w:val="00341A3F"/>
    <w:rsid w:val="0034327C"/>
    <w:rsid w:val="00343AF6"/>
    <w:rsid w:val="003446D8"/>
    <w:rsid w:val="00347743"/>
    <w:rsid w:val="00350A15"/>
    <w:rsid w:val="00351752"/>
    <w:rsid w:val="003525C5"/>
    <w:rsid w:val="00354D65"/>
    <w:rsid w:val="00356027"/>
    <w:rsid w:val="003565EB"/>
    <w:rsid w:val="00361D5F"/>
    <w:rsid w:val="003620FE"/>
    <w:rsid w:val="00362619"/>
    <w:rsid w:val="00363ED8"/>
    <w:rsid w:val="00364296"/>
    <w:rsid w:val="003652FB"/>
    <w:rsid w:val="00365A85"/>
    <w:rsid w:val="00365C51"/>
    <w:rsid w:val="00366772"/>
    <w:rsid w:val="00374B09"/>
    <w:rsid w:val="00376D42"/>
    <w:rsid w:val="003773AB"/>
    <w:rsid w:val="00380119"/>
    <w:rsid w:val="00380DB7"/>
    <w:rsid w:val="00380E9A"/>
    <w:rsid w:val="00385DD8"/>
    <w:rsid w:val="00387243"/>
    <w:rsid w:val="0038756E"/>
    <w:rsid w:val="00387921"/>
    <w:rsid w:val="00387DA4"/>
    <w:rsid w:val="003914B4"/>
    <w:rsid w:val="00392079"/>
    <w:rsid w:val="00392301"/>
    <w:rsid w:val="0039233B"/>
    <w:rsid w:val="00392ADD"/>
    <w:rsid w:val="00392E9E"/>
    <w:rsid w:val="00393055"/>
    <w:rsid w:val="003940E0"/>
    <w:rsid w:val="003953EA"/>
    <w:rsid w:val="00396B18"/>
    <w:rsid w:val="0039787F"/>
    <w:rsid w:val="003A0332"/>
    <w:rsid w:val="003A0641"/>
    <w:rsid w:val="003A1628"/>
    <w:rsid w:val="003A16F4"/>
    <w:rsid w:val="003A19B7"/>
    <w:rsid w:val="003A22C8"/>
    <w:rsid w:val="003A2B72"/>
    <w:rsid w:val="003A525C"/>
    <w:rsid w:val="003A64FB"/>
    <w:rsid w:val="003A6834"/>
    <w:rsid w:val="003A753E"/>
    <w:rsid w:val="003B24BF"/>
    <w:rsid w:val="003B3B52"/>
    <w:rsid w:val="003B733B"/>
    <w:rsid w:val="003C2709"/>
    <w:rsid w:val="003C497B"/>
    <w:rsid w:val="003C5BA3"/>
    <w:rsid w:val="003D081A"/>
    <w:rsid w:val="003D2875"/>
    <w:rsid w:val="003D4081"/>
    <w:rsid w:val="003D4714"/>
    <w:rsid w:val="003D576E"/>
    <w:rsid w:val="003D6F17"/>
    <w:rsid w:val="003E066E"/>
    <w:rsid w:val="003E28ED"/>
    <w:rsid w:val="003E3EF1"/>
    <w:rsid w:val="003E5172"/>
    <w:rsid w:val="003E59C2"/>
    <w:rsid w:val="003E6679"/>
    <w:rsid w:val="003E708A"/>
    <w:rsid w:val="003F04CB"/>
    <w:rsid w:val="003F0A0F"/>
    <w:rsid w:val="003F0C84"/>
    <w:rsid w:val="003F0CC6"/>
    <w:rsid w:val="003F1F2E"/>
    <w:rsid w:val="003F28CC"/>
    <w:rsid w:val="003F4B37"/>
    <w:rsid w:val="003F546D"/>
    <w:rsid w:val="003F6695"/>
    <w:rsid w:val="003F69BF"/>
    <w:rsid w:val="003F6B90"/>
    <w:rsid w:val="003F7804"/>
    <w:rsid w:val="00402306"/>
    <w:rsid w:val="0040278F"/>
    <w:rsid w:val="00403861"/>
    <w:rsid w:val="004044EF"/>
    <w:rsid w:val="004058E4"/>
    <w:rsid w:val="00406D31"/>
    <w:rsid w:val="0040740C"/>
    <w:rsid w:val="0041124F"/>
    <w:rsid w:val="00412990"/>
    <w:rsid w:val="00413012"/>
    <w:rsid w:val="00414927"/>
    <w:rsid w:val="00416D36"/>
    <w:rsid w:val="00420742"/>
    <w:rsid w:val="00420AD3"/>
    <w:rsid w:val="00421641"/>
    <w:rsid w:val="00423471"/>
    <w:rsid w:val="004242E2"/>
    <w:rsid w:val="00425AD9"/>
    <w:rsid w:val="00426B05"/>
    <w:rsid w:val="00427AC0"/>
    <w:rsid w:val="00430E23"/>
    <w:rsid w:val="004332D3"/>
    <w:rsid w:val="004334C1"/>
    <w:rsid w:val="00434809"/>
    <w:rsid w:val="004357E9"/>
    <w:rsid w:val="00435FC1"/>
    <w:rsid w:val="00436461"/>
    <w:rsid w:val="00436BCC"/>
    <w:rsid w:val="004373B5"/>
    <w:rsid w:val="00437CF3"/>
    <w:rsid w:val="00440FAB"/>
    <w:rsid w:val="00441DDA"/>
    <w:rsid w:val="00441FAD"/>
    <w:rsid w:val="004422CE"/>
    <w:rsid w:val="004467B6"/>
    <w:rsid w:val="00446985"/>
    <w:rsid w:val="00446FB0"/>
    <w:rsid w:val="004471EE"/>
    <w:rsid w:val="00452369"/>
    <w:rsid w:val="0045280E"/>
    <w:rsid w:val="00452DC3"/>
    <w:rsid w:val="00454D5F"/>
    <w:rsid w:val="00456F4F"/>
    <w:rsid w:val="004576A7"/>
    <w:rsid w:val="004602B5"/>
    <w:rsid w:val="004610F6"/>
    <w:rsid w:val="00461C77"/>
    <w:rsid w:val="00462DC9"/>
    <w:rsid w:val="00463311"/>
    <w:rsid w:val="004639D7"/>
    <w:rsid w:val="00464475"/>
    <w:rsid w:val="004651A6"/>
    <w:rsid w:val="0046562D"/>
    <w:rsid w:val="00465AD2"/>
    <w:rsid w:val="0046714C"/>
    <w:rsid w:val="004673F0"/>
    <w:rsid w:val="00470875"/>
    <w:rsid w:val="00471D5A"/>
    <w:rsid w:val="00471E19"/>
    <w:rsid w:val="00471EB9"/>
    <w:rsid w:val="00472C38"/>
    <w:rsid w:val="00473030"/>
    <w:rsid w:val="004743D2"/>
    <w:rsid w:val="004775AC"/>
    <w:rsid w:val="00477F1A"/>
    <w:rsid w:val="0048602B"/>
    <w:rsid w:val="004861AB"/>
    <w:rsid w:val="00487069"/>
    <w:rsid w:val="00490C94"/>
    <w:rsid w:val="00490FF9"/>
    <w:rsid w:val="00491D25"/>
    <w:rsid w:val="00493455"/>
    <w:rsid w:val="004941D6"/>
    <w:rsid w:val="0049495F"/>
    <w:rsid w:val="004952EE"/>
    <w:rsid w:val="004969AD"/>
    <w:rsid w:val="00496A10"/>
    <w:rsid w:val="00497EDF"/>
    <w:rsid w:val="004A18B6"/>
    <w:rsid w:val="004A22B4"/>
    <w:rsid w:val="004A2D79"/>
    <w:rsid w:val="004A3498"/>
    <w:rsid w:val="004A3E17"/>
    <w:rsid w:val="004A494C"/>
    <w:rsid w:val="004A4BE5"/>
    <w:rsid w:val="004A4E28"/>
    <w:rsid w:val="004A69E3"/>
    <w:rsid w:val="004B0E2C"/>
    <w:rsid w:val="004B0F2E"/>
    <w:rsid w:val="004B2140"/>
    <w:rsid w:val="004B23B4"/>
    <w:rsid w:val="004B2447"/>
    <w:rsid w:val="004B2E6B"/>
    <w:rsid w:val="004B317A"/>
    <w:rsid w:val="004B59A5"/>
    <w:rsid w:val="004B6EAF"/>
    <w:rsid w:val="004B7902"/>
    <w:rsid w:val="004B7C63"/>
    <w:rsid w:val="004C0B99"/>
    <w:rsid w:val="004C2710"/>
    <w:rsid w:val="004C2A41"/>
    <w:rsid w:val="004C4034"/>
    <w:rsid w:val="004C6169"/>
    <w:rsid w:val="004C7E33"/>
    <w:rsid w:val="004D2A1A"/>
    <w:rsid w:val="004D5062"/>
    <w:rsid w:val="004D5719"/>
    <w:rsid w:val="004D60C6"/>
    <w:rsid w:val="004D6C7D"/>
    <w:rsid w:val="004D70F7"/>
    <w:rsid w:val="004E2A7E"/>
    <w:rsid w:val="004E2AE5"/>
    <w:rsid w:val="004E2D69"/>
    <w:rsid w:val="004E4A7A"/>
    <w:rsid w:val="004E522D"/>
    <w:rsid w:val="004E60E4"/>
    <w:rsid w:val="004E66FA"/>
    <w:rsid w:val="004E68E7"/>
    <w:rsid w:val="004E69C1"/>
    <w:rsid w:val="004E732D"/>
    <w:rsid w:val="004E7F61"/>
    <w:rsid w:val="004F13C9"/>
    <w:rsid w:val="004F24C2"/>
    <w:rsid w:val="004F3650"/>
    <w:rsid w:val="004F4F82"/>
    <w:rsid w:val="004F53D5"/>
    <w:rsid w:val="004F6B0E"/>
    <w:rsid w:val="004F6D92"/>
    <w:rsid w:val="004F6E09"/>
    <w:rsid w:val="00504362"/>
    <w:rsid w:val="00506286"/>
    <w:rsid w:val="00507559"/>
    <w:rsid w:val="00516C75"/>
    <w:rsid w:val="00517B4E"/>
    <w:rsid w:val="00520789"/>
    <w:rsid w:val="00521313"/>
    <w:rsid w:val="00525951"/>
    <w:rsid w:val="00526C44"/>
    <w:rsid w:val="00526D27"/>
    <w:rsid w:val="00530638"/>
    <w:rsid w:val="005315B0"/>
    <w:rsid w:val="00531FDE"/>
    <w:rsid w:val="00532A75"/>
    <w:rsid w:val="0053419B"/>
    <w:rsid w:val="0053466E"/>
    <w:rsid w:val="0053754C"/>
    <w:rsid w:val="00537ED1"/>
    <w:rsid w:val="00541B9A"/>
    <w:rsid w:val="00542129"/>
    <w:rsid w:val="00543480"/>
    <w:rsid w:val="005442DC"/>
    <w:rsid w:val="00544C65"/>
    <w:rsid w:val="00547616"/>
    <w:rsid w:val="005477CC"/>
    <w:rsid w:val="00547DC5"/>
    <w:rsid w:val="0055130B"/>
    <w:rsid w:val="005520EF"/>
    <w:rsid w:val="00552F27"/>
    <w:rsid w:val="00553F2A"/>
    <w:rsid w:val="005544DE"/>
    <w:rsid w:val="005554B9"/>
    <w:rsid w:val="00557C3A"/>
    <w:rsid w:val="00563628"/>
    <w:rsid w:val="00563745"/>
    <w:rsid w:val="005643C3"/>
    <w:rsid w:val="005644C7"/>
    <w:rsid w:val="00565321"/>
    <w:rsid w:val="00565992"/>
    <w:rsid w:val="00567824"/>
    <w:rsid w:val="0057160F"/>
    <w:rsid w:val="005717D3"/>
    <w:rsid w:val="005720B1"/>
    <w:rsid w:val="00572FDC"/>
    <w:rsid w:val="00573B56"/>
    <w:rsid w:val="00574DF7"/>
    <w:rsid w:val="00574FAC"/>
    <w:rsid w:val="00580E90"/>
    <w:rsid w:val="00581431"/>
    <w:rsid w:val="0058421D"/>
    <w:rsid w:val="00584618"/>
    <w:rsid w:val="00586823"/>
    <w:rsid w:val="0059099C"/>
    <w:rsid w:val="0059150A"/>
    <w:rsid w:val="00594589"/>
    <w:rsid w:val="0059497F"/>
    <w:rsid w:val="0059568D"/>
    <w:rsid w:val="00595986"/>
    <w:rsid w:val="005A35A5"/>
    <w:rsid w:val="005A36BF"/>
    <w:rsid w:val="005A4AC7"/>
    <w:rsid w:val="005B0EF4"/>
    <w:rsid w:val="005B15E2"/>
    <w:rsid w:val="005B15EA"/>
    <w:rsid w:val="005B2098"/>
    <w:rsid w:val="005B2CFD"/>
    <w:rsid w:val="005B2F31"/>
    <w:rsid w:val="005B5373"/>
    <w:rsid w:val="005B6A32"/>
    <w:rsid w:val="005C0372"/>
    <w:rsid w:val="005C222C"/>
    <w:rsid w:val="005C5DF7"/>
    <w:rsid w:val="005C683A"/>
    <w:rsid w:val="005C717D"/>
    <w:rsid w:val="005D0536"/>
    <w:rsid w:val="005D328A"/>
    <w:rsid w:val="005D46C5"/>
    <w:rsid w:val="005D47F6"/>
    <w:rsid w:val="005D6B7E"/>
    <w:rsid w:val="005D7A23"/>
    <w:rsid w:val="005E19D8"/>
    <w:rsid w:val="005E2B21"/>
    <w:rsid w:val="005E4C8E"/>
    <w:rsid w:val="005E67F4"/>
    <w:rsid w:val="005F0070"/>
    <w:rsid w:val="005F013B"/>
    <w:rsid w:val="005F06B7"/>
    <w:rsid w:val="005F07EA"/>
    <w:rsid w:val="005F10E5"/>
    <w:rsid w:val="005F1CCC"/>
    <w:rsid w:val="005F5139"/>
    <w:rsid w:val="005F71E9"/>
    <w:rsid w:val="00601FD8"/>
    <w:rsid w:val="00602A71"/>
    <w:rsid w:val="00602F98"/>
    <w:rsid w:val="00603E55"/>
    <w:rsid w:val="00604D71"/>
    <w:rsid w:val="006060C5"/>
    <w:rsid w:val="00611ADC"/>
    <w:rsid w:val="00611D38"/>
    <w:rsid w:val="00612E90"/>
    <w:rsid w:val="00613A72"/>
    <w:rsid w:val="00614A2D"/>
    <w:rsid w:val="00616F36"/>
    <w:rsid w:val="00617BF7"/>
    <w:rsid w:val="00620F2F"/>
    <w:rsid w:val="006213F0"/>
    <w:rsid w:val="00623445"/>
    <w:rsid w:val="006240A0"/>
    <w:rsid w:val="00624150"/>
    <w:rsid w:val="006246B5"/>
    <w:rsid w:val="006309B5"/>
    <w:rsid w:val="00633205"/>
    <w:rsid w:val="006342BF"/>
    <w:rsid w:val="006346DA"/>
    <w:rsid w:val="00635D45"/>
    <w:rsid w:val="006367BC"/>
    <w:rsid w:val="0064090A"/>
    <w:rsid w:val="006428BE"/>
    <w:rsid w:val="00642FE3"/>
    <w:rsid w:val="00643E0B"/>
    <w:rsid w:val="006440AC"/>
    <w:rsid w:val="006457DC"/>
    <w:rsid w:val="00645AAC"/>
    <w:rsid w:val="00647594"/>
    <w:rsid w:val="006505A1"/>
    <w:rsid w:val="00651294"/>
    <w:rsid w:val="00651DAA"/>
    <w:rsid w:val="00653676"/>
    <w:rsid w:val="006541B2"/>
    <w:rsid w:val="00654382"/>
    <w:rsid w:val="006544C3"/>
    <w:rsid w:val="006544F6"/>
    <w:rsid w:val="00655F45"/>
    <w:rsid w:val="00656693"/>
    <w:rsid w:val="00656CB5"/>
    <w:rsid w:val="00656E54"/>
    <w:rsid w:val="006610B6"/>
    <w:rsid w:val="00662BD3"/>
    <w:rsid w:val="00662C2A"/>
    <w:rsid w:val="00662D48"/>
    <w:rsid w:val="00666BED"/>
    <w:rsid w:val="006671FD"/>
    <w:rsid w:val="006708A9"/>
    <w:rsid w:val="00672117"/>
    <w:rsid w:val="00676487"/>
    <w:rsid w:val="00680920"/>
    <w:rsid w:val="0068095E"/>
    <w:rsid w:val="00681B82"/>
    <w:rsid w:val="00682043"/>
    <w:rsid w:val="00682D63"/>
    <w:rsid w:val="00682E6F"/>
    <w:rsid w:val="006833FE"/>
    <w:rsid w:val="00684DE3"/>
    <w:rsid w:val="00685F1E"/>
    <w:rsid w:val="006866AF"/>
    <w:rsid w:val="0069240C"/>
    <w:rsid w:val="006949C2"/>
    <w:rsid w:val="00694A1F"/>
    <w:rsid w:val="006953F3"/>
    <w:rsid w:val="006A1D92"/>
    <w:rsid w:val="006A2CF0"/>
    <w:rsid w:val="006A2F36"/>
    <w:rsid w:val="006A314C"/>
    <w:rsid w:val="006A356E"/>
    <w:rsid w:val="006A46EE"/>
    <w:rsid w:val="006A4A78"/>
    <w:rsid w:val="006A57BB"/>
    <w:rsid w:val="006A7150"/>
    <w:rsid w:val="006A71AA"/>
    <w:rsid w:val="006A7D9A"/>
    <w:rsid w:val="006B1D44"/>
    <w:rsid w:val="006B22C7"/>
    <w:rsid w:val="006B3138"/>
    <w:rsid w:val="006B3592"/>
    <w:rsid w:val="006B461E"/>
    <w:rsid w:val="006B7387"/>
    <w:rsid w:val="006C0AA6"/>
    <w:rsid w:val="006C2B70"/>
    <w:rsid w:val="006C2DE6"/>
    <w:rsid w:val="006C344B"/>
    <w:rsid w:val="006C60A4"/>
    <w:rsid w:val="006C6C77"/>
    <w:rsid w:val="006C7D4F"/>
    <w:rsid w:val="006C7FC8"/>
    <w:rsid w:val="006D1CD5"/>
    <w:rsid w:val="006D4578"/>
    <w:rsid w:val="006D51D6"/>
    <w:rsid w:val="006E0BD0"/>
    <w:rsid w:val="006E14A2"/>
    <w:rsid w:val="006E24CE"/>
    <w:rsid w:val="006E58FA"/>
    <w:rsid w:val="006E5E74"/>
    <w:rsid w:val="006E71DE"/>
    <w:rsid w:val="006E7E69"/>
    <w:rsid w:val="006F008F"/>
    <w:rsid w:val="006F0469"/>
    <w:rsid w:val="006F13DB"/>
    <w:rsid w:val="006F1907"/>
    <w:rsid w:val="006F3C08"/>
    <w:rsid w:val="006F43CA"/>
    <w:rsid w:val="00700019"/>
    <w:rsid w:val="0070042B"/>
    <w:rsid w:val="0070564B"/>
    <w:rsid w:val="00706400"/>
    <w:rsid w:val="007071C1"/>
    <w:rsid w:val="00710126"/>
    <w:rsid w:val="00710717"/>
    <w:rsid w:val="00710A38"/>
    <w:rsid w:val="00710A88"/>
    <w:rsid w:val="00711008"/>
    <w:rsid w:val="007135D4"/>
    <w:rsid w:val="00714F83"/>
    <w:rsid w:val="00716180"/>
    <w:rsid w:val="007167C1"/>
    <w:rsid w:val="00716D2A"/>
    <w:rsid w:val="007211CA"/>
    <w:rsid w:val="00721E93"/>
    <w:rsid w:val="007228FD"/>
    <w:rsid w:val="00723657"/>
    <w:rsid w:val="00724080"/>
    <w:rsid w:val="007245AD"/>
    <w:rsid w:val="00724D45"/>
    <w:rsid w:val="00724E22"/>
    <w:rsid w:val="00726371"/>
    <w:rsid w:val="0073245D"/>
    <w:rsid w:val="00734640"/>
    <w:rsid w:val="00737DF9"/>
    <w:rsid w:val="007410F1"/>
    <w:rsid w:val="00741149"/>
    <w:rsid w:val="007418C3"/>
    <w:rsid w:val="00741AB2"/>
    <w:rsid w:val="00742C2E"/>
    <w:rsid w:val="00744775"/>
    <w:rsid w:val="00750E3E"/>
    <w:rsid w:val="00753112"/>
    <w:rsid w:val="00755BD2"/>
    <w:rsid w:val="007560C6"/>
    <w:rsid w:val="007562FA"/>
    <w:rsid w:val="007564F9"/>
    <w:rsid w:val="007646AF"/>
    <w:rsid w:val="007650FC"/>
    <w:rsid w:val="00765126"/>
    <w:rsid w:val="00766788"/>
    <w:rsid w:val="00766F55"/>
    <w:rsid w:val="00767E81"/>
    <w:rsid w:val="00770E66"/>
    <w:rsid w:val="00772B58"/>
    <w:rsid w:val="00773061"/>
    <w:rsid w:val="00774A7D"/>
    <w:rsid w:val="00774B41"/>
    <w:rsid w:val="007752E0"/>
    <w:rsid w:val="00775A35"/>
    <w:rsid w:val="007760F4"/>
    <w:rsid w:val="0077746D"/>
    <w:rsid w:val="00782185"/>
    <w:rsid w:val="007824BD"/>
    <w:rsid w:val="007827A9"/>
    <w:rsid w:val="00783DC6"/>
    <w:rsid w:val="0078408C"/>
    <w:rsid w:val="00784293"/>
    <w:rsid w:val="0078482B"/>
    <w:rsid w:val="00784A6D"/>
    <w:rsid w:val="0078583B"/>
    <w:rsid w:val="0078692B"/>
    <w:rsid w:val="00786FF4"/>
    <w:rsid w:val="007954B6"/>
    <w:rsid w:val="00797A15"/>
    <w:rsid w:val="007A0A07"/>
    <w:rsid w:val="007A2C33"/>
    <w:rsid w:val="007A347F"/>
    <w:rsid w:val="007A34CB"/>
    <w:rsid w:val="007A7910"/>
    <w:rsid w:val="007A79C3"/>
    <w:rsid w:val="007A7EF9"/>
    <w:rsid w:val="007B1BF4"/>
    <w:rsid w:val="007B49FA"/>
    <w:rsid w:val="007B4D06"/>
    <w:rsid w:val="007B6A94"/>
    <w:rsid w:val="007B6DF2"/>
    <w:rsid w:val="007B7706"/>
    <w:rsid w:val="007B7F13"/>
    <w:rsid w:val="007C3A4C"/>
    <w:rsid w:val="007C6847"/>
    <w:rsid w:val="007C70A0"/>
    <w:rsid w:val="007D2759"/>
    <w:rsid w:val="007E1FB2"/>
    <w:rsid w:val="007E452B"/>
    <w:rsid w:val="007E545A"/>
    <w:rsid w:val="007E72DE"/>
    <w:rsid w:val="007E7DE5"/>
    <w:rsid w:val="007F141A"/>
    <w:rsid w:val="007F2758"/>
    <w:rsid w:val="007F3FCA"/>
    <w:rsid w:val="007F5ACF"/>
    <w:rsid w:val="007F6AD8"/>
    <w:rsid w:val="007F6C46"/>
    <w:rsid w:val="008019C4"/>
    <w:rsid w:val="00802423"/>
    <w:rsid w:val="00802739"/>
    <w:rsid w:val="00806D7D"/>
    <w:rsid w:val="00807022"/>
    <w:rsid w:val="008103A5"/>
    <w:rsid w:val="008105C5"/>
    <w:rsid w:val="0081148C"/>
    <w:rsid w:val="00811508"/>
    <w:rsid w:val="008117B1"/>
    <w:rsid w:val="00811B0D"/>
    <w:rsid w:val="00811E2B"/>
    <w:rsid w:val="008149CE"/>
    <w:rsid w:val="00814D63"/>
    <w:rsid w:val="00815390"/>
    <w:rsid w:val="00821E35"/>
    <w:rsid w:val="008223E6"/>
    <w:rsid w:val="00823A8A"/>
    <w:rsid w:val="0082452B"/>
    <w:rsid w:val="008262A2"/>
    <w:rsid w:val="008274D2"/>
    <w:rsid w:val="008330A8"/>
    <w:rsid w:val="008337FD"/>
    <w:rsid w:val="00833E78"/>
    <w:rsid w:val="00834A3D"/>
    <w:rsid w:val="00834D05"/>
    <w:rsid w:val="0083666E"/>
    <w:rsid w:val="00836CF2"/>
    <w:rsid w:val="008405C3"/>
    <w:rsid w:val="008418B1"/>
    <w:rsid w:val="00844489"/>
    <w:rsid w:val="00844901"/>
    <w:rsid w:val="00845408"/>
    <w:rsid w:val="008476A7"/>
    <w:rsid w:val="00850467"/>
    <w:rsid w:val="00850835"/>
    <w:rsid w:val="008520B2"/>
    <w:rsid w:val="008522CF"/>
    <w:rsid w:val="00852B04"/>
    <w:rsid w:val="00853786"/>
    <w:rsid w:val="00854449"/>
    <w:rsid w:val="008577B3"/>
    <w:rsid w:val="00857E33"/>
    <w:rsid w:val="00857F77"/>
    <w:rsid w:val="00860973"/>
    <w:rsid w:val="00860DB5"/>
    <w:rsid w:val="008610AF"/>
    <w:rsid w:val="0086233E"/>
    <w:rsid w:val="00864F16"/>
    <w:rsid w:val="00865F84"/>
    <w:rsid w:val="00866FDF"/>
    <w:rsid w:val="008706BB"/>
    <w:rsid w:val="0087177C"/>
    <w:rsid w:val="00871E52"/>
    <w:rsid w:val="00871F2D"/>
    <w:rsid w:val="00873C3A"/>
    <w:rsid w:val="0087523D"/>
    <w:rsid w:val="00876508"/>
    <w:rsid w:val="00876542"/>
    <w:rsid w:val="0088178B"/>
    <w:rsid w:val="0088374F"/>
    <w:rsid w:val="00885006"/>
    <w:rsid w:val="00886F73"/>
    <w:rsid w:val="00892009"/>
    <w:rsid w:val="00893C26"/>
    <w:rsid w:val="00893D0D"/>
    <w:rsid w:val="00894664"/>
    <w:rsid w:val="00895E8F"/>
    <w:rsid w:val="008A234A"/>
    <w:rsid w:val="008A371C"/>
    <w:rsid w:val="008A60C5"/>
    <w:rsid w:val="008B2A0A"/>
    <w:rsid w:val="008B4F98"/>
    <w:rsid w:val="008B51A5"/>
    <w:rsid w:val="008B5AE6"/>
    <w:rsid w:val="008C0708"/>
    <w:rsid w:val="008C308E"/>
    <w:rsid w:val="008C4E9E"/>
    <w:rsid w:val="008C5B9C"/>
    <w:rsid w:val="008C6D6C"/>
    <w:rsid w:val="008C7B5C"/>
    <w:rsid w:val="008D0889"/>
    <w:rsid w:val="008D52A9"/>
    <w:rsid w:val="008D61FD"/>
    <w:rsid w:val="008D635F"/>
    <w:rsid w:val="008D6EC5"/>
    <w:rsid w:val="008D7DF1"/>
    <w:rsid w:val="008E0144"/>
    <w:rsid w:val="008E086A"/>
    <w:rsid w:val="008E0C8B"/>
    <w:rsid w:val="008E0DB8"/>
    <w:rsid w:val="008E4D28"/>
    <w:rsid w:val="008E6A74"/>
    <w:rsid w:val="008E7F07"/>
    <w:rsid w:val="008F06CB"/>
    <w:rsid w:val="008F1BDC"/>
    <w:rsid w:val="008F4853"/>
    <w:rsid w:val="008F5662"/>
    <w:rsid w:val="008F58EA"/>
    <w:rsid w:val="008F5AE3"/>
    <w:rsid w:val="008F60E6"/>
    <w:rsid w:val="008F66C2"/>
    <w:rsid w:val="008F6B74"/>
    <w:rsid w:val="00900A13"/>
    <w:rsid w:val="00901C65"/>
    <w:rsid w:val="009025F0"/>
    <w:rsid w:val="00902917"/>
    <w:rsid w:val="0090623E"/>
    <w:rsid w:val="009073C0"/>
    <w:rsid w:val="00916A88"/>
    <w:rsid w:val="00917455"/>
    <w:rsid w:val="00917574"/>
    <w:rsid w:val="0092088D"/>
    <w:rsid w:val="009219B3"/>
    <w:rsid w:val="00923BEF"/>
    <w:rsid w:val="00924200"/>
    <w:rsid w:val="0092422B"/>
    <w:rsid w:val="0092747C"/>
    <w:rsid w:val="00927810"/>
    <w:rsid w:val="0093010C"/>
    <w:rsid w:val="00930488"/>
    <w:rsid w:val="00930D74"/>
    <w:rsid w:val="00930F56"/>
    <w:rsid w:val="00930FEE"/>
    <w:rsid w:val="00931542"/>
    <w:rsid w:val="009315F1"/>
    <w:rsid w:val="009316CE"/>
    <w:rsid w:val="00933288"/>
    <w:rsid w:val="009342DA"/>
    <w:rsid w:val="0093532A"/>
    <w:rsid w:val="009364D5"/>
    <w:rsid w:val="00937C3A"/>
    <w:rsid w:val="00940EF9"/>
    <w:rsid w:val="009418F7"/>
    <w:rsid w:val="0094259C"/>
    <w:rsid w:val="00947F47"/>
    <w:rsid w:val="0095064C"/>
    <w:rsid w:val="00951042"/>
    <w:rsid w:val="00952764"/>
    <w:rsid w:val="00953563"/>
    <w:rsid w:val="00953630"/>
    <w:rsid w:val="009537DA"/>
    <w:rsid w:val="009539AD"/>
    <w:rsid w:val="00960970"/>
    <w:rsid w:val="00960BB2"/>
    <w:rsid w:val="0096269C"/>
    <w:rsid w:val="009626BF"/>
    <w:rsid w:val="009633BE"/>
    <w:rsid w:val="0096777D"/>
    <w:rsid w:val="00967AAC"/>
    <w:rsid w:val="0097013C"/>
    <w:rsid w:val="00971ECF"/>
    <w:rsid w:val="00972E2A"/>
    <w:rsid w:val="0097524A"/>
    <w:rsid w:val="009753DA"/>
    <w:rsid w:val="00976309"/>
    <w:rsid w:val="00976545"/>
    <w:rsid w:val="009767FB"/>
    <w:rsid w:val="00976FAC"/>
    <w:rsid w:val="009817A5"/>
    <w:rsid w:val="00983AA2"/>
    <w:rsid w:val="00983ED0"/>
    <w:rsid w:val="00995D45"/>
    <w:rsid w:val="00996159"/>
    <w:rsid w:val="00996BB8"/>
    <w:rsid w:val="009A036A"/>
    <w:rsid w:val="009A51DA"/>
    <w:rsid w:val="009A6405"/>
    <w:rsid w:val="009A6940"/>
    <w:rsid w:val="009A76A6"/>
    <w:rsid w:val="009B1F3F"/>
    <w:rsid w:val="009B429B"/>
    <w:rsid w:val="009B4372"/>
    <w:rsid w:val="009B4AD8"/>
    <w:rsid w:val="009C0E7A"/>
    <w:rsid w:val="009D028E"/>
    <w:rsid w:val="009D1335"/>
    <w:rsid w:val="009D20C6"/>
    <w:rsid w:val="009D4C3E"/>
    <w:rsid w:val="009D54A7"/>
    <w:rsid w:val="009D7595"/>
    <w:rsid w:val="009E3BF9"/>
    <w:rsid w:val="009E3D58"/>
    <w:rsid w:val="009E4A31"/>
    <w:rsid w:val="009E55F8"/>
    <w:rsid w:val="009E5B1E"/>
    <w:rsid w:val="009E6BD3"/>
    <w:rsid w:val="009E6FC5"/>
    <w:rsid w:val="009E7AC3"/>
    <w:rsid w:val="009F069B"/>
    <w:rsid w:val="009F1614"/>
    <w:rsid w:val="009F1792"/>
    <w:rsid w:val="009F281B"/>
    <w:rsid w:val="009F2D66"/>
    <w:rsid w:val="009F3A58"/>
    <w:rsid w:val="009F3F5D"/>
    <w:rsid w:val="009F3FA7"/>
    <w:rsid w:val="00A00599"/>
    <w:rsid w:val="00A0135E"/>
    <w:rsid w:val="00A03A7E"/>
    <w:rsid w:val="00A0659A"/>
    <w:rsid w:val="00A078BF"/>
    <w:rsid w:val="00A07F4E"/>
    <w:rsid w:val="00A1223D"/>
    <w:rsid w:val="00A15B0B"/>
    <w:rsid w:val="00A169F9"/>
    <w:rsid w:val="00A17315"/>
    <w:rsid w:val="00A17C1B"/>
    <w:rsid w:val="00A21DF5"/>
    <w:rsid w:val="00A22418"/>
    <w:rsid w:val="00A24CFA"/>
    <w:rsid w:val="00A25E0C"/>
    <w:rsid w:val="00A26589"/>
    <w:rsid w:val="00A31C23"/>
    <w:rsid w:val="00A33825"/>
    <w:rsid w:val="00A348A9"/>
    <w:rsid w:val="00A40206"/>
    <w:rsid w:val="00A41566"/>
    <w:rsid w:val="00A46F56"/>
    <w:rsid w:val="00A506F1"/>
    <w:rsid w:val="00A50AA9"/>
    <w:rsid w:val="00A50E96"/>
    <w:rsid w:val="00A51075"/>
    <w:rsid w:val="00A5153C"/>
    <w:rsid w:val="00A5360F"/>
    <w:rsid w:val="00A557BC"/>
    <w:rsid w:val="00A57A35"/>
    <w:rsid w:val="00A6058E"/>
    <w:rsid w:val="00A61378"/>
    <w:rsid w:val="00A613F0"/>
    <w:rsid w:val="00A614A0"/>
    <w:rsid w:val="00A615C6"/>
    <w:rsid w:val="00A6208E"/>
    <w:rsid w:val="00A629C1"/>
    <w:rsid w:val="00A6466E"/>
    <w:rsid w:val="00A652DB"/>
    <w:rsid w:val="00A65E50"/>
    <w:rsid w:val="00A679DF"/>
    <w:rsid w:val="00A67AB7"/>
    <w:rsid w:val="00A70429"/>
    <w:rsid w:val="00A71072"/>
    <w:rsid w:val="00A713CC"/>
    <w:rsid w:val="00A71D02"/>
    <w:rsid w:val="00A7511E"/>
    <w:rsid w:val="00A757AC"/>
    <w:rsid w:val="00A75CF9"/>
    <w:rsid w:val="00A77970"/>
    <w:rsid w:val="00A77F68"/>
    <w:rsid w:val="00A80602"/>
    <w:rsid w:val="00A810C3"/>
    <w:rsid w:val="00A90146"/>
    <w:rsid w:val="00A91475"/>
    <w:rsid w:val="00A91993"/>
    <w:rsid w:val="00A93139"/>
    <w:rsid w:val="00A95208"/>
    <w:rsid w:val="00A9586C"/>
    <w:rsid w:val="00AA3BC7"/>
    <w:rsid w:val="00AA3E2F"/>
    <w:rsid w:val="00AA470D"/>
    <w:rsid w:val="00AB0954"/>
    <w:rsid w:val="00AB766E"/>
    <w:rsid w:val="00AC01E5"/>
    <w:rsid w:val="00AC374D"/>
    <w:rsid w:val="00AC506B"/>
    <w:rsid w:val="00AC5C06"/>
    <w:rsid w:val="00AC6B45"/>
    <w:rsid w:val="00AD0526"/>
    <w:rsid w:val="00AD0C9E"/>
    <w:rsid w:val="00AD25D9"/>
    <w:rsid w:val="00AD4294"/>
    <w:rsid w:val="00AD438E"/>
    <w:rsid w:val="00AE1C36"/>
    <w:rsid w:val="00AE3DE4"/>
    <w:rsid w:val="00AE4E12"/>
    <w:rsid w:val="00AE58A5"/>
    <w:rsid w:val="00AE7971"/>
    <w:rsid w:val="00AF04BC"/>
    <w:rsid w:val="00AF35B5"/>
    <w:rsid w:val="00AF367E"/>
    <w:rsid w:val="00AF4D26"/>
    <w:rsid w:val="00AF4E3C"/>
    <w:rsid w:val="00AF4E43"/>
    <w:rsid w:val="00AF5F8D"/>
    <w:rsid w:val="00AF6AEA"/>
    <w:rsid w:val="00B020CE"/>
    <w:rsid w:val="00B0493F"/>
    <w:rsid w:val="00B05932"/>
    <w:rsid w:val="00B078C2"/>
    <w:rsid w:val="00B10A9C"/>
    <w:rsid w:val="00B11C77"/>
    <w:rsid w:val="00B13DF4"/>
    <w:rsid w:val="00B146A7"/>
    <w:rsid w:val="00B14D4C"/>
    <w:rsid w:val="00B17147"/>
    <w:rsid w:val="00B21477"/>
    <w:rsid w:val="00B21A87"/>
    <w:rsid w:val="00B21C77"/>
    <w:rsid w:val="00B21DF3"/>
    <w:rsid w:val="00B22C52"/>
    <w:rsid w:val="00B22EB5"/>
    <w:rsid w:val="00B23B95"/>
    <w:rsid w:val="00B25C94"/>
    <w:rsid w:val="00B25D71"/>
    <w:rsid w:val="00B27FC2"/>
    <w:rsid w:val="00B3158C"/>
    <w:rsid w:val="00B32D84"/>
    <w:rsid w:val="00B32DB4"/>
    <w:rsid w:val="00B34302"/>
    <w:rsid w:val="00B35762"/>
    <w:rsid w:val="00B357FA"/>
    <w:rsid w:val="00B35980"/>
    <w:rsid w:val="00B40EF8"/>
    <w:rsid w:val="00B417E9"/>
    <w:rsid w:val="00B42553"/>
    <w:rsid w:val="00B46097"/>
    <w:rsid w:val="00B46591"/>
    <w:rsid w:val="00B50038"/>
    <w:rsid w:val="00B5068C"/>
    <w:rsid w:val="00B50E37"/>
    <w:rsid w:val="00B52324"/>
    <w:rsid w:val="00B52E73"/>
    <w:rsid w:val="00B5367F"/>
    <w:rsid w:val="00B53C70"/>
    <w:rsid w:val="00B555A4"/>
    <w:rsid w:val="00B5622E"/>
    <w:rsid w:val="00B56CB4"/>
    <w:rsid w:val="00B56DA0"/>
    <w:rsid w:val="00B6014E"/>
    <w:rsid w:val="00B617B1"/>
    <w:rsid w:val="00B626A7"/>
    <w:rsid w:val="00B62C7B"/>
    <w:rsid w:val="00B62D27"/>
    <w:rsid w:val="00B64C9F"/>
    <w:rsid w:val="00B67314"/>
    <w:rsid w:val="00B6769D"/>
    <w:rsid w:val="00B70F7D"/>
    <w:rsid w:val="00B71156"/>
    <w:rsid w:val="00B729B2"/>
    <w:rsid w:val="00B73BB8"/>
    <w:rsid w:val="00B74659"/>
    <w:rsid w:val="00B77729"/>
    <w:rsid w:val="00B779E0"/>
    <w:rsid w:val="00B803B6"/>
    <w:rsid w:val="00B82D6D"/>
    <w:rsid w:val="00B84E20"/>
    <w:rsid w:val="00B851D0"/>
    <w:rsid w:val="00B913BA"/>
    <w:rsid w:val="00B9444F"/>
    <w:rsid w:val="00B95691"/>
    <w:rsid w:val="00B95875"/>
    <w:rsid w:val="00B96269"/>
    <w:rsid w:val="00BA14EF"/>
    <w:rsid w:val="00BA1555"/>
    <w:rsid w:val="00BA3813"/>
    <w:rsid w:val="00BA5558"/>
    <w:rsid w:val="00BA5D71"/>
    <w:rsid w:val="00BA6131"/>
    <w:rsid w:val="00BA7954"/>
    <w:rsid w:val="00BA7E5C"/>
    <w:rsid w:val="00BB2478"/>
    <w:rsid w:val="00BB2AF3"/>
    <w:rsid w:val="00BB425D"/>
    <w:rsid w:val="00BB58B5"/>
    <w:rsid w:val="00BB7AEC"/>
    <w:rsid w:val="00BC0CB3"/>
    <w:rsid w:val="00BC11B4"/>
    <w:rsid w:val="00BC1FD5"/>
    <w:rsid w:val="00BC3BBE"/>
    <w:rsid w:val="00BC73F5"/>
    <w:rsid w:val="00BD302B"/>
    <w:rsid w:val="00BD590A"/>
    <w:rsid w:val="00BD7371"/>
    <w:rsid w:val="00BD7BA1"/>
    <w:rsid w:val="00BE1478"/>
    <w:rsid w:val="00BE26F8"/>
    <w:rsid w:val="00BE4D3D"/>
    <w:rsid w:val="00BE64D3"/>
    <w:rsid w:val="00BE7A67"/>
    <w:rsid w:val="00BF1664"/>
    <w:rsid w:val="00BF3B6F"/>
    <w:rsid w:val="00BF3E55"/>
    <w:rsid w:val="00BF696A"/>
    <w:rsid w:val="00BF6F99"/>
    <w:rsid w:val="00C00773"/>
    <w:rsid w:val="00C0088D"/>
    <w:rsid w:val="00C00B66"/>
    <w:rsid w:val="00C00DCD"/>
    <w:rsid w:val="00C011D8"/>
    <w:rsid w:val="00C049BC"/>
    <w:rsid w:val="00C062B8"/>
    <w:rsid w:val="00C064DB"/>
    <w:rsid w:val="00C10144"/>
    <w:rsid w:val="00C108A0"/>
    <w:rsid w:val="00C11AB0"/>
    <w:rsid w:val="00C151AD"/>
    <w:rsid w:val="00C15355"/>
    <w:rsid w:val="00C160D2"/>
    <w:rsid w:val="00C213CB"/>
    <w:rsid w:val="00C2155E"/>
    <w:rsid w:val="00C24CDE"/>
    <w:rsid w:val="00C30A64"/>
    <w:rsid w:val="00C3242D"/>
    <w:rsid w:val="00C32FA4"/>
    <w:rsid w:val="00C3423B"/>
    <w:rsid w:val="00C344B1"/>
    <w:rsid w:val="00C3597F"/>
    <w:rsid w:val="00C4060D"/>
    <w:rsid w:val="00C4088D"/>
    <w:rsid w:val="00C414FA"/>
    <w:rsid w:val="00C4160F"/>
    <w:rsid w:val="00C41E32"/>
    <w:rsid w:val="00C43C4E"/>
    <w:rsid w:val="00C459ED"/>
    <w:rsid w:val="00C46789"/>
    <w:rsid w:val="00C47CE2"/>
    <w:rsid w:val="00C47FA1"/>
    <w:rsid w:val="00C50256"/>
    <w:rsid w:val="00C504E9"/>
    <w:rsid w:val="00C51A96"/>
    <w:rsid w:val="00C54E0A"/>
    <w:rsid w:val="00C54E4F"/>
    <w:rsid w:val="00C55252"/>
    <w:rsid w:val="00C56C80"/>
    <w:rsid w:val="00C5757F"/>
    <w:rsid w:val="00C575DD"/>
    <w:rsid w:val="00C631C7"/>
    <w:rsid w:val="00C63C8B"/>
    <w:rsid w:val="00C64A69"/>
    <w:rsid w:val="00C6690D"/>
    <w:rsid w:val="00C66C7F"/>
    <w:rsid w:val="00C66F1F"/>
    <w:rsid w:val="00C67509"/>
    <w:rsid w:val="00C709A6"/>
    <w:rsid w:val="00C71C9B"/>
    <w:rsid w:val="00C73D9B"/>
    <w:rsid w:val="00C74C6A"/>
    <w:rsid w:val="00C75DFF"/>
    <w:rsid w:val="00C77B3A"/>
    <w:rsid w:val="00C82884"/>
    <w:rsid w:val="00C82A37"/>
    <w:rsid w:val="00C83285"/>
    <w:rsid w:val="00C84577"/>
    <w:rsid w:val="00C84A4F"/>
    <w:rsid w:val="00C8582E"/>
    <w:rsid w:val="00C87DDE"/>
    <w:rsid w:val="00C909C6"/>
    <w:rsid w:val="00C92291"/>
    <w:rsid w:val="00C9361E"/>
    <w:rsid w:val="00C9483E"/>
    <w:rsid w:val="00C94ACB"/>
    <w:rsid w:val="00C960CB"/>
    <w:rsid w:val="00C962CF"/>
    <w:rsid w:val="00CA1237"/>
    <w:rsid w:val="00CA1EBF"/>
    <w:rsid w:val="00CA47D5"/>
    <w:rsid w:val="00CA64A3"/>
    <w:rsid w:val="00CA6A61"/>
    <w:rsid w:val="00CB0718"/>
    <w:rsid w:val="00CB0814"/>
    <w:rsid w:val="00CB355B"/>
    <w:rsid w:val="00CB4CE0"/>
    <w:rsid w:val="00CB5223"/>
    <w:rsid w:val="00CB5571"/>
    <w:rsid w:val="00CB55CB"/>
    <w:rsid w:val="00CC1550"/>
    <w:rsid w:val="00CC1D4A"/>
    <w:rsid w:val="00CC25C5"/>
    <w:rsid w:val="00CC3ADA"/>
    <w:rsid w:val="00CC4510"/>
    <w:rsid w:val="00CC4C05"/>
    <w:rsid w:val="00CC56C3"/>
    <w:rsid w:val="00CC7BB7"/>
    <w:rsid w:val="00CD0212"/>
    <w:rsid w:val="00CD02A9"/>
    <w:rsid w:val="00CD0BCC"/>
    <w:rsid w:val="00CD2FF7"/>
    <w:rsid w:val="00CD3117"/>
    <w:rsid w:val="00CD34B5"/>
    <w:rsid w:val="00CD49E8"/>
    <w:rsid w:val="00CD4AEF"/>
    <w:rsid w:val="00CD674F"/>
    <w:rsid w:val="00CE0B97"/>
    <w:rsid w:val="00CE16FA"/>
    <w:rsid w:val="00CE3446"/>
    <w:rsid w:val="00CE3A7C"/>
    <w:rsid w:val="00CE4D22"/>
    <w:rsid w:val="00CE6099"/>
    <w:rsid w:val="00CE69B9"/>
    <w:rsid w:val="00CF017F"/>
    <w:rsid w:val="00CF5E57"/>
    <w:rsid w:val="00CF698A"/>
    <w:rsid w:val="00CF7533"/>
    <w:rsid w:val="00D004E5"/>
    <w:rsid w:val="00D01BAA"/>
    <w:rsid w:val="00D02085"/>
    <w:rsid w:val="00D0252F"/>
    <w:rsid w:val="00D02796"/>
    <w:rsid w:val="00D0293E"/>
    <w:rsid w:val="00D0460A"/>
    <w:rsid w:val="00D05536"/>
    <w:rsid w:val="00D05913"/>
    <w:rsid w:val="00D05D81"/>
    <w:rsid w:val="00D10D3E"/>
    <w:rsid w:val="00D10F03"/>
    <w:rsid w:val="00D115AD"/>
    <w:rsid w:val="00D11756"/>
    <w:rsid w:val="00D11B6E"/>
    <w:rsid w:val="00D1238A"/>
    <w:rsid w:val="00D12519"/>
    <w:rsid w:val="00D15D29"/>
    <w:rsid w:val="00D15E07"/>
    <w:rsid w:val="00D1661D"/>
    <w:rsid w:val="00D16DE6"/>
    <w:rsid w:val="00D230EA"/>
    <w:rsid w:val="00D25FD1"/>
    <w:rsid w:val="00D275F9"/>
    <w:rsid w:val="00D34D98"/>
    <w:rsid w:val="00D35674"/>
    <w:rsid w:val="00D35871"/>
    <w:rsid w:val="00D361E7"/>
    <w:rsid w:val="00D37615"/>
    <w:rsid w:val="00D429C9"/>
    <w:rsid w:val="00D45293"/>
    <w:rsid w:val="00D47929"/>
    <w:rsid w:val="00D500B9"/>
    <w:rsid w:val="00D53794"/>
    <w:rsid w:val="00D5552F"/>
    <w:rsid w:val="00D56B5A"/>
    <w:rsid w:val="00D57541"/>
    <w:rsid w:val="00D60059"/>
    <w:rsid w:val="00D61C5E"/>
    <w:rsid w:val="00D61F84"/>
    <w:rsid w:val="00D644B1"/>
    <w:rsid w:val="00D6498F"/>
    <w:rsid w:val="00D65193"/>
    <w:rsid w:val="00D65F3B"/>
    <w:rsid w:val="00D666E6"/>
    <w:rsid w:val="00D70647"/>
    <w:rsid w:val="00D7244A"/>
    <w:rsid w:val="00D724B3"/>
    <w:rsid w:val="00D72FD0"/>
    <w:rsid w:val="00D738C0"/>
    <w:rsid w:val="00D743BB"/>
    <w:rsid w:val="00D75491"/>
    <w:rsid w:val="00D75B10"/>
    <w:rsid w:val="00D75B7D"/>
    <w:rsid w:val="00D762C7"/>
    <w:rsid w:val="00D81D11"/>
    <w:rsid w:val="00D848EC"/>
    <w:rsid w:val="00D917A8"/>
    <w:rsid w:val="00D942D9"/>
    <w:rsid w:val="00D946F4"/>
    <w:rsid w:val="00D958C8"/>
    <w:rsid w:val="00DA3415"/>
    <w:rsid w:val="00DA62D5"/>
    <w:rsid w:val="00DB0E99"/>
    <w:rsid w:val="00DB16E4"/>
    <w:rsid w:val="00DB2823"/>
    <w:rsid w:val="00DB30DD"/>
    <w:rsid w:val="00DB3BA4"/>
    <w:rsid w:val="00DB3E94"/>
    <w:rsid w:val="00DB47C5"/>
    <w:rsid w:val="00DB47E4"/>
    <w:rsid w:val="00DB5117"/>
    <w:rsid w:val="00DB5A4E"/>
    <w:rsid w:val="00DB65C9"/>
    <w:rsid w:val="00DB7775"/>
    <w:rsid w:val="00DB7E34"/>
    <w:rsid w:val="00DC0DC9"/>
    <w:rsid w:val="00DC1514"/>
    <w:rsid w:val="00DC2E57"/>
    <w:rsid w:val="00DC4825"/>
    <w:rsid w:val="00DC6305"/>
    <w:rsid w:val="00DC6E3D"/>
    <w:rsid w:val="00DC75FC"/>
    <w:rsid w:val="00DD2F5B"/>
    <w:rsid w:val="00DD3B14"/>
    <w:rsid w:val="00DD42E0"/>
    <w:rsid w:val="00DD7410"/>
    <w:rsid w:val="00DD7710"/>
    <w:rsid w:val="00DE2369"/>
    <w:rsid w:val="00DE40BD"/>
    <w:rsid w:val="00DE5CC5"/>
    <w:rsid w:val="00DE618B"/>
    <w:rsid w:val="00DE6BF3"/>
    <w:rsid w:val="00DE72A9"/>
    <w:rsid w:val="00DE7F51"/>
    <w:rsid w:val="00DF1598"/>
    <w:rsid w:val="00DF1921"/>
    <w:rsid w:val="00DF390A"/>
    <w:rsid w:val="00DF4721"/>
    <w:rsid w:val="00DF476F"/>
    <w:rsid w:val="00DF4806"/>
    <w:rsid w:val="00DF6C72"/>
    <w:rsid w:val="00E02671"/>
    <w:rsid w:val="00E0270B"/>
    <w:rsid w:val="00E02E9C"/>
    <w:rsid w:val="00E046CA"/>
    <w:rsid w:val="00E04844"/>
    <w:rsid w:val="00E051A4"/>
    <w:rsid w:val="00E06988"/>
    <w:rsid w:val="00E12421"/>
    <w:rsid w:val="00E14D6E"/>
    <w:rsid w:val="00E14DB4"/>
    <w:rsid w:val="00E16595"/>
    <w:rsid w:val="00E16FB2"/>
    <w:rsid w:val="00E203A5"/>
    <w:rsid w:val="00E23BCE"/>
    <w:rsid w:val="00E24B14"/>
    <w:rsid w:val="00E256DF"/>
    <w:rsid w:val="00E25D09"/>
    <w:rsid w:val="00E31BB3"/>
    <w:rsid w:val="00E354DF"/>
    <w:rsid w:val="00E35EFA"/>
    <w:rsid w:val="00E41315"/>
    <w:rsid w:val="00E437AD"/>
    <w:rsid w:val="00E45930"/>
    <w:rsid w:val="00E46813"/>
    <w:rsid w:val="00E503BB"/>
    <w:rsid w:val="00E50791"/>
    <w:rsid w:val="00E5082E"/>
    <w:rsid w:val="00E515BC"/>
    <w:rsid w:val="00E51D7E"/>
    <w:rsid w:val="00E5445B"/>
    <w:rsid w:val="00E54A20"/>
    <w:rsid w:val="00E55C8A"/>
    <w:rsid w:val="00E56170"/>
    <w:rsid w:val="00E562BA"/>
    <w:rsid w:val="00E56BA2"/>
    <w:rsid w:val="00E66F2F"/>
    <w:rsid w:val="00E66F64"/>
    <w:rsid w:val="00E678CF"/>
    <w:rsid w:val="00E679E1"/>
    <w:rsid w:val="00E67A04"/>
    <w:rsid w:val="00E67E97"/>
    <w:rsid w:val="00E71C64"/>
    <w:rsid w:val="00E74484"/>
    <w:rsid w:val="00E74501"/>
    <w:rsid w:val="00E750F0"/>
    <w:rsid w:val="00E752EA"/>
    <w:rsid w:val="00E776A1"/>
    <w:rsid w:val="00E836EE"/>
    <w:rsid w:val="00E83DDD"/>
    <w:rsid w:val="00E83F90"/>
    <w:rsid w:val="00E851DE"/>
    <w:rsid w:val="00E85E39"/>
    <w:rsid w:val="00E87250"/>
    <w:rsid w:val="00E87524"/>
    <w:rsid w:val="00E875F0"/>
    <w:rsid w:val="00E87F19"/>
    <w:rsid w:val="00E90B76"/>
    <w:rsid w:val="00E91019"/>
    <w:rsid w:val="00E91EDB"/>
    <w:rsid w:val="00E96A85"/>
    <w:rsid w:val="00E96B59"/>
    <w:rsid w:val="00E9744C"/>
    <w:rsid w:val="00E97F37"/>
    <w:rsid w:val="00EA01B5"/>
    <w:rsid w:val="00EA359C"/>
    <w:rsid w:val="00EA45F9"/>
    <w:rsid w:val="00EA4914"/>
    <w:rsid w:val="00EA4970"/>
    <w:rsid w:val="00EA4D70"/>
    <w:rsid w:val="00EA581F"/>
    <w:rsid w:val="00EA6547"/>
    <w:rsid w:val="00EA6CC5"/>
    <w:rsid w:val="00EA7542"/>
    <w:rsid w:val="00EB0B75"/>
    <w:rsid w:val="00EB1158"/>
    <w:rsid w:val="00EB2615"/>
    <w:rsid w:val="00EB4F02"/>
    <w:rsid w:val="00EB6D97"/>
    <w:rsid w:val="00EC036B"/>
    <w:rsid w:val="00EC0393"/>
    <w:rsid w:val="00EC04FB"/>
    <w:rsid w:val="00EC1E8D"/>
    <w:rsid w:val="00EC3E37"/>
    <w:rsid w:val="00EC3F3F"/>
    <w:rsid w:val="00EC58CF"/>
    <w:rsid w:val="00ED1831"/>
    <w:rsid w:val="00ED3C1B"/>
    <w:rsid w:val="00ED4555"/>
    <w:rsid w:val="00ED554B"/>
    <w:rsid w:val="00ED5AFF"/>
    <w:rsid w:val="00EE04FD"/>
    <w:rsid w:val="00EE2B98"/>
    <w:rsid w:val="00EE44E0"/>
    <w:rsid w:val="00EE67AE"/>
    <w:rsid w:val="00EF0D97"/>
    <w:rsid w:val="00EF0E4A"/>
    <w:rsid w:val="00EF1373"/>
    <w:rsid w:val="00EF172F"/>
    <w:rsid w:val="00EF1FD0"/>
    <w:rsid w:val="00EF307B"/>
    <w:rsid w:val="00EF31E4"/>
    <w:rsid w:val="00EF31E8"/>
    <w:rsid w:val="00EF5E05"/>
    <w:rsid w:val="00EF6428"/>
    <w:rsid w:val="00EF7163"/>
    <w:rsid w:val="00EF71D6"/>
    <w:rsid w:val="00EF7888"/>
    <w:rsid w:val="00F01CC5"/>
    <w:rsid w:val="00F0357A"/>
    <w:rsid w:val="00F038EA"/>
    <w:rsid w:val="00F065AF"/>
    <w:rsid w:val="00F06D4B"/>
    <w:rsid w:val="00F07BD3"/>
    <w:rsid w:val="00F07ED8"/>
    <w:rsid w:val="00F107C0"/>
    <w:rsid w:val="00F147E2"/>
    <w:rsid w:val="00F1543C"/>
    <w:rsid w:val="00F1584C"/>
    <w:rsid w:val="00F211C4"/>
    <w:rsid w:val="00F214BD"/>
    <w:rsid w:val="00F218C6"/>
    <w:rsid w:val="00F21D1B"/>
    <w:rsid w:val="00F24388"/>
    <w:rsid w:val="00F24730"/>
    <w:rsid w:val="00F30542"/>
    <w:rsid w:val="00F33A39"/>
    <w:rsid w:val="00F342C6"/>
    <w:rsid w:val="00F3501E"/>
    <w:rsid w:val="00F357D3"/>
    <w:rsid w:val="00F35838"/>
    <w:rsid w:val="00F3628A"/>
    <w:rsid w:val="00F37353"/>
    <w:rsid w:val="00F37C63"/>
    <w:rsid w:val="00F40E0E"/>
    <w:rsid w:val="00F41A41"/>
    <w:rsid w:val="00F41A56"/>
    <w:rsid w:val="00F435AF"/>
    <w:rsid w:val="00F44799"/>
    <w:rsid w:val="00F454CD"/>
    <w:rsid w:val="00F47A57"/>
    <w:rsid w:val="00F51405"/>
    <w:rsid w:val="00F523DE"/>
    <w:rsid w:val="00F54165"/>
    <w:rsid w:val="00F54BE0"/>
    <w:rsid w:val="00F65836"/>
    <w:rsid w:val="00F65B71"/>
    <w:rsid w:val="00F6633A"/>
    <w:rsid w:val="00F669A9"/>
    <w:rsid w:val="00F67388"/>
    <w:rsid w:val="00F71FB0"/>
    <w:rsid w:val="00F7241D"/>
    <w:rsid w:val="00F72A8C"/>
    <w:rsid w:val="00F7534B"/>
    <w:rsid w:val="00F7607A"/>
    <w:rsid w:val="00F77486"/>
    <w:rsid w:val="00F778E4"/>
    <w:rsid w:val="00F801FC"/>
    <w:rsid w:val="00F823AB"/>
    <w:rsid w:val="00F83AB0"/>
    <w:rsid w:val="00F83BFD"/>
    <w:rsid w:val="00F852C1"/>
    <w:rsid w:val="00F85C4A"/>
    <w:rsid w:val="00F87542"/>
    <w:rsid w:val="00F91770"/>
    <w:rsid w:val="00F94E73"/>
    <w:rsid w:val="00F96B82"/>
    <w:rsid w:val="00F97C2E"/>
    <w:rsid w:val="00FA111E"/>
    <w:rsid w:val="00FA2E69"/>
    <w:rsid w:val="00FA30E5"/>
    <w:rsid w:val="00FA402B"/>
    <w:rsid w:val="00FA4EB9"/>
    <w:rsid w:val="00FA52C5"/>
    <w:rsid w:val="00FA675A"/>
    <w:rsid w:val="00FB1275"/>
    <w:rsid w:val="00FB32AD"/>
    <w:rsid w:val="00FB3B66"/>
    <w:rsid w:val="00FB4441"/>
    <w:rsid w:val="00FC0B53"/>
    <w:rsid w:val="00FC116D"/>
    <w:rsid w:val="00FC2714"/>
    <w:rsid w:val="00FC2DBB"/>
    <w:rsid w:val="00FC3EA8"/>
    <w:rsid w:val="00FC66E9"/>
    <w:rsid w:val="00FC702A"/>
    <w:rsid w:val="00FC7788"/>
    <w:rsid w:val="00FC7B50"/>
    <w:rsid w:val="00FD03FF"/>
    <w:rsid w:val="00FD1777"/>
    <w:rsid w:val="00FD1D7D"/>
    <w:rsid w:val="00FD241E"/>
    <w:rsid w:val="00FD283D"/>
    <w:rsid w:val="00FD2D8C"/>
    <w:rsid w:val="00FD4D19"/>
    <w:rsid w:val="00FD7F2F"/>
    <w:rsid w:val="00FE01A0"/>
    <w:rsid w:val="00FE3DE9"/>
    <w:rsid w:val="00FE5A0C"/>
    <w:rsid w:val="00FE5D43"/>
    <w:rsid w:val="00FE6D81"/>
    <w:rsid w:val="00FF547D"/>
    <w:rsid w:val="00FF5CFD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3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8F6B74"/>
    <w:pPr>
      <w:keepNext/>
      <w:spacing w:before="240" w:after="60"/>
      <w:outlineLvl w:val="0"/>
    </w:pPr>
    <w:rPr>
      <w:rFonts w:ascii="Arial" w:hAnsi="Arial" w:cs="Arial"/>
      <w:b/>
      <w:bCs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8F6B74"/>
    <w:pPr>
      <w:keepNext/>
      <w:spacing w:before="240" w:after="60"/>
      <w:outlineLvl w:val="1"/>
    </w:pPr>
    <w:rPr>
      <w:rFonts w:ascii="Arial" w:hAnsi="Arial" w:cs="Arial"/>
      <w:b/>
      <w:bCs w:val="0"/>
      <w:i/>
      <w:iCs/>
    </w:rPr>
  </w:style>
  <w:style w:type="paragraph" w:styleId="3">
    <w:name w:val="heading 3"/>
    <w:basedOn w:val="a"/>
    <w:next w:val="a"/>
    <w:link w:val="30"/>
    <w:qFormat/>
    <w:rsid w:val="0007564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EF307B"/>
    <w:pPr>
      <w:keepNext/>
      <w:ind w:right="-521" w:hanging="567"/>
      <w:jc w:val="center"/>
      <w:outlineLvl w:val="4"/>
    </w:pPr>
    <w:rPr>
      <w:b/>
      <w:bCs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647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075647"/>
    <w:pPr>
      <w:spacing w:after="120"/>
    </w:pPr>
    <w:rPr>
      <w:sz w:val="24"/>
    </w:rPr>
  </w:style>
  <w:style w:type="paragraph" w:styleId="a7">
    <w:name w:val="Body Text Indent"/>
    <w:basedOn w:val="a"/>
    <w:link w:val="a8"/>
    <w:rsid w:val="00075647"/>
    <w:pPr>
      <w:ind w:left="426"/>
      <w:jc w:val="both"/>
    </w:pPr>
  </w:style>
  <w:style w:type="paragraph" w:styleId="a9">
    <w:name w:val="List Paragraph"/>
    <w:basedOn w:val="a"/>
    <w:uiPriority w:val="34"/>
    <w:qFormat/>
    <w:rsid w:val="0045280E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a">
    <w:name w:val="Hyperlink"/>
    <w:basedOn w:val="a0"/>
    <w:uiPriority w:val="99"/>
    <w:unhideWhenUsed/>
    <w:rsid w:val="00553F2A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FF7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74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27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customStyle="1" w:styleId="ConsPlusNormal">
    <w:name w:val="ConsPlusNormal"/>
    <w:link w:val="ConsPlusNormal0"/>
    <w:rsid w:val="001C7ED7"/>
    <w:pPr>
      <w:widowControl w:val="0"/>
      <w:ind w:firstLine="720"/>
    </w:pPr>
    <w:rPr>
      <w:rFonts w:ascii="Arial" w:hAnsi="Arial"/>
      <w:bCs/>
      <w:snapToGrid w:val="0"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710126"/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uiPriority w:val="99"/>
    <w:rsid w:val="00710126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150A"/>
    <w:rPr>
      <w:bCs/>
      <w:kern w:val="3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50A"/>
    <w:rPr>
      <w:bCs/>
      <w:kern w:val="32"/>
      <w:sz w:val="28"/>
      <w:szCs w:val="28"/>
    </w:rPr>
  </w:style>
  <w:style w:type="paragraph" w:customStyle="1" w:styleId="ConsPlusTitle">
    <w:name w:val="ConsPlusTitle"/>
    <w:rsid w:val="008623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Название Знак1"/>
    <w:basedOn w:val="a0"/>
    <w:uiPriority w:val="99"/>
    <w:locked/>
    <w:rsid w:val="0086233E"/>
    <w:rPr>
      <w:rFonts w:ascii="Calibri" w:eastAsia="Calibri" w:hAnsi="Calibri" w:cs="Times New Roman"/>
      <w:b/>
      <w:sz w:val="24"/>
      <w:lang w:eastAsia="ru-RU"/>
    </w:rPr>
  </w:style>
  <w:style w:type="paragraph" w:customStyle="1" w:styleId="ConsPlusCell">
    <w:name w:val="ConsPlusCell"/>
    <w:rsid w:val="00EF307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f1">
    <w:name w:val="Table Grid"/>
    <w:basedOn w:val="a1"/>
    <w:rsid w:val="00EF3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F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07B"/>
    <w:rPr>
      <w:rFonts w:ascii="Courier New" w:hAnsi="Courier New" w:cs="Courier New"/>
    </w:rPr>
  </w:style>
  <w:style w:type="paragraph" w:customStyle="1" w:styleId="ConsPlusNonformat">
    <w:name w:val="ConsPlusNonformat"/>
    <w:rsid w:val="00EF3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F307B"/>
    <w:rPr>
      <w:rFonts w:ascii="Arial" w:hAnsi="Arial" w:cs="Arial"/>
      <w:b/>
      <w:kern w:val="32"/>
      <w:sz w:val="32"/>
      <w:szCs w:val="32"/>
    </w:rPr>
  </w:style>
  <w:style w:type="paragraph" w:customStyle="1" w:styleId="rvps690073">
    <w:name w:val="rvps690073"/>
    <w:basedOn w:val="a"/>
    <w:rsid w:val="00EF307B"/>
    <w:rPr>
      <w:bCs w:val="0"/>
      <w:kern w:val="0"/>
      <w:sz w:val="24"/>
      <w:szCs w:val="24"/>
    </w:rPr>
  </w:style>
  <w:style w:type="character" w:styleId="af2">
    <w:name w:val="page number"/>
    <w:basedOn w:val="a0"/>
    <w:rsid w:val="00EF307B"/>
  </w:style>
  <w:style w:type="character" w:styleId="af3">
    <w:name w:val="footnote reference"/>
    <w:basedOn w:val="a0"/>
    <w:uiPriority w:val="99"/>
    <w:unhideWhenUsed/>
    <w:rsid w:val="00EF307B"/>
    <w:rPr>
      <w:vertAlign w:val="superscript"/>
    </w:rPr>
  </w:style>
  <w:style w:type="character" w:styleId="af4">
    <w:name w:val="annotation reference"/>
    <w:basedOn w:val="a0"/>
    <w:rsid w:val="00EF307B"/>
    <w:rPr>
      <w:sz w:val="16"/>
      <w:szCs w:val="16"/>
    </w:rPr>
  </w:style>
  <w:style w:type="paragraph" w:styleId="af5">
    <w:name w:val="annotation text"/>
    <w:basedOn w:val="a"/>
    <w:link w:val="af6"/>
    <w:rsid w:val="00EF307B"/>
    <w:rPr>
      <w:bCs w:val="0"/>
      <w:kern w:val="0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F307B"/>
  </w:style>
  <w:style w:type="paragraph" w:styleId="af7">
    <w:name w:val="annotation subject"/>
    <w:basedOn w:val="af5"/>
    <w:next w:val="af5"/>
    <w:link w:val="af8"/>
    <w:rsid w:val="00EF307B"/>
    <w:rPr>
      <w:b/>
      <w:bCs/>
    </w:rPr>
  </w:style>
  <w:style w:type="character" w:customStyle="1" w:styleId="af8">
    <w:name w:val="Тема примечания Знак"/>
    <w:basedOn w:val="af6"/>
    <w:link w:val="af7"/>
    <w:rsid w:val="00EF307B"/>
    <w:rPr>
      <w:b/>
      <w:bCs/>
    </w:rPr>
  </w:style>
  <w:style w:type="character" w:customStyle="1" w:styleId="a6">
    <w:name w:val="Основной текст Знак"/>
    <w:link w:val="a5"/>
    <w:rsid w:val="00EF307B"/>
    <w:rPr>
      <w:bCs/>
      <w:kern w:val="32"/>
      <w:sz w:val="24"/>
      <w:szCs w:val="28"/>
    </w:rPr>
  </w:style>
  <w:style w:type="paragraph" w:customStyle="1" w:styleId="Style25">
    <w:name w:val="Style25"/>
    <w:basedOn w:val="a"/>
    <w:uiPriority w:val="99"/>
    <w:rsid w:val="00EF307B"/>
    <w:pPr>
      <w:widowControl w:val="0"/>
      <w:autoSpaceDE w:val="0"/>
      <w:autoSpaceDN w:val="0"/>
      <w:adjustRightInd w:val="0"/>
      <w:spacing w:line="298" w:lineRule="exact"/>
      <w:ind w:firstLine="691"/>
      <w:jc w:val="both"/>
    </w:pPr>
    <w:rPr>
      <w:bCs w:val="0"/>
      <w:kern w:val="0"/>
      <w:sz w:val="24"/>
      <w:szCs w:val="24"/>
    </w:rPr>
  </w:style>
  <w:style w:type="character" w:customStyle="1" w:styleId="ConsPlusNormal0">
    <w:name w:val="ConsPlusNormal Знак"/>
    <w:link w:val="ConsPlusNormal"/>
    <w:rsid w:val="00EF307B"/>
    <w:rPr>
      <w:rFonts w:ascii="Arial" w:hAnsi="Arial"/>
      <w:bCs/>
      <w:snapToGrid w:val="0"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rsid w:val="00EF307B"/>
    <w:rPr>
      <w:b/>
      <w:sz w:val="32"/>
    </w:rPr>
  </w:style>
  <w:style w:type="paragraph" w:styleId="af9">
    <w:name w:val="Normal (Web)"/>
    <w:basedOn w:val="a"/>
    <w:uiPriority w:val="99"/>
    <w:unhideWhenUsed/>
    <w:rsid w:val="001A6312"/>
    <w:pPr>
      <w:spacing w:before="100" w:beforeAutospacing="1" w:after="100" w:afterAutospacing="1"/>
    </w:pPr>
    <w:rPr>
      <w:bCs w:val="0"/>
      <w:kern w:val="0"/>
      <w:sz w:val="24"/>
      <w:szCs w:val="24"/>
    </w:rPr>
  </w:style>
  <w:style w:type="character" w:styleId="afa">
    <w:name w:val="endnote reference"/>
    <w:basedOn w:val="a0"/>
    <w:uiPriority w:val="99"/>
    <w:semiHidden/>
    <w:unhideWhenUsed/>
    <w:rsid w:val="000A61D4"/>
    <w:rPr>
      <w:vertAlign w:val="superscript"/>
    </w:rPr>
  </w:style>
  <w:style w:type="paragraph" w:styleId="afb">
    <w:name w:val="Revision"/>
    <w:hidden/>
    <w:uiPriority w:val="99"/>
    <w:semiHidden/>
    <w:rsid w:val="008B2A0A"/>
    <w:rPr>
      <w:bCs/>
      <w:kern w:val="32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53C70"/>
    <w:rPr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5477CC"/>
    <w:rPr>
      <w:rFonts w:ascii="Arial" w:hAnsi="Arial" w:cs="Arial"/>
      <w:b/>
      <w:i/>
      <w:i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3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8F6B74"/>
    <w:pPr>
      <w:keepNext/>
      <w:spacing w:before="240" w:after="60"/>
      <w:outlineLvl w:val="0"/>
    </w:pPr>
    <w:rPr>
      <w:rFonts w:ascii="Arial" w:hAnsi="Arial" w:cs="Arial"/>
      <w:b/>
      <w:bCs w:val="0"/>
      <w:sz w:val="32"/>
      <w:szCs w:val="32"/>
    </w:rPr>
  </w:style>
  <w:style w:type="paragraph" w:styleId="2">
    <w:name w:val="heading 2"/>
    <w:basedOn w:val="a"/>
    <w:next w:val="a"/>
    <w:qFormat/>
    <w:rsid w:val="008F6B74"/>
    <w:pPr>
      <w:keepNext/>
      <w:spacing w:before="240" w:after="60"/>
      <w:outlineLvl w:val="1"/>
    </w:pPr>
    <w:rPr>
      <w:rFonts w:ascii="Arial" w:hAnsi="Arial" w:cs="Arial"/>
      <w:b/>
      <w:bCs w:val="0"/>
      <w:i/>
      <w:iCs/>
    </w:rPr>
  </w:style>
  <w:style w:type="paragraph" w:styleId="3">
    <w:name w:val="heading 3"/>
    <w:basedOn w:val="a"/>
    <w:next w:val="a"/>
    <w:link w:val="30"/>
    <w:qFormat/>
    <w:rsid w:val="0007564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EF307B"/>
    <w:pPr>
      <w:keepNext/>
      <w:ind w:right="-521" w:hanging="567"/>
      <w:jc w:val="center"/>
      <w:outlineLvl w:val="4"/>
    </w:pPr>
    <w:rPr>
      <w:b/>
      <w:bCs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647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075647"/>
    <w:pPr>
      <w:spacing w:after="120"/>
    </w:pPr>
    <w:rPr>
      <w:sz w:val="24"/>
    </w:rPr>
  </w:style>
  <w:style w:type="paragraph" w:styleId="a7">
    <w:name w:val="Body Text Indent"/>
    <w:basedOn w:val="a"/>
    <w:link w:val="a8"/>
    <w:rsid w:val="00075647"/>
    <w:pPr>
      <w:ind w:left="426"/>
      <w:jc w:val="both"/>
    </w:pPr>
  </w:style>
  <w:style w:type="paragraph" w:styleId="a9">
    <w:name w:val="List Paragraph"/>
    <w:basedOn w:val="a"/>
    <w:uiPriority w:val="34"/>
    <w:qFormat/>
    <w:rsid w:val="0045280E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a">
    <w:name w:val="Hyperlink"/>
    <w:basedOn w:val="a0"/>
    <w:uiPriority w:val="99"/>
    <w:unhideWhenUsed/>
    <w:rsid w:val="00553F2A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FF7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74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27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customStyle="1" w:styleId="ConsPlusNormal">
    <w:name w:val="ConsPlusNormal"/>
    <w:link w:val="ConsPlusNormal0"/>
    <w:rsid w:val="001C7ED7"/>
    <w:pPr>
      <w:widowControl w:val="0"/>
      <w:ind w:firstLine="720"/>
    </w:pPr>
    <w:rPr>
      <w:rFonts w:ascii="Arial" w:hAnsi="Arial"/>
      <w:bCs/>
      <w:snapToGrid w:val="0"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710126"/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uiPriority w:val="99"/>
    <w:rsid w:val="00710126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150A"/>
    <w:rPr>
      <w:bCs/>
      <w:kern w:val="3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50A"/>
    <w:rPr>
      <w:bCs/>
      <w:kern w:val="32"/>
      <w:sz w:val="28"/>
      <w:szCs w:val="28"/>
    </w:rPr>
  </w:style>
  <w:style w:type="paragraph" w:customStyle="1" w:styleId="ConsPlusTitle">
    <w:name w:val="ConsPlusTitle"/>
    <w:rsid w:val="008623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Название Знак1"/>
    <w:basedOn w:val="a0"/>
    <w:uiPriority w:val="99"/>
    <w:locked/>
    <w:rsid w:val="0086233E"/>
    <w:rPr>
      <w:rFonts w:ascii="Calibri" w:eastAsia="Calibri" w:hAnsi="Calibri" w:cs="Times New Roman"/>
      <w:b/>
      <w:sz w:val="24"/>
      <w:lang w:eastAsia="ru-RU"/>
    </w:rPr>
  </w:style>
  <w:style w:type="paragraph" w:customStyle="1" w:styleId="ConsPlusCell">
    <w:name w:val="ConsPlusCell"/>
    <w:rsid w:val="00EF307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f1">
    <w:name w:val="Table Grid"/>
    <w:basedOn w:val="a1"/>
    <w:rsid w:val="00EF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F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07B"/>
    <w:rPr>
      <w:rFonts w:ascii="Courier New" w:hAnsi="Courier New" w:cs="Courier New"/>
    </w:rPr>
  </w:style>
  <w:style w:type="paragraph" w:customStyle="1" w:styleId="ConsPlusNonformat">
    <w:name w:val="ConsPlusNonformat"/>
    <w:rsid w:val="00EF3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F307B"/>
    <w:rPr>
      <w:rFonts w:ascii="Arial" w:hAnsi="Arial" w:cs="Arial"/>
      <w:b/>
      <w:kern w:val="32"/>
      <w:sz w:val="32"/>
      <w:szCs w:val="32"/>
    </w:rPr>
  </w:style>
  <w:style w:type="paragraph" w:customStyle="1" w:styleId="rvps690073">
    <w:name w:val="rvps690073"/>
    <w:basedOn w:val="a"/>
    <w:rsid w:val="00EF307B"/>
    <w:rPr>
      <w:bCs w:val="0"/>
      <w:kern w:val="0"/>
      <w:sz w:val="24"/>
      <w:szCs w:val="24"/>
    </w:rPr>
  </w:style>
  <w:style w:type="character" w:styleId="af2">
    <w:name w:val="page number"/>
    <w:basedOn w:val="a0"/>
    <w:rsid w:val="00EF307B"/>
  </w:style>
  <w:style w:type="character" w:styleId="af3">
    <w:name w:val="footnote reference"/>
    <w:basedOn w:val="a0"/>
    <w:uiPriority w:val="99"/>
    <w:unhideWhenUsed/>
    <w:rsid w:val="00EF307B"/>
    <w:rPr>
      <w:vertAlign w:val="superscript"/>
    </w:rPr>
  </w:style>
  <w:style w:type="character" w:styleId="af4">
    <w:name w:val="annotation reference"/>
    <w:basedOn w:val="a0"/>
    <w:rsid w:val="00EF307B"/>
    <w:rPr>
      <w:sz w:val="16"/>
      <w:szCs w:val="16"/>
    </w:rPr>
  </w:style>
  <w:style w:type="paragraph" w:styleId="af5">
    <w:name w:val="annotation text"/>
    <w:basedOn w:val="a"/>
    <w:link w:val="af6"/>
    <w:rsid w:val="00EF307B"/>
    <w:rPr>
      <w:bCs w:val="0"/>
      <w:kern w:val="0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F307B"/>
  </w:style>
  <w:style w:type="paragraph" w:styleId="af7">
    <w:name w:val="annotation subject"/>
    <w:basedOn w:val="af5"/>
    <w:next w:val="af5"/>
    <w:link w:val="af8"/>
    <w:rsid w:val="00EF307B"/>
    <w:rPr>
      <w:b/>
      <w:bCs/>
    </w:rPr>
  </w:style>
  <w:style w:type="character" w:customStyle="1" w:styleId="af8">
    <w:name w:val="Тема примечания Знак"/>
    <w:basedOn w:val="af6"/>
    <w:link w:val="af7"/>
    <w:rsid w:val="00EF307B"/>
    <w:rPr>
      <w:b/>
      <w:bCs/>
    </w:rPr>
  </w:style>
  <w:style w:type="character" w:customStyle="1" w:styleId="a6">
    <w:name w:val="Основной текст Знак"/>
    <w:link w:val="a5"/>
    <w:rsid w:val="00EF307B"/>
    <w:rPr>
      <w:bCs/>
      <w:kern w:val="32"/>
      <w:sz w:val="24"/>
      <w:szCs w:val="28"/>
    </w:rPr>
  </w:style>
  <w:style w:type="paragraph" w:customStyle="1" w:styleId="Style25">
    <w:name w:val="Style25"/>
    <w:basedOn w:val="a"/>
    <w:uiPriority w:val="99"/>
    <w:rsid w:val="00EF307B"/>
    <w:pPr>
      <w:widowControl w:val="0"/>
      <w:autoSpaceDE w:val="0"/>
      <w:autoSpaceDN w:val="0"/>
      <w:adjustRightInd w:val="0"/>
      <w:spacing w:line="298" w:lineRule="exact"/>
      <w:ind w:firstLine="691"/>
      <w:jc w:val="both"/>
    </w:pPr>
    <w:rPr>
      <w:bCs w:val="0"/>
      <w:kern w:val="0"/>
      <w:sz w:val="24"/>
      <w:szCs w:val="24"/>
    </w:rPr>
  </w:style>
  <w:style w:type="character" w:customStyle="1" w:styleId="ConsPlusNormal0">
    <w:name w:val="ConsPlusNormal Знак"/>
    <w:link w:val="ConsPlusNormal"/>
    <w:rsid w:val="00EF307B"/>
    <w:rPr>
      <w:rFonts w:ascii="Arial" w:hAnsi="Arial"/>
      <w:bCs/>
      <w:snapToGrid w:val="0"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rsid w:val="00EF307B"/>
    <w:rPr>
      <w:b/>
      <w:sz w:val="32"/>
    </w:rPr>
  </w:style>
  <w:style w:type="paragraph" w:styleId="af9">
    <w:name w:val="Normal (Web)"/>
    <w:basedOn w:val="a"/>
    <w:uiPriority w:val="99"/>
    <w:unhideWhenUsed/>
    <w:rsid w:val="001A6312"/>
    <w:pPr>
      <w:spacing w:before="100" w:beforeAutospacing="1" w:after="100" w:afterAutospacing="1"/>
    </w:pPr>
    <w:rPr>
      <w:bCs w:val="0"/>
      <w:kern w:val="0"/>
      <w:sz w:val="24"/>
      <w:szCs w:val="24"/>
    </w:rPr>
  </w:style>
  <w:style w:type="character" w:styleId="afa">
    <w:name w:val="endnote reference"/>
    <w:basedOn w:val="a0"/>
    <w:uiPriority w:val="99"/>
    <w:semiHidden/>
    <w:unhideWhenUsed/>
    <w:rsid w:val="000A61D4"/>
    <w:rPr>
      <w:vertAlign w:val="superscript"/>
    </w:rPr>
  </w:style>
  <w:style w:type="paragraph" w:styleId="afb">
    <w:name w:val="Revision"/>
    <w:hidden/>
    <w:uiPriority w:val="99"/>
    <w:semiHidden/>
    <w:rsid w:val="008B2A0A"/>
    <w:rPr>
      <w:bCs/>
      <w:kern w:val="32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53C70"/>
    <w:rPr>
      <w:bCs/>
      <w:kern w:val="3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20E762B435F4A2C67762DBE37B75C61075400E2CC7D7FDB98752EAA681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20E762B435F4A2C67762DBE37B75C620E5001E8CE7D7FDB98752EAA681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5C4E-379A-4CCE-B53B-478CBEA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1727</Words>
  <Characters>13282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Рунова з.г.</dc:creator>
  <cp:lastModifiedBy>DubininaDA</cp:lastModifiedBy>
  <cp:revision>2</cp:revision>
  <cp:lastPrinted>2017-11-12T09:03:00Z</cp:lastPrinted>
  <dcterms:created xsi:type="dcterms:W3CDTF">2018-08-17T08:12:00Z</dcterms:created>
  <dcterms:modified xsi:type="dcterms:W3CDTF">2018-08-17T08:12:00Z</dcterms:modified>
</cp:coreProperties>
</file>