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A6" w:rsidRDefault="009203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Title"/>
        <w:jc w:val="center"/>
      </w:pPr>
      <w:r>
        <w:t>ПРАВИТЕЛЬСТВО РОССИЙСКОЙ ФЕДЕРАЦИИ</w:t>
      </w:r>
    </w:p>
    <w:p w:rsidR="009203A6" w:rsidRDefault="009203A6">
      <w:pPr>
        <w:pStyle w:val="ConsPlusTitle"/>
        <w:jc w:val="center"/>
      </w:pPr>
    </w:p>
    <w:p w:rsidR="009203A6" w:rsidRDefault="009203A6">
      <w:pPr>
        <w:pStyle w:val="ConsPlusTitle"/>
        <w:jc w:val="center"/>
      </w:pPr>
      <w:r>
        <w:t>ПОСТАНОВЛЕНИЕ</w:t>
      </w:r>
    </w:p>
    <w:p w:rsidR="009203A6" w:rsidRDefault="009203A6">
      <w:pPr>
        <w:pStyle w:val="ConsPlusTitle"/>
        <w:jc w:val="center"/>
      </w:pPr>
      <w:r>
        <w:t>от 3 апреля 2013 г. N 290</w:t>
      </w:r>
    </w:p>
    <w:p w:rsidR="009203A6" w:rsidRDefault="009203A6">
      <w:pPr>
        <w:pStyle w:val="ConsPlusTitle"/>
        <w:jc w:val="center"/>
      </w:pPr>
    </w:p>
    <w:p w:rsidR="009203A6" w:rsidRDefault="009203A6">
      <w:pPr>
        <w:pStyle w:val="ConsPlusTitle"/>
        <w:jc w:val="center"/>
      </w:pPr>
      <w:r>
        <w:t>О МИНИМАЛЬНОМ ПЕРЕЧНЕ</w:t>
      </w:r>
    </w:p>
    <w:p w:rsidR="009203A6" w:rsidRDefault="009203A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203A6" w:rsidRDefault="009203A6">
      <w:pPr>
        <w:pStyle w:val="ConsPlusTitle"/>
        <w:jc w:val="center"/>
      </w:pPr>
      <w:r>
        <w:t>СОДЕРЖАНИЯ ОБЩЕГО ИМУЩЕСТВА В МНОГОКВАРТИРНОМ ДОМЕ,</w:t>
      </w:r>
    </w:p>
    <w:p w:rsidR="009203A6" w:rsidRDefault="009203A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203A6" w:rsidRDefault="009203A6">
      <w:pPr>
        <w:pStyle w:val="ConsPlusNormal"/>
        <w:ind w:firstLine="540"/>
        <w:jc w:val="both"/>
      </w:pPr>
      <w:r>
        <w:t>1. Утвердить прилагаемые:</w:t>
      </w:r>
    </w:p>
    <w:p w:rsidR="009203A6" w:rsidRDefault="009203A6">
      <w:pPr>
        <w:pStyle w:val="ConsPlusNormal"/>
        <w:ind w:firstLine="540"/>
        <w:jc w:val="both"/>
      </w:pPr>
      <w:r>
        <w:t xml:space="preserve">минимальный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9203A6" w:rsidRDefault="009203A6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9203A6" w:rsidRDefault="009203A6">
      <w:pPr>
        <w:pStyle w:val="ConsPlusNormal"/>
        <w:ind w:firstLine="540"/>
        <w:jc w:val="both"/>
      </w:pPr>
      <w:hyperlink w:anchor="P26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9203A6" w:rsidRDefault="009203A6">
      <w:pPr>
        <w:pStyle w:val="ConsPlusNormal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28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jc w:val="right"/>
      </w:pPr>
      <w:r>
        <w:t>Председатель Правительства</w:t>
      </w:r>
    </w:p>
    <w:p w:rsidR="009203A6" w:rsidRDefault="009203A6">
      <w:pPr>
        <w:pStyle w:val="ConsPlusNormal"/>
        <w:jc w:val="right"/>
      </w:pPr>
      <w:r>
        <w:t>Российской Федерации</w:t>
      </w:r>
    </w:p>
    <w:p w:rsidR="009203A6" w:rsidRDefault="009203A6">
      <w:pPr>
        <w:pStyle w:val="ConsPlusNormal"/>
        <w:jc w:val="right"/>
      </w:pPr>
      <w:r>
        <w:t>Д.МЕДВЕДЕВ</w:t>
      </w: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rmal"/>
        <w:jc w:val="right"/>
      </w:pPr>
      <w:r>
        <w:t>Утвержден</w:t>
      </w:r>
    </w:p>
    <w:p w:rsidR="009203A6" w:rsidRDefault="009203A6">
      <w:pPr>
        <w:pStyle w:val="ConsPlusNormal"/>
        <w:jc w:val="right"/>
      </w:pPr>
      <w:r>
        <w:t>постановлением Правительства</w:t>
      </w:r>
    </w:p>
    <w:p w:rsidR="009203A6" w:rsidRDefault="009203A6">
      <w:pPr>
        <w:pStyle w:val="ConsPlusNormal"/>
        <w:jc w:val="right"/>
      </w:pPr>
      <w:r>
        <w:t>Российской Федерации</w:t>
      </w:r>
    </w:p>
    <w:p w:rsidR="009203A6" w:rsidRDefault="009203A6">
      <w:pPr>
        <w:pStyle w:val="ConsPlusNormal"/>
        <w:jc w:val="right"/>
      </w:pPr>
      <w:r>
        <w:t>от 3 апреля 2013 г. N 290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Title"/>
        <w:jc w:val="center"/>
      </w:pPr>
      <w:bookmarkStart w:id="0" w:name="P31"/>
      <w:bookmarkEnd w:id="0"/>
      <w:r>
        <w:t>МИНИМАЛЬНЫЙ ПЕРЕЧЕНЬ</w:t>
      </w:r>
    </w:p>
    <w:p w:rsidR="009203A6" w:rsidRDefault="009203A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9203A6" w:rsidRDefault="009203A6">
      <w:pPr>
        <w:pStyle w:val="ConsPlusTitle"/>
        <w:jc w:val="center"/>
      </w:pPr>
      <w:r>
        <w:t>СОДЕРЖАНИЯ ОБЩЕГО ИМУЩЕСТВА В МНОГОКВАРТИРНОМ ДОМЕ</w:t>
      </w:r>
    </w:p>
    <w:p w:rsidR="009203A6" w:rsidRDefault="009203A6">
      <w:pPr>
        <w:pStyle w:val="ConsPlusNormal"/>
        <w:jc w:val="center"/>
      </w:pPr>
    </w:p>
    <w:p w:rsidR="009203A6" w:rsidRDefault="009203A6">
      <w:pPr>
        <w:pStyle w:val="ConsPlusNormal"/>
        <w:jc w:val="center"/>
      </w:pPr>
      <w:r>
        <w:t>I. Работы, необходимые для надлежащего содержания</w:t>
      </w:r>
    </w:p>
    <w:p w:rsidR="009203A6" w:rsidRDefault="009203A6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9203A6" w:rsidRDefault="009203A6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9203A6" w:rsidRDefault="009203A6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9203A6" w:rsidRDefault="009203A6">
      <w:pPr>
        <w:pStyle w:val="ConsPlusNormal"/>
        <w:jc w:val="center"/>
      </w:pPr>
      <w:r>
        <w:t>внутренней отделки, полов) многоквартирных домов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9203A6" w:rsidRDefault="009203A6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203A6" w:rsidRDefault="009203A6">
      <w:pPr>
        <w:pStyle w:val="ConsPlusNormal"/>
        <w:ind w:firstLine="540"/>
        <w:jc w:val="both"/>
      </w:pPr>
      <w:r>
        <w:lastRenderedPageBreak/>
        <w:t>проверка технического состояния видимых частей конструкций с выявлением:</w:t>
      </w:r>
    </w:p>
    <w:p w:rsidR="009203A6" w:rsidRDefault="009203A6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9203A6" w:rsidRDefault="009203A6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203A6" w:rsidRDefault="009203A6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9203A6" w:rsidRDefault="009203A6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9203A6" w:rsidRDefault="009203A6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9203A6" w:rsidRDefault="009203A6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9203A6" w:rsidRDefault="009203A6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203A6" w:rsidRDefault="009203A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203A6" w:rsidRDefault="009203A6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203A6" w:rsidRDefault="009203A6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203A6" w:rsidRDefault="009203A6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203A6" w:rsidRDefault="009203A6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9203A6" w:rsidRDefault="009203A6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203A6" w:rsidRDefault="009203A6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203A6" w:rsidRDefault="009203A6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203A6" w:rsidRDefault="009203A6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203A6" w:rsidRDefault="009203A6">
      <w:pPr>
        <w:pStyle w:val="ConsPlusNormal"/>
        <w:ind w:firstLine="540"/>
        <w:jc w:val="both"/>
      </w:pPr>
      <w:r>
        <w:t xml:space="preserve">выявление наличия, характера и величины трещин в сводах, изменений состояния кладки, </w:t>
      </w:r>
      <w:r>
        <w:lastRenderedPageBreak/>
        <w:t>коррозии балок в домах с перекрытиями из кирпичных сводов;</w:t>
      </w:r>
    </w:p>
    <w:p w:rsidR="009203A6" w:rsidRDefault="009203A6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9203A6" w:rsidRDefault="009203A6">
      <w:pPr>
        <w:pStyle w:val="ConsPlusNormal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9203A6" w:rsidRDefault="009203A6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9203A6" w:rsidRDefault="009203A6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9203A6" w:rsidRDefault="009203A6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203A6" w:rsidRDefault="009203A6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203A6" w:rsidRDefault="009203A6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203A6" w:rsidRDefault="009203A6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9203A6" w:rsidRDefault="009203A6">
      <w:pPr>
        <w:pStyle w:val="ConsPlusNormal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9203A6" w:rsidRDefault="009203A6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9203A6" w:rsidRDefault="009203A6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9203A6" w:rsidRDefault="009203A6">
      <w:pPr>
        <w:pStyle w:val="ConsPlusNormal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9203A6" w:rsidRDefault="009203A6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9203A6" w:rsidRDefault="009203A6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203A6" w:rsidRDefault="009203A6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9203A6" w:rsidRDefault="009203A6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9203A6" w:rsidRDefault="009203A6">
      <w:pPr>
        <w:pStyle w:val="ConsPlusNormal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9203A6" w:rsidRDefault="009203A6">
      <w:pPr>
        <w:pStyle w:val="ConsPlusNormal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9203A6" w:rsidRDefault="009203A6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203A6" w:rsidRDefault="009203A6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9203A6" w:rsidRDefault="009203A6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9203A6" w:rsidRDefault="009203A6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lastRenderedPageBreak/>
        <w:t>10. Работы, выполняемые в целях надлежащего содержания перегородок в многоквартирных домах:</w:t>
      </w:r>
    </w:p>
    <w:p w:rsidR="009203A6" w:rsidRDefault="009203A6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203A6" w:rsidRDefault="009203A6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203A6" w:rsidRDefault="009203A6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203A6" w:rsidRDefault="009203A6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3A6" w:rsidRDefault="009203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203A6" w:rsidRDefault="009203A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9203A6" w:rsidRDefault="0092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3A6" w:rsidRDefault="009203A6">
      <w:pPr>
        <w:pStyle w:val="ConsPlusNormal"/>
        <w:jc w:val="center"/>
      </w:pPr>
      <w:r>
        <w:t>II. Работы, необходимые для надлежащего содержания</w:t>
      </w:r>
    </w:p>
    <w:p w:rsidR="009203A6" w:rsidRDefault="009203A6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9203A6" w:rsidRDefault="009203A6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9203A6" w:rsidRDefault="009203A6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9203A6" w:rsidRDefault="009203A6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9203A6" w:rsidRDefault="009203A6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9203A6" w:rsidRDefault="009203A6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9203A6" w:rsidRDefault="009203A6">
      <w:pPr>
        <w:pStyle w:val="ConsPlusNormal"/>
        <w:ind w:firstLine="540"/>
        <w:jc w:val="both"/>
      </w:pPr>
      <w:r>
        <w:t xml:space="preserve">устранение неплотностей в вентиляционных каналах и шахтах, устранение засоров в </w:t>
      </w:r>
      <w:r>
        <w:lastRenderedPageBreak/>
        <w:t xml:space="preserve">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9203A6" w:rsidRDefault="009203A6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9203A6" w:rsidRDefault="009203A6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9203A6" w:rsidRDefault="009203A6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9203A6" w:rsidRDefault="009203A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9203A6" w:rsidRDefault="009203A6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9203A6" w:rsidRDefault="009203A6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9203A6" w:rsidRDefault="009203A6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9203A6" w:rsidRDefault="009203A6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9203A6" w:rsidRDefault="009203A6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9203A6" w:rsidRDefault="009203A6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9203A6" w:rsidRDefault="009203A6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9203A6" w:rsidRDefault="009203A6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9203A6" w:rsidRDefault="009203A6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9203A6" w:rsidRDefault="009203A6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203A6" w:rsidRDefault="009203A6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203A6" w:rsidRDefault="009203A6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203A6" w:rsidRDefault="009203A6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9203A6" w:rsidRDefault="009203A6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203A6" w:rsidRDefault="009203A6">
      <w:pPr>
        <w:pStyle w:val="ConsPlusNormal"/>
        <w:ind w:firstLine="540"/>
        <w:jc w:val="both"/>
      </w:pPr>
      <w:r>
        <w:t xml:space="preserve">переключение в целях надежной эксплуатации режимов работы внутреннего водостока, </w:t>
      </w:r>
      <w:r>
        <w:lastRenderedPageBreak/>
        <w:t>гидравлического затвора внутреннего водостока;</w:t>
      </w:r>
    </w:p>
    <w:p w:rsidR="009203A6" w:rsidRDefault="009203A6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9203A6" w:rsidRDefault="009203A6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9203A6" w:rsidRDefault="009203A6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9203A6" w:rsidRDefault="009203A6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9203A6" w:rsidRDefault="009203A6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203A6" w:rsidRDefault="009203A6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203A6" w:rsidRDefault="009203A6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9203A6" w:rsidRDefault="009203A6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9203A6" w:rsidRDefault="009203A6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9203A6" w:rsidRDefault="009203A6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9203A6" w:rsidRDefault="009203A6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9203A6" w:rsidRDefault="009203A6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203A6" w:rsidRDefault="009203A6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9203A6" w:rsidRDefault="009203A6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9203A6" w:rsidRDefault="009203A6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9203A6" w:rsidRDefault="009203A6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9203A6" w:rsidRDefault="009203A6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9203A6" w:rsidRDefault="009203A6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9203A6" w:rsidRDefault="009203A6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9203A6" w:rsidRDefault="009203A6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jc w:val="center"/>
      </w:pPr>
      <w:r>
        <w:t>III. Работы и услуги по содержанию иного общего имущества</w:t>
      </w:r>
    </w:p>
    <w:p w:rsidR="009203A6" w:rsidRDefault="009203A6">
      <w:pPr>
        <w:pStyle w:val="ConsPlusNormal"/>
        <w:jc w:val="center"/>
      </w:pPr>
      <w:r>
        <w:t>в многоквартирном доме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9203A6" w:rsidRDefault="009203A6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9203A6" w:rsidRDefault="009203A6">
      <w:pPr>
        <w:pStyle w:val="ConsPlusNormal"/>
        <w:ind w:firstLine="540"/>
        <w:jc w:val="both"/>
      </w:pPr>
      <w:r>
        <w:t xml:space="preserve">влажная протирка подоконников, оконных решеток, перил лестниц, шкафов для </w:t>
      </w:r>
      <w: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9203A6" w:rsidRDefault="009203A6">
      <w:pPr>
        <w:pStyle w:val="ConsPlusNormal"/>
        <w:ind w:firstLine="540"/>
        <w:jc w:val="both"/>
      </w:pPr>
      <w:r>
        <w:t>мытье окон;</w:t>
      </w:r>
    </w:p>
    <w:p w:rsidR="009203A6" w:rsidRDefault="009203A6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9203A6" w:rsidRDefault="009203A6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9203A6" w:rsidRDefault="009203A6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203A6" w:rsidRDefault="009203A6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9203A6" w:rsidRDefault="009203A6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9203A6" w:rsidRDefault="009203A6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203A6" w:rsidRDefault="009203A6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9203A6" w:rsidRDefault="009203A6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9203A6" w:rsidRDefault="009203A6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9203A6" w:rsidRDefault="009203A6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9203A6" w:rsidRDefault="009203A6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9203A6" w:rsidRDefault="009203A6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9203A6" w:rsidRDefault="009203A6">
      <w:pPr>
        <w:pStyle w:val="ConsPlusNormal"/>
        <w:ind w:firstLine="540"/>
        <w:jc w:val="both"/>
      </w:pPr>
      <w:r>
        <w:t>уборка и выкашивание газонов;</w:t>
      </w:r>
    </w:p>
    <w:p w:rsidR="009203A6" w:rsidRDefault="009203A6">
      <w:pPr>
        <w:pStyle w:val="ConsPlusNormal"/>
        <w:ind w:firstLine="540"/>
        <w:jc w:val="both"/>
      </w:pPr>
      <w:r>
        <w:t>прочистка ливневой канализации;</w:t>
      </w:r>
    </w:p>
    <w:p w:rsidR="009203A6" w:rsidRDefault="009203A6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9203A6" w:rsidRDefault="009203A6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9203A6" w:rsidRDefault="009203A6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9203A6" w:rsidRDefault="009203A6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9203A6" w:rsidRDefault="009203A6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9203A6" w:rsidRDefault="009203A6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9203A6" w:rsidRDefault="009203A6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9203A6" w:rsidRDefault="009203A6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jc w:val="right"/>
      </w:pPr>
      <w:r>
        <w:t>Утверждены</w:t>
      </w:r>
    </w:p>
    <w:p w:rsidR="009203A6" w:rsidRDefault="009203A6">
      <w:pPr>
        <w:pStyle w:val="ConsPlusNormal"/>
        <w:jc w:val="right"/>
      </w:pPr>
      <w:r>
        <w:lastRenderedPageBreak/>
        <w:t>постановлением Правительства</w:t>
      </w:r>
    </w:p>
    <w:p w:rsidR="009203A6" w:rsidRDefault="009203A6">
      <w:pPr>
        <w:pStyle w:val="ConsPlusNormal"/>
        <w:jc w:val="right"/>
      </w:pPr>
      <w:r>
        <w:t>Российской Федерации</w:t>
      </w:r>
    </w:p>
    <w:p w:rsidR="009203A6" w:rsidRDefault="009203A6">
      <w:pPr>
        <w:pStyle w:val="ConsPlusNormal"/>
        <w:jc w:val="right"/>
      </w:pPr>
      <w:r>
        <w:t>от 3 апреля 2013 г. N 290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Title"/>
        <w:jc w:val="center"/>
      </w:pPr>
      <w:bookmarkStart w:id="1" w:name="P228"/>
      <w:bookmarkEnd w:id="1"/>
      <w:r>
        <w:t>ПРАВИЛА</w:t>
      </w:r>
    </w:p>
    <w:p w:rsidR="009203A6" w:rsidRDefault="009203A6">
      <w:pPr>
        <w:pStyle w:val="ConsPlusTitle"/>
        <w:jc w:val="center"/>
      </w:pPr>
      <w:r>
        <w:t>ОКАЗАНИЯ УСЛУГ И ВЫПОЛНЕНИЯ РАБОТ, НЕОБХОДИМЫХ</w:t>
      </w:r>
    </w:p>
    <w:p w:rsidR="009203A6" w:rsidRDefault="009203A6">
      <w:pPr>
        <w:pStyle w:val="ConsPlusTitle"/>
        <w:jc w:val="center"/>
      </w:pPr>
      <w:r>
        <w:t>ДЛЯ ОБЕСПЕЧЕНИЯ НАДЛЕЖАЩЕГО СОДЕРЖАНИЯ ОБЩЕГО</w:t>
      </w:r>
    </w:p>
    <w:p w:rsidR="009203A6" w:rsidRDefault="009203A6">
      <w:pPr>
        <w:pStyle w:val="ConsPlusTitle"/>
        <w:jc w:val="center"/>
      </w:pPr>
      <w:r>
        <w:t>ИМУЩЕСТВА В МНОГОКВАРТИРНОМ ДОМЕ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9203A6" w:rsidRDefault="009203A6">
      <w:pPr>
        <w:pStyle w:val="ConsPlusNormal"/>
        <w:ind w:firstLine="540"/>
        <w:jc w:val="both"/>
      </w:pPr>
      <w:bookmarkStart w:id="2" w:name="P234"/>
      <w:bookmarkEnd w:id="2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9203A6" w:rsidRDefault="009203A6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9203A6" w:rsidRDefault="009203A6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9203A6" w:rsidRDefault="009203A6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9203A6" w:rsidRDefault="009203A6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9203A6" w:rsidRDefault="009203A6">
      <w:pPr>
        <w:pStyle w:val="ConsPlusNormal"/>
        <w:ind w:firstLine="540"/>
        <w:jc w:val="both"/>
      </w:pPr>
      <w:r>
        <w:t xml:space="preserve">д) в решении застройщика - в случае, предусмотренном </w:t>
      </w:r>
      <w:hyperlink r:id="rId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9203A6" w:rsidRDefault="009203A6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9203A6" w:rsidRDefault="009203A6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9203A6" w:rsidRDefault="009203A6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9203A6" w:rsidRDefault="009203A6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9203A6" w:rsidRDefault="009203A6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9203A6" w:rsidRDefault="009203A6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34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9203A6" w:rsidRDefault="009203A6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9203A6" w:rsidRDefault="009203A6">
      <w:pPr>
        <w:pStyle w:val="ConsPlusNormal"/>
        <w:ind w:firstLine="540"/>
        <w:jc w:val="both"/>
      </w:pPr>
      <w:r>
        <w:t xml:space="preserve">6. В целях обеспечения оказания услуг и выполнения работ, предусмотренных перечнем </w:t>
      </w:r>
      <w: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9203A6" w:rsidRDefault="009203A6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9203A6" w:rsidRDefault="009203A6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9203A6" w:rsidRDefault="009203A6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9203A6" w:rsidRDefault="009203A6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9203A6" w:rsidRDefault="009203A6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9203A6" w:rsidRDefault="009203A6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9203A6" w:rsidRDefault="009203A6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9203A6" w:rsidRDefault="009203A6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203A6" w:rsidRDefault="009203A6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9203A6" w:rsidRDefault="009203A6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jc w:val="right"/>
      </w:pPr>
      <w:r>
        <w:t>Утверждены</w:t>
      </w:r>
    </w:p>
    <w:p w:rsidR="009203A6" w:rsidRDefault="009203A6">
      <w:pPr>
        <w:pStyle w:val="ConsPlusNormal"/>
        <w:jc w:val="right"/>
      </w:pPr>
      <w:r>
        <w:t>постановлением Правительства</w:t>
      </w:r>
    </w:p>
    <w:p w:rsidR="009203A6" w:rsidRDefault="009203A6">
      <w:pPr>
        <w:pStyle w:val="ConsPlusNormal"/>
        <w:jc w:val="right"/>
      </w:pPr>
      <w:r>
        <w:t>Российской Федерации</w:t>
      </w:r>
    </w:p>
    <w:p w:rsidR="009203A6" w:rsidRDefault="009203A6">
      <w:pPr>
        <w:pStyle w:val="ConsPlusNormal"/>
        <w:jc w:val="right"/>
      </w:pPr>
      <w:r>
        <w:t>от 3 апреля 2013 г. N 290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Title"/>
        <w:jc w:val="center"/>
      </w:pPr>
      <w:bookmarkStart w:id="3" w:name="P268"/>
      <w:bookmarkEnd w:id="3"/>
      <w:r>
        <w:t>ИЗМЕНЕНИЯ,</w:t>
      </w:r>
    </w:p>
    <w:p w:rsidR="009203A6" w:rsidRDefault="009203A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203A6" w:rsidRDefault="009203A6">
      <w:pPr>
        <w:pStyle w:val="ConsPlusTitle"/>
        <w:jc w:val="center"/>
      </w:pPr>
      <w:r>
        <w:t>ПО ВОПРОСАМ СОДЕРЖАНИЯ ОБЩЕГО ИМУЩЕСТВА</w:t>
      </w:r>
    </w:p>
    <w:p w:rsidR="009203A6" w:rsidRDefault="009203A6">
      <w:pPr>
        <w:pStyle w:val="ConsPlusTitle"/>
        <w:jc w:val="center"/>
      </w:pPr>
      <w:r>
        <w:t>В МНОГОКВАРТИРНОМ ДОМЕ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9203A6" w:rsidRDefault="009203A6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41</w:t>
        </w:r>
      </w:hyperlink>
      <w:r>
        <w:t>:</w:t>
      </w:r>
    </w:p>
    <w:p w:rsidR="009203A6" w:rsidRDefault="009203A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9203A6" w:rsidRDefault="009203A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9203A6" w:rsidRDefault="009203A6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jc w:val="right"/>
      </w:pPr>
      <w:r>
        <w:t>"Приложение N 2</w:t>
      </w:r>
    </w:p>
    <w:p w:rsidR="009203A6" w:rsidRDefault="009203A6">
      <w:pPr>
        <w:pStyle w:val="ConsPlusNormal"/>
        <w:jc w:val="right"/>
      </w:pPr>
      <w:r>
        <w:t>к Правилам проведения органом местного</w:t>
      </w:r>
    </w:p>
    <w:p w:rsidR="009203A6" w:rsidRDefault="009203A6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9203A6" w:rsidRDefault="009203A6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9203A6" w:rsidRDefault="009203A6">
      <w:pPr>
        <w:pStyle w:val="ConsPlusNormal"/>
        <w:jc w:val="right"/>
      </w:pPr>
      <w:r>
        <w:t>управления многоквартирным домом</w:t>
      </w:r>
    </w:p>
    <w:p w:rsidR="009203A6" w:rsidRDefault="009203A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203A6" w:rsidRDefault="009203A6">
      <w:pPr>
        <w:pStyle w:val="ConsPlusNormal"/>
        <w:jc w:val="right"/>
      </w:pPr>
      <w:r>
        <w:t>Правительства Российской Федерации</w:t>
      </w:r>
    </w:p>
    <w:p w:rsidR="009203A6" w:rsidRDefault="009203A6">
      <w:pPr>
        <w:pStyle w:val="ConsPlusNormal"/>
        <w:jc w:val="right"/>
      </w:pPr>
      <w:r>
        <w:t>от 3 апреля 2013 г. N 290)</w:t>
      </w:r>
    </w:p>
    <w:p w:rsidR="009203A6" w:rsidRDefault="009203A6">
      <w:pPr>
        <w:sectPr w:rsidR="009203A6" w:rsidSect="008B3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3A6" w:rsidRDefault="009203A6">
      <w:pPr>
        <w:pStyle w:val="ConsPlusNormal"/>
        <w:jc w:val="right"/>
      </w:pPr>
    </w:p>
    <w:p w:rsidR="009203A6" w:rsidRDefault="009203A6">
      <w:pPr>
        <w:pStyle w:val="ConsPlusNonformat"/>
        <w:jc w:val="both"/>
      </w:pPr>
      <w:r>
        <w:t xml:space="preserve">                                         Утверждаю</w:t>
      </w:r>
    </w:p>
    <w:p w:rsidR="009203A6" w:rsidRDefault="009203A6">
      <w:pPr>
        <w:pStyle w:val="ConsPlusNonformat"/>
        <w:jc w:val="both"/>
      </w:pPr>
      <w:r>
        <w:t xml:space="preserve">                           _______________________________________</w:t>
      </w:r>
    </w:p>
    <w:p w:rsidR="009203A6" w:rsidRDefault="009203A6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9203A6" w:rsidRDefault="009203A6">
      <w:pPr>
        <w:pStyle w:val="ConsPlusNonformat"/>
        <w:jc w:val="both"/>
      </w:pPr>
      <w:r>
        <w:t xml:space="preserve">                           _______________________________________</w:t>
      </w:r>
    </w:p>
    <w:p w:rsidR="009203A6" w:rsidRDefault="009203A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9203A6" w:rsidRDefault="009203A6">
      <w:pPr>
        <w:pStyle w:val="ConsPlusNonformat"/>
        <w:jc w:val="both"/>
      </w:pPr>
      <w:r>
        <w:t xml:space="preserve">                           _______________________________________</w:t>
      </w:r>
    </w:p>
    <w:p w:rsidR="009203A6" w:rsidRDefault="009203A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9203A6" w:rsidRDefault="009203A6">
      <w:pPr>
        <w:pStyle w:val="ConsPlusNonformat"/>
        <w:jc w:val="both"/>
      </w:pPr>
      <w:r>
        <w:t xml:space="preserve">                           _______________________________________</w:t>
      </w:r>
    </w:p>
    <w:p w:rsidR="009203A6" w:rsidRDefault="009203A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9203A6" w:rsidRDefault="009203A6">
      <w:pPr>
        <w:pStyle w:val="ConsPlusNonformat"/>
        <w:jc w:val="both"/>
      </w:pPr>
      <w:r>
        <w:t xml:space="preserve">                           _______________________________________</w:t>
      </w:r>
    </w:p>
    <w:p w:rsidR="009203A6" w:rsidRDefault="009203A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9203A6" w:rsidRDefault="009203A6">
      <w:pPr>
        <w:pStyle w:val="ConsPlusNonformat"/>
        <w:jc w:val="both"/>
      </w:pPr>
      <w:r>
        <w:t xml:space="preserve">                           "__" __________________________ 20__ г.</w:t>
      </w:r>
    </w:p>
    <w:p w:rsidR="009203A6" w:rsidRDefault="009203A6">
      <w:pPr>
        <w:pStyle w:val="ConsPlusNonformat"/>
        <w:jc w:val="both"/>
      </w:pPr>
      <w:r>
        <w:t xml:space="preserve">                                    (дата утверждения)</w:t>
      </w:r>
    </w:p>
    <w:p w:rsidR="009203A6" w:rsidRDefault="009203A6">
      <w:pPr>
        <w:pStyle w:val="ConsPlusNonformat"/>
        <w:jc w:val="both"/>
      </w:pPr>
    </w:p>
    <w:p w:rsidR="009203A6" w:rsidRDefault="009203A6">
      <w:pPr>
        <w:pStyle w:val="ConsPlusNonformat"/>
        <w:jc w:val="both"/>
      </w:pPr>
      <w:r>
        <w:t xml:space="preserve">                             ПЕРЕЧЕНЬ</w:t>
      </w:r>
    </w:p>
    <w:p w:rsidR="009203A6" w:rsidRDefault="009203A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9203A6" w:rsidRDefault="009203A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9203A6" w:rsidRDefault="009203A6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9203A6" w:rsidRDefault="009203A6">
      <w:pPr>
        <w:pStyle w:val="ConsPlusNonformat"/>
        <w:jc w:val="both"/>
      </w:pPr>
      <w:r>
        <w:t xml:space="preserve">                        объектом конкурса</w:t>
      </w:r>
    </w:p>
    <w:p w:rsidR="009203A6" w:rsidRDefault="00920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9203A6">
        <w:tc>
          <w:tcPr>
            <w:tcW w:w="2582" w:type="dxa"/>
            <w:tcBorders>
              <w:left w:val="nil"/>
            </w:tcBorders>
          </w:tcPr>
          <w:p w:rsidR="009203A6" w:rsidRDefault="009203A6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9203A6" w:rsidRDefault="009203A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9203A6" w:rsidRDefault="009203A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9203A6" w:rsidRDefault="009203A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9203A6">
        <w:tc>
          <w:tcPr>
            <w:tcW w:w="2582" w:type="dxa"/>
            <w:tcBorders>
              <w:left w:val="nil"/>
              <w:bottom w:val="nil"/>
            </w:tcBorders>
          </w:tcPr>
          <w:p w:rsidR="009203A6" w:rsidRDefault="009203A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9203A6" w:rsidRDefault="009203A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9203A6" w:rsidRDefault="009203A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9203A6" w:rsidRDefault="009203A6">
            <w:pPr>
              <w:pStyle w:val="ConsPlusNormal"/>
              <w:jc w:val="both"/>
            </w:pPr>
          </w:p>
        </w:tc>
      </w:tr>
    </w:tbl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9203A6" w:rsidRDefault="009203A6">
      <w:pPr>
        <w:pStyle w:val="ConsPlusNormal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9203A6" w:rsidRDefault="009203A6">
      <w:pPr>
        <w:pStyle w:val="ConsPlusNormal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ind w:firstLine="540"/>
        <w:jc w:val="both"/>
      </w:pPr>
    </w:p>
    <w:p w:rsidR="009203A6" w:rsidRDefault="0092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19C" w:rsidRDefault="00E0519C">
      <w:bookmarkStart w:id="4" w:name="_GoBack"/>
      <w:bookmarkEnd w:id="4"/>
    </w:p>
    <w:sectPr w:rsidR="00E0519C" w:rsidSect="004C1F5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6"/>
    <w:rsid w:val="009203A6"/>
    <w:rsid w:val="00E0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AEA2EF0BC2FFAD15923B92B69BC9750F0AD07B3F9E83578472D838B80E6E99B1741D5ABA36957fFA0M" TargetMode="External"/><Relationship Id="rId13" Type="http://schemas.openxmlformats.org/officeDocument/2006/relationships/hyperlink" Target="consultantplus://offline/ref=DA8AEA2EF0BC2FFAD15923B92B69BC9750FBAA01BAFEE83578472D838B80E6E99B1741D5ABA26950fFA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AEA2EF0BC2FFAD15923B92B69BC9750F0AA0AB9FDE83578472D838B80E6E99B1741D5ABA26A55fFAFM" TargetMode="External"/><Relationship Id="rId12" Type="http://schemas.openxmlformats.org/officeDocument/2006/relationships/hyperlink" Target="consultantplus://offline/ref=DA8AEA2EF0BC2FFAD15923B92B69BC9750FBAA01BAFEE83578472D838B80E6E99B1741D5ABA26950fFA4M" TargetMode="External"/><Relationship Id="rId17" Type="http://schemas.openxmlformats.org/officeDocument/2006/relationships/hyperlink" Target="consultantplus://offline/ref=DA8AEA2EF0BC2FFAD15923B92B69BC9750F9AB00BFFCE83578472D838B80E6E99B1741D5ABA26850fFA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AEA2EF0BC2FFAD15923B92B69BC9750F9AB00BFFCE83578472D838B80E6E99B1741D5ABA26850fFA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EA2EF0BC2FFAD15923B92B69BC9750F0AD07B3F9E83578472D838B80E6E99B1741D5ABA36953fFA2M" TargetMode="External"/><Relationship Id="rId11" Type="http://schemas.openxmlformats.org/officeDocument/2006/relationships/hyperlink" Target="consultantplus://offline/ref=DA8AEA2EF0BC2FFAD15923B92B69BC9750FBAA01BAFEE83578472D838B80E6E99B1741D5ABA26953fFA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8AEA2EF0BC2FFAD15923B92B69BC9750FBAA01BAFEE83578472D838B80E6E99B1741D5ABA26A5BfFAEM" TargetMode="External"/><Relationship Id="rId10" Type="http://schemas.openxmlformats.org/officeDocument/2006/relationships/hyperlink" Target="consultantplus://offline/ref=DA8AEA2EF0BC2FFAD15923B92B69BC9750FBAA01BAFEE83578472D838B80E6E99B1741D5ABA26851fFA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AEA2EF0BC2FFAD15923B92B69BC9750F0AD07B3F9E83578472D838B80E6E99B1741D5ABA36950fFA4M" TargetMode="External"/><Relationship Id="rId14" Type="http://schemas.openxmlformats.org/officeDocument/2006/relationships/hyperlink" Target="consultantplus://offline/ref=DA8AEA2EF0BC2FFAD15923B92B69BC9750FBAA01BAFEE83578472D838B80E6E99B1741D5ABA26A55fF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Чударов Максим Геннадьевич</dc:creator>
  <cp:lastModifiedBy>Чударов Максим Геннадьевич</cp:lastModifiedBy>
  <cp:revision>1</cp:revision>
  <dcterms:created xsi:type="dcterms:W3CDTF">2016-01-21T12:00:00Z</dcterms:created>
  <dcterms:modified xsi:type="dcterms:W3CDTF">2016-01-21T12:00:00Z</dcterms:modified>
</cp:coreProperties>
</file>