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2370" w14:textId="246C0252" w:rsidR="00973C0D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5A687C" w:rsidRPr="008B41CC">
        <w:rPr>
          <w:rFonts w:ascii="Times New Roman" w:hAnsi="Times New Roman" w:cs="Times New Roman"/>
          <w:sz w:val="28"/>
          <w:szCs w:val="28"/>
        </w:rPr>
        <w:t>Приложение</w:t>
      </w:r>
    </w:p>
    <w:p w14:paraId="76F98604" w14:textId="7AA7CA3A" w:rsidR="008B41CC" w:rsidRPr="008B41CC" w:rsidRDefault="008B41CC" w:rsidP="008B41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CA10599" w14:textId="6065760F" w:rsidR="008B41CC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8B41CC"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6074E1DC" w14:textId="34D5B340" w:rsidR="008B41CC" w:rsidRP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B41CC">
        <w:rPr>
          <w:rFonts w:ascii="Times New Roman" w:hAnsi="Times New Roman" w:cs="Times New Roman"/>
          <w:sz w:val="28"/>
          <w:szCs w:val="28"/>
        </w:rPr>
        <w:t>от</w:t>
      </w:r>
      <w:r w:rsidR="00005DD1">
        <w:rPr>
          <w:rFonts w:ascii="Times New Roman" w:hAnsi="Times New Roman" w:cs="Times New Roman"/>
          <w:sz w:val="28"/>
          <w:szCs w:val="28"/>
        </w:rPr>
        <w:t xml:space="preserve"> 12.04.2023 </w:t>
      </w:r>
      <w:r w:rsidRPr="008B41CC">
        <w:rPr>
          <w:rFonts w:ascii="Times New Roman" w:hAnsi="Times New Roman" w:cs="Times New Roman"/>
          <w:sz w:val="28"/>
          <w:szCs w:val="28"/>
        </w:rPr>
        <w:t>№</w:t>
      </w:r>
      <w:r w:rsidR="00005DD1">
        <w:rPr>
          <w:rFonts w:ascii="Times New Roman" w:hAnsi="Times New Roman" w:cs="Times New Roman"/>
          <w:sz w:val="28"/>
          <w:szCs w:val="28"/>
        </w:rPr>
        <w:t xml:space="preserve"> 1313</w:t>
      </w:r>
    </w:p>
    <w:p w14:paraId="5B2950C2" w14:textId="77777777" w:rsidR="005A687C" w:rsidRDefault="005A687C"/>
    <w:p w14:paraId="6667FF58" w14:textId="77777777" w:rsidR="008B41C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 xml:space="preserve">Перечень многоквартирных домов, включенных в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</w:p>
    <w:p w14:paraId="0A641D86" w14:textId="77777777" w:rsidR="001575FF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 xml:space="preserve">Мурманской области, на 2021 год, собственники помещений в которых в срок, установленный ч. 4 ст. 189 </w:t>
      </w:r>
    </w:p>
    <w:p w14:paraId="09AC31D3" w14:textId="77777777" w:rsidR="001575FF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не приняли решение о проведении капитального ремонта </w:t>
      </w:r>
    </w:p>
    <w:p w14:paraId="4E0716B9" w14:textId="3DCD57C0" w:rsidR="005A687C" w:rsidRDefault="008B41CC" w:rsidP="008B41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C">
        <w:rPr>
          <w:rFonts w:ascii="Times New Roman" w:hAnsi="Times New Roman" w:cs="Times New Roman"/>
          <w:sz w:val="28"/>
          <w:szCs w:val="28"/>
        </w:rPr>
        <w:t>общего имущества с учетом предложений регионального оператора</w:t>
      </w:r>
    </w:p>
    <w:p w14:paraId="06DA2B23" w14:textId="77777777" w:rsidR="008B41CC" w:rsidRPr="008B41CC" w:rsidRDefault="008B41CC" w:rsidP="008B41C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39" w:type="dxa"/>
        <w:tblLayout w:type="fixed"/>
        <w:tblLook w:val="04A0" w:firstRow="1" w:lastRow="0" w:firstColumn="1" w:lastColumn="0" w:noHBand="0" w:noVBand="1"/>
      </w:tblPr>
      <w:tblGrid>
        <w:gridCol w:w="560"/>
        <w:gridCol w:w="2410"/>
        <w:gridCol w:w="603"/>
        <w:gridCol w:w="709"/>
        <w:gridCol w:w="709"/>
        <w:gridCol w:w="567"/>
        <w:gridCol w:w="567"/>
        <w:gridCol w:w="1134"/>
        <w:gridCol w:w="567"/>
        <w:gridCol w:w="531"/>
        <w:gridCol w:w="850"/>
        <w:gridCol w:w="569"/>
        <w:gridCol w:w="1419"/>
        <w:gridCol w:w="566"/>
        <w:gridCol w:w="567"/>
        <w:gridCol w:w="893"/>
        <w:gridCol w:w="837"/>
        <w:gridCol w:w="681"/>
      </w:tblGrid>
      <w:tr w:rsidR="001575FF" w:rsidRPr="005A687C" w14:paraId="61AFCA4F" w14:textId="77777777" w:rsidTr="002C7B01">
        <w:trPr>
          <w:trHeight w:val="3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4B26" w14:textId="77777777" w:rsidR="001575FF" w:rsidRPr="005A687C" w:rsidRDefault="001575FF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4BB8CF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Адрес МКД</w:t>
            </w:r>
          </w:p>
        </w:tc>
        <w:tc>
          <w:tcPr>
            <w:tcW w:w="538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DCC65" w14:textId="77777777" w:rsidR="001575FF" w:rsidRPr="005A687C" w:rsidRDefault="001575FF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внутридомовых инженерных систем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B970772" w14:textId="1852FEFA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или замена лифтового оборудования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C058890" w14:textId="4800ADCD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крыши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B54E896" w14:textId="502E3747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36B8806" w14:textId="105B0BAF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фасада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5F4E3D99" w14:textId="584B890B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Ремонт фундамента</w:t>
            </w:r>
          </w:p>
        </w:tc>
        <w:tc>
          <w:tcPr>
            <w:tcW w:w="2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F43E" w14:textId="77777777" w:rsidR="001575FF" w:rsidRPr="005A687C" w:rsidRDefault="001575FF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числе:</w:t>
            </w:r>
          </w:p>
        </w:tc>
      </w:tr>
      <w:tr w:rsidR="001575FF" w:rsidRPr="005A687C" w14:paraId="63071D4A" w14:textId="77777777" w:rsidTr="002C7B01">
        <w:trPr>
          <w:cantSplit/>
          <w:trHeight w:val="2264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619" w14:textId="77777777" w:rsidR="001575FF" w:rsidRPr="005A687C" w:rsidRDefault="001575FF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480D" w14:textId="77777777" w:rsidR="001575FF" w:rsidRPr="005A687C" w:rsidRDefault="001575FF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98BF2B0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горячего водоснабжения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8EA2D38" w14:textId="67842409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водоподогревателя(-ей)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0AD58AAC" w14:textId="163E1A50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холодного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D35AD58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F47E009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36A95A9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индивидуального(-ых) теплового(-ых)  пункта(-ов)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7AFC2672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электроснабжения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65BCA24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газоснабжения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66A21D" w14:textId="1674C269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6626F9" w14:textId="45C8EB89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F202C9" w14:textId="2F119281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61BB2D" w14:textId="4D109619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A56853D" w14:textId="144C9061" w:rsidR="001575FF" w:rsidRPr="005A687C" w:rsidRDefault="001575FF" w:rsidP="0057199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4425179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проектной документации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3C6068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Строительный контроль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A4B3A43" w14:textId="77777777" w:rsidR="001575FF" w:rsidRPr="005A687C" w:rsidRDefault="001575FF" w:rsidP="005A68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Авторский надзор</w:t>
            </w:r>
          </w:p>
        </w:tc>
      </w:tr>
      <w:tr w:rsidR="00571997" w:rsidRPr="005A687C" w14:paraId="3720F2C3" w14:textId="77777777" w:rsidTr="008B41CC">
        <w:trPr>
          <w:trHeight w:val="28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90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132189087"/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B7E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845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F2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12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235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74C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FB3E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F0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685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044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6A3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220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4D11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7346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333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4A8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E1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bookmarkEnd w:id="0"/>
      <w:tr w:rsidR="00571997" w:rsidRPr="005A687C" w14:paraId="7B918EC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F1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04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2FA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BCF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182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3FBF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FE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A10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A3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1CF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C83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C96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C85B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52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342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AD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F9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452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BF6EDE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EF05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5F15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4 корп. 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C2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B3A62BC" w14:textId="77777777" w:rsidR="005A687C" w:rsidRPr="005A687C" w:rsidRDefault="005A687C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49EA9BB7" w14:textId="77777777" w:rsidR="005A687C" w:rsidRPr="005A687C" w:rsidRDefault="005A687C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498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B7C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385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1D7D8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47D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D2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42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0C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C2D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AE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9E3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CD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022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7705BAC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215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4E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B0D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078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AA6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99A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DD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92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997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C40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F3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66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11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AE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FA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5F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AF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6D8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573BC5A" w14:textId="77777777" w:rsidTr="007269E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93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0572" w14:textId="599ECB06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Александрова, д. 8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0F52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B40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63A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3DC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2E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2B0F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EC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D1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DD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A71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13F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C26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0BE3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3B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D98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D2F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B41CC" w:rsidRPr="005A687C" w14:paraId="1EC4371F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D460A" w14:textId="6883638C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BCE9" w14:textId="138ED00C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FF0DD" w14:textId="68D01C32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82D4A" w14:textId="12D6A114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7C5F" w14:textId="4EEE39DB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63888" w14:textId="242E6C3D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38217" w14:textId="23FB264C" w:rsidR="008B41CC" w:rsidRPr="005A687C" w:rsidRDefault="008B41C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41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2672C" w14:textId="74F8E5AE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CF361" w14:textId="0B904DA2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19566" w14:textId="058D2666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36A2" w14:textId="04C2EA08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B0C1" w14:textId="3B56AF69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7AB608" w14:textId="571AFE11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6032F" w14:textId="0E135506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4F757" w14:textId="31709411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B991" w14:textId="122FBB9D" w:rsidR="008B41CC" w:rsidRPr="005A687C" w:rsidRDefault="008B41C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41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8DE58" w14:textId="618B16F7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6BAAC" w14:textId="17C18530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571997" w:rsidRPr="005A687C" w14:paraId="528CE82D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D76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27EF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BF4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79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FD0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D687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DD9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A0E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60E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F9E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F36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6C8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5F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4E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77F1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B8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A4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01D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305C207" w14:textId="77777777" w:rsidTr="007269E0">
        <w:trPr>
          <w:trHeight w:val="567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3FA5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795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Александрова, д. 12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15E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F8A4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B9F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FF44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F0F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CF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CD6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528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68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E8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624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7C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BF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D3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7D3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BF4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7B4EC1D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36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29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98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87C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AB8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CD7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BE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FC23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FA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7C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69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1B5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9C3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014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0A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39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16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AD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4961EB2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2F0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A6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BD2B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E9F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76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980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54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2F8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483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B2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A0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68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4C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DCB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48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10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73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2F4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9834EE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4735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F6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9F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84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BC37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3D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64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9DE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349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43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D3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C45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5374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728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80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BC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303A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AC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943C19E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DB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6CB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Александрова, д. 20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96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409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49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43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4B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B7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E83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AA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CC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CDD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734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F2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31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D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49F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26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70F171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788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739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6AA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8D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CFA3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94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7FB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AAA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496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BCBD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7EE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A394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4BB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EE2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31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D6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6E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77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DB33C75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61C6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B09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Александрова, д. 24 корп. 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1AA2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8C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AB1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380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BCD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30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B16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F8A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BFD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CEA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AC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E1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314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FA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48B2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A239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08DA5B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12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E27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Академика Книповича, д. 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DDC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F84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B46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C91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55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352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E87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117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40A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11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3EC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88AF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8EA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3FB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B10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3700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928A9A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C44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C5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Академика Книповича, д. 39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000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C5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502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268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F22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D09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879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19E8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6A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63D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20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D36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E00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D9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30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FBB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0E73161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DE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D5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Аскольдовцев, д. 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B72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EF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02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CA6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90F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D1C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628A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3772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EC1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81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DC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F7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06C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4D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546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72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7D3C58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142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711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Аскольдовцев, д. 5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D2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BCA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F7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AE4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52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E4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50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BFD4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DC0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61E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5393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813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08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CB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02E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BC93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C5E7FB2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ED2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6B9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Аскольдовцев, д. 11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864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FE2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AE5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0D1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B5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DB7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12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ADC3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29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1F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F0F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44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ED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6F5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35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06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8DB94B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B06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CA3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Аскольдовцев, д. 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EC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AC5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7C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D21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ECD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72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9E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1FC8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206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DFF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AD8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253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92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D6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99C9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25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DADB949" w14:textId="77777777" w:rsidTr="007269E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94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A8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Аскольдовцев, д. 17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732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4F1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0BF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6AA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F7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67F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1093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AD8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BD9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0A4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16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3BF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9A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8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F662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DACD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B41CC" w:rsidRPr="005A687C" w14:paraId="58330ADA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C91E9" w14:textId="393441C9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64F05" w14:textId="24CC87C6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2F35" w14:textId="558182E8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9ED88" w14:textId="6487DF29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A35C1" w14:textId="393F1F44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CDB33" w14:textId="459F4DB1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DBD6" w14:textId="0B745EEA" w:rsidR="008B41CC" w:rsidRPr="005A687C" w:rsidRDefault="008B41C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41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964E" w14:textId="0A69E1CC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207F2" w14:textId="1B07F7B9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7D869" w14:textId="5F0F5880" w:rsidR="008B41CC" w:rsidRPr="005A687C" w:rsidRDefault="008B41C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41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F39C" w14:textId="578EC8A7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F7BBE" w14:textId="7AE2527F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AFA39" w14:textId="73CACC26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E1A27" w14:textId="0AA1BC83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FB8B" w14:textId="4A56D6C4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F83C" w14:textId="6223F15F" w:rsidR="008B41CC" w:rsidRPr="005A687C" w:rsidRDefault="008B41C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41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AEFA3" w14:textId="649BD44E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11E4" w14:textId="503FA486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571997" w:rsidRPr="005A687C" w14:paraId="443331CC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EA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E2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Аскольдовцев, д. 19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B7F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1ED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E00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B3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8C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ADC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0E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BCD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A9D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99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046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E05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DC4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85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817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69F8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49C33A6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2F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044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Владимира Капустина, д. 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1F6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E6D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D2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C6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EB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13C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578E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B18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02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7F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FC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9EE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580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33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8C6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889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635AE56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62B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0E02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Володарского, д. 2/12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3681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C4D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0A6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99C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C7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D59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E0C2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448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CA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134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3A3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B998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0D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08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55C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1A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19E96A7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E0FB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D4C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Володарского, д. 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ECB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7A5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E5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191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6EA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DA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EC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5AF9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D0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A0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31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AA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E71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B78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2F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8F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3C67B9E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4A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D54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Воровского, д. 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B4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D4E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DFC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925F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30D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EFE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CC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7B9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78D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5D9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F5E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27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5E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26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2B06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63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5C4002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21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2E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Воровского, д. 17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E42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C77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F5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E5E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B60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220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DD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3F5B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EA0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4D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280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E8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69F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7D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C9D7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1FFE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39D4017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80A2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A56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19E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418D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8E0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EE6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47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5A5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ED5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143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43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4392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218B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BD6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EC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395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76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ADF8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C86294B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07F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E2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10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FB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AD57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56A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407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7E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3F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7D4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4A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1B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C78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E87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989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D41B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DB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C2C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F2D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CA1A781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F7B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F12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12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6BA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D43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A3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51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2BA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6BE1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CA0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D6B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674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F1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36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A92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D14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2B7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38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9C2C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9F92902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D29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8C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F139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F64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9C6C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CA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B93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EF0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DF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0DBB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F4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CC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01C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6E06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4E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BCD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E4E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57A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7BCD44E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001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BBF2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0658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3AE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4A96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2E3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49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180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0788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B9B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E47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74D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616E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7B9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9B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7F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288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1E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9F7F281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9B43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645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987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517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DBE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0652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C9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DF0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28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C3A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FF1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44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796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97A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0D3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AE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11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686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2B4DB1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30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73A9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Ивана Халатина, д. 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4DF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F669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382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9D15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A22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72D1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24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145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F271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69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771E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37A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235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61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687A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F9C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919CA58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603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9D3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Капитана Егорова, д. 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CA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76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8D4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9B8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52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1F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0C4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453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1D4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95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5090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40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BBC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49BF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0FD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65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904431C" w14:textId="77777777" w:rsidTr="007269E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90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76D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Капитана Егорова, д. 13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BFF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3B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DE1D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798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A25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8BE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AB40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93B7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B5D0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BFD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BE7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00C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6A73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F6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469F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188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B41CC" w:rsidRPr="005A687C" w14:paraId="6FE0EBF6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428F2" w14:textId="22C93AB3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A9B9" w14:textId="1CDDA219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307EE" w14:textId="7DA04DFA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1A9E" w14:textId="09DC792B" w:rsidR="008B41CC" w:rsidRPr="007269E0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DB1D" w14:textId="6A211825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BDED2" w14:textId="12A8461F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FFEB8" w14:textId="5C96BE58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BD047" w14:textId="1E1120D2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2222A" w14:textId="1224CC84" w:rsidR="008B41CC" w:rsidRPr="005A687C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756E17" w14:textId="692460AB" w:rsidR="008B41CC" w:rsidRPr="007269E0" w:rsidRDefault="008B41C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D311D" w14:textId="5B87644A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1E753" w14:textId="6DE17E49" w:rsidR="008B41CC" w:rsidRPr="005A687C" w:rsidRDefault="007269E0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4210F" w14:textId="4105BA8B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52858" w14:textId="02B90367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9A764" w14:textId="190A9693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5EA1" w14:textId="0569DF67" w:rsidR="008B41CC" w:rsidRPr="007269E0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FBEA" w14:textId="6AB28552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070B" w14:textId="7EA595B2" w:rsidR="008B41CC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571997" w:rsidRPr="005A687C" w14:paraId="68986417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F7E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9ACF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 Капитана Тарана, д. 12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D67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10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5C9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0406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8B5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3D4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9B2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774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24E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698F6" w14:textId="77777777" w:rsidR="005A687C" w:rsidRPr="005A687C" w:rsidRDefault="005A687C" w:rsidP="005A687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03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E930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56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0A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89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AD7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588892F6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4B63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89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Карла Либкнехта, д. 31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6D9F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88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8C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D1C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DFA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56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FA7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BBCF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C605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B31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DF4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D9A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4BE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26A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16C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8ED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293E236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ABB9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49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Карла Либкнехта, д. 34/7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45A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7EA6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454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251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AA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B88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ABF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B1B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2F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1C6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13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E54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C4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62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711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C7B5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BBD3CE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21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DB3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Кирова, д. 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B94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C1F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5B4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A4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A6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36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86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451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B3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AF2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4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BF4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6A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25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C8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C9B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5F37BF9B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B98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C9C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9 корп. 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AD1E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18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482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9D51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0D3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A7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BF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C34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83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42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60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9B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16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BE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EB7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0AC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8867BD3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E8C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58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1C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01A2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7D7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F6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37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6913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E14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CB41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60F3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1B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4B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BD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4D9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1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D4F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17D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B5BDBF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931C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ACB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D3F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65C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80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3DA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18B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D73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3E4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3DA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B9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C70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31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AD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BE4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3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024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C7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664E22D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87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85D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520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A8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9BE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59A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58A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974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237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7A6E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AF42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C51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16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95E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9917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48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497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439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5776248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CE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E9B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50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343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4E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44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3EA1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50E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212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9C0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19E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CC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679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67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CF0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6F0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22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9D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DDD42D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0C7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526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Коминтерна, д. 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E13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93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E6D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DC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20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776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C918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6EB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5E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9DF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61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62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0BB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2F5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FC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63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0AAFB8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6C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9AE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пр. Ленина, д. 29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87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56C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51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ED5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A198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181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D7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05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04F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61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EAA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A3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432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FC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9E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0F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247B58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15E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81F7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пр. Ленина, д. 31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C475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9B0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D9E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98C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8F5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B3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75B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B3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07E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03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96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3C1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07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8F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69A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73E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5DDC0FB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5C3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08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67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0FB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B4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46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98A7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2604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39A1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A731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D14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EE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D2CE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F85A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F6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56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20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E4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72C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3D6B680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124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E32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72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AB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DD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9360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9AB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84C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B6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7059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57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22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86D6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52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E4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4F3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A1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19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E6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EF46685" w14:textId="77777777" w:rsidTr="007269E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14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DC85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74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9C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C2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AB42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E9E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1A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0E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AB9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6CF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C78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DFE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BDB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46E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CA3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27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71A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04F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7269E0" w:rsidRPr="005A687C" w14:paraId="3CBE2308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7761" w14:textId="6552B07D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AE43" w14:textId="265F2DF2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B1B00" w14:textId="0C27E3FD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E7C6F6" w14:textId="7162192E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C89DCA" w14:textId="5B6CE35C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A20BB" w14:textId="7B5B1EC1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A67150" w14:textId="71B7C640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55D98F" w14:textId="323D7412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883871" w14:textId="7A9AA2E3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E9F356" w14:textId="415D31DD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28EB21" w14:textId="7DAABA3F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365E" w14:textId="454CA4A7" w:rsidR="007269E0" w:rsidRPr="007269E0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1F84C6" w14:textId="73B67620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35647E" w14:textId="2CB8EC1D" w:rsidR="007269E0" w:rsidRPr="005A687C" w:rsidRDefault="007269E0" w:rsidP="005A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CF0F8" w14:textId="331462FE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209A" w14:textId="4C93AD27" w:rsidR="007269E0" w:rsidRPr="007269E0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108ADC" w14:textId="70D5BE8F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C0EBD" w14:textId="39BEB0D1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571997" w:rsidRPr="005A687C" w14:paraId="28C30B9C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DD5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CF7F" w14:textId="3BFDF5E9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76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17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88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D3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1FA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5F09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C55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7399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9A98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97F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FB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9A3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CCB02" w14:textId="77777777" w:rsidR="005A687C" w:rsidRPr="005A687C" w:rsidRDefault="005A687C" w:rsidP="005A68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4CAA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CB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9959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1D86A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C3AD8B8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124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ECBF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79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41E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43B3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FC5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451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BEB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2E36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B7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5BE6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45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C07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3B1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F10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8DB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742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B0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276F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F3656E7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8CF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83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пр. Ленина, д. 100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D45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716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7D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7F59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17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1A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FE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0F1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75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B7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E6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73FD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E2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B3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F8F9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DD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D0C04F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094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9DC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Марата, д. 23, п. 1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850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51F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944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38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A48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181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C77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D6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04E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94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D1F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EB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F99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916B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23E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4D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186835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7E4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78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Морская, д. 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4DB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21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B8A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8C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97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4EA1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72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E03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990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821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1A9D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D59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E07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690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29D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E1C0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38E0A9C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C84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18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ул. Нахимова, д. 18 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6994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72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4C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8DAE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34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E593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0A5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EDE7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A1B0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BCF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752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ACA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BAD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6D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0F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54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105E9F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CE8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3D7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Октябрьская, д. 34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0D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F4C3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CB8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46E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A4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860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C1E9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9F6BB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511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14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C1B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F351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A85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40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73F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CFBD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1830D297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D0BB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F9D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пер. Охотничий, д. 15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7D4E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F6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E5E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28CA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D3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00B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BB7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4EB34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8F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99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5180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670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9703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223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F2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586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51B6AB09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B1A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93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пер. Охотничий, д. 17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A56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18F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B2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FCD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465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A56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C8B0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E9D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5D1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8E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5EF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8273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452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02F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B2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3F0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06B02AC4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C5AA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E7F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пер. Охотничий, д. 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D8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6D4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C83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54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3E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D8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171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5421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494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BE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EE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807B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DE58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6B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5193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62D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ECA7D75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54F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6D29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пер. Охотничий, д. 25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79B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53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15A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988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761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28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E83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515F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91CB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087B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2E6B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20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055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11A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8A9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8E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A725848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BF18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BE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Папанина, д. 23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9011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B259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17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5F72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759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A226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7CA7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F6F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62F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1A8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EA35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AC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47C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B1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16E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E8E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523BF71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199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DA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Полухина, д. 14Б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0B64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79A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D885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3F3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21E9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464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65C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E4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362D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1BC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63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91B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ADE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CE0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160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8251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F4528B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434F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6BD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Профессора Сомова, д. 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663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A1F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B9F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6D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391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56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49A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5A35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8F71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CBC3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DA26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74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3597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D80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AC44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7D14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58336A2" w14:textId="77777777" w:rsidTr="007269E0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32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44A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Профсоюзов, д. 1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B3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CE21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B2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59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D9C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D96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9F7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DDD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740A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FB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D3A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A00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F4D9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2E3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E3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357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7269E0" w:rsidRPr="005A687C" w14:paraId="45B6289A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CA588" w14:textId="7840715C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7225B" w14:textId="5B49D952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DCFA2" w14:textId="3B230537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333C6" w14:textId="498BF46F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5F611" w14:textId="192D1DEB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BA6E" w14:textId="72E180CF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5AFAD" w14:textId="50176721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17603" w14:textId="2CDC466A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2CBA" w14:textId="198619CA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BB07" w14:textId="100D17EB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4E51D" w14:textId="08ACC3D0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6871E" w14:textId="57A898CD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A4DDC" w14:textId="26E51D14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C118" w14:textId="1B670DBA" w:rsidR="007269E0" w:rsidRPr="007269E0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19D31" w14:textId="4CCC5B40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5B15" w14:textId="5A0CA817" w:rsidR="007269E0" w:rsidRPr="007269E0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269E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B1F40" w14:textId="43C35FD9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C64C" w14:textId="07FEE218" w:rsidR="007269E0" w:rsidRPr="005A687C" w:rsidRDefault="007269E0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18</w:t>
            </w:r>
          </w:p>
        </w:tc>
      </w:tr>
      <w:tr w:rsidR="00571997" w:rsidRPr="005A687C" w14:paraId="11E2CE34" w14:textId="77777777" w:rsidTr="007269E0">
        <w:trPr>
          <w:trHeight w:val="56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C05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9B2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Привокзальная, д. 10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0C7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C218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B67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FA8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CED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AD6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4BC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41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599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D2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0128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25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0C6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0E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7EE8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46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5D0906D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D5C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C5D5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Пушкинская, д. 14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846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6682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3AC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5D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969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2C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0BCD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76F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F37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13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2EF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AC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C82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CB6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EC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870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7CB157E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759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2E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пер. Русанова, д. 1, п. 1, 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F1C2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2E3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533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0F2F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525F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B4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E921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73FD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9F45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E0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99E2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5179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597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651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462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AA1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0DE9683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5F6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1F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Самойловой, д. 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17B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C4A2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636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A9E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80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653C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AC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6F9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808F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84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74A6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9EB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C74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42D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9E79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5CD3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6EC8334A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1102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4BB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Свердлова, д. 30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EF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F8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1C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D8A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FF28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14E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0FC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422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FE1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FA9B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BAB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139B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6B5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91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ECCC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3935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272E579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491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5A3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пр-д Связи, д. 22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D10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68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26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DD50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00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26B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3C5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80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514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825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CE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A984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046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F94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573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8BB3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8C8EF20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A51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5E0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Фрунзе, д. 19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1E35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68D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804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2256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36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E8A9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96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59B0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9781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0F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2F38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4AA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10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3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E84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FA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2CB9875D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74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855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Чумбарова-Лучинского, д. 16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4EC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E3C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786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DCD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F42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9021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ED3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748E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968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17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155B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416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3997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E83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316C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D2B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54740918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AB5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4861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Чумбарова-Лучинского, д. 18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E46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CD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EE5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88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8AF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94AD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879F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AF2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A59E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7053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0388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085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7F6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2F7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00C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2CB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3F0C285C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DCAD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A796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Чумбарова-Лучинского, д. 20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8D0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248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61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0FC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3B2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3C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CBA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931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0B77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17E7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6C55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F1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139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4E6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F63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B9C6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47725909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51E8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0D0F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Чумбарова-Лучинского, д. 24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AA1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29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590A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C7F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178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D91F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E7E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F739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8746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5D2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4B8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857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C12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6E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D53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1A6A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70AED22B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935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7987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Шмидта, д. 29 корп. 2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0227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2A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C2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104A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646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357B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491EA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E9CD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C8D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9B1E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B86D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EFF0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B33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C00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4CA1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937D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571997" w:rsidRPr="005A687C" w14:paraId="5A0A3ECF" w14:textId="77777777" w:rsidTr="008B41CC">
        <w:trPr>
          <w:trHeight w:val="567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B0E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BB24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ул. Шмидта, д. 33 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3487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4AE0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8712F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ACA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539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5170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04AB8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F4803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Calibri" w:eastAsia="Times New Roman" w:hAnsi="Calibri" w:cs="Calibri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A8CC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B71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A7AD9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7E9E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15E8C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F0F4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Wingdings 2" w:eastAsia="Times New Roman" w:hAnsi="Wingdings 2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P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CC782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EC4A1" w14:textId="77777777" w:rsidR="005A687C" w:rsidRPr="005A687C" w:rsidRDefault="005A687C" w:rsidP="005A6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5A687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E072188" w14:textId="77777777" w:rsidR="005A687C" w:rsidRDefault="005A687C"/>
    <w:p w14:paraId="4B1D0EAB" w14:textId="4FBA62D0" w:rsidR="007269E0" w:rsidRP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9E0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5401EA2B" w14:textId="34765DBB" w:rsid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9E0">
        <w:rPr>
          <w:rFonts w:ascii="Times New Roman" w:hAnsi="Times New Roman" w:cs="Times New Roman"/>
          <w:sz w:val="28"/>
          <w:szCs w:val="28"/>
        </w:rPr>
        <w:t>МКД – многоквартирный дом.</w:t>
      </w:r>
    </w:p>
    <w:p w14:paraId="0089F968" w14:textId="6417DEEA" w:rsidR="007269E0" w:rsidRDefault="007269E0" w:rsidP="00726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Примечание:</w:t>
      </w:r>
      <w:r w:rsidRPr="007269E0">
        <w:t xml:space="preserve"> </w:t>
      </w:r>
      <w:r w:rsidRPr="007269E0">
        <w:rPr>
          <w:rFonts w:ascii="Times New Roman" w:hAnsi="Times New Roman" w:cs="Times New Roman"/>
          <w:sz w:val="28"/>
          <w:szCs w:val="28"/>
        </w:rPr>
        <w:t xml:space="preserve">стоимость работ и источники финансирования определены постановлением Правительства Мурманской области от 17.07.2019 № 327-ПП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269E0">
        <w:rPr>
          <w:rFonts w:ascii="Times New Roman" w:hAnsi="Times New Roman" w:cs="Times New Roman"/>
          <w:sz w:val="28"/>
          <w:szCs w:val="28"/>
        </w:rPr>
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Мурманской области, на 2020 - 2022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575FF">
        <w:rPr>
          <w:rFonts w:ascii="Times New Roman" w:hAnsi="Times New Roman" w:cs="Times New Roman"/>
          <w:sz w:val="28"/>
          <w:szCs w:val="28"/>
        </w:rPr>
        <w:t>.</w:t>
      </w:r>
    </w:p>
    <w:p w14:paraId="738785B4" w14:textId="77777777" w:rsid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54E7B6" w14:textId="77777777" w:rsid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84744D" w14:textId="196BC829" w:rsidR="007269E0" w:rsidRDefault="007269E0" w:rsidP="007269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3CD7A88A" w14:textId="77777777" w:rsidR="007269E0" w:rsidRPr="007269E0" w:rsidRDefault="007269E0" w:rsidP="007269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BED340" w14:textId="77777777" w:rsidR="007269E0" w:rsidRDefault="007269E0"/>
    <w:sectPr w:rsidR="007269E0" w:rsidSect="008B41CC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FB59" w14:textId="77777777" w:rsidR="008B41CC" w:rsidRDefault="008B41CC" w:rsidP="008B41CC">
      <w:pPr>
        <w:spacing w:after="0" w:line="240" w:lineRule="auto"/>
      </w:pPr>
      <w:r>
        <w:separator/>
      </w:r>
    </w:p>
  </w:endnote>
  <w:endnote w:type="continuationSeparator" w:id="0">
    <w:p w14:paraId="43F7051D" w14:textId="77777777" w:rsidR="008B41CC" w:rsidRDefault="008B41CC" w:rsidP="008B4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12B6" w14:textId="77777777" w:rsidR="008B41CC" w:rsidRDefault="008B41CC" w:rsidP="008B41CC">
      <w:pPr>
        <w:spacing w:after="0" w:line="240" w:lineRule="auto"/>
      </w:pPr>
      <w:r>
        <w:separator/>
      </w:r>
    </w:p>
  </w:footnote>
  <w:footnote w:type="continuationSeparator" w:id="0">
    <w:p w14:paraId="03DBF2FA" w14:textId="77777777" w:rsidR="008B41CC" w:rsidRDefault="008B41CC" w:rsidP="008B4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60710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CF6A73" w14:textId="05FDA400" w:rsidR="008B41CC" w:rsidRPr="008B41CC" w:rsidRDefault="008B41C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B41C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B41C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B41C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B41CC">
          <w:rPr>
            <w:rFonts w:ascii="Times New Roman" w:hAnsi="Times New Roman" w:cs="Times New Roman"/>
            <w:sz w:val="28"/>
            <w:szCs w:val="28"/>
          </w:rPr>
          <w:t>2</w:t>
        </w:r>
        <w:r w:rsidRPr="008B41C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968C4D4" w14:textId="77777777" w:rsidR="008B41CC" w:rsidRDefault="008B41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C55"/>
    <w:rsid w:val="00005DD1"/>
    <w:rsid w:val="001575FF"/>
    <w:rsid w:val="00360C55"/>
    <w:rsid w:val="00571997"/>
    <w:rsid w:val="005A687C"/>
    <w:rsid w:val="007269E0"/>
    <w:rsid w:val="008B41CC"/>
    <w:rsid w:val="0097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D2206B"/>
  <w15:chartTrackingRefBased/>
  <w15:docId w15:val="{01649E0A-5C21-49F4-8004-A671C4EC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68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687C"/>
    <w:rPr>
      <w:color w:val="800080"/>
      <w:u w:val="single"/>
    </w:rPr>
  </w:style>
  <w:style w:type="paragraph" w:customStyle="1" w:styleId="msonormal0">
    <w:name w:val="msonormal"/>
    <w:basedOn w:val="a"/>
    <w:rsid w:val="005A6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90">
    <w:name w:val="xl90"/>
    <w:basedOn w:val="a"/>
    <w:rsid w:val="005A687C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91">
    <w:name w:val="xl91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3"/>
      <w:szCs w:val="33"/>
      <w:lang w:eastAsia="ru-RU"/>
      <w14:ligatures w14:val="none"/>
    </w:rPr>
  </w:style>
  <w:style w:type="paragraph" w:customStyle="1" w:styleId="xl92">
    <w:name w:val="xl92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93">
    <w:name w:val="xl93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3"/>
      <w:szCs w:val="33"/>
      <w:lang w:eastAsia="ru-RU"/>
      <w14:ligatures w14:val="none"/>
    </w:rPr>
  </w:style>
  <w:style w:type="paragraph" w:customStyle="1" w:styleId="xl94">
    <w:name w:val="xl94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kern w:val="0"/>
      <w:sz w:val="60"/>
      <w:szCs w:val="60"/>
      <w:lang w:eastAsia="ru-RU"/>
      <w14:ligatures w14:val="none"/>
    </w:rPr>
  </w:style>
  <w:style w:type="paragraph" w:customStyle="1" w:styleId="xl95">
    <w:name w:val="xl9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Wingdings 2" w:eastAsia="Times New Roman" w:hAnsi="Wingdings 2" w:cs="Times New Roman"/>
      <w:b/>
      <w:bCs/>
      <w:kern w:val="0"/>
      <w:sz w:val="60"/>
      <w:szCs w:val="60"/>
      <w:lang w:eastAsia="ru-RU"/>
      <w14:ligatures w14:val="none"/>
    </w:rPr>
  </w:style>
  <w:style w:type="paragraph" w:customStyle="1" w:styleId="xl96">
    <w:name w:val="xl96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7">
    <w:name w:val="xl97"/>
    <w:basedOn w:val="a"/>
    <w:rsid w:val="005A687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8">
    <w:name w:val="xl98"/>
    <w:basedOn w:val="a"/>
    <w:rsid w:val="005A687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99">
    <w:name w:val="xl99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0">
    <w:name w:val="xl100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1">
    <w:name w:val="xl101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2">
    <w:name w:val="xl102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3">
    <w:name w:val="xl103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4">
    <w:name w:val="xl104"/>
    <w:basedOn w:val="a"/>
    <w:rsid w:val="005A687C"/>
    <w:pP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05">
    <w:name w:val="xl10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06">
    <w:name w:val="xl106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7">
    <w:name w:val="xl107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8">
    <w:name w:val="xl108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09">
    <w:name w:val="xl109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bottom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0">
    <w:name w:val="xl110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1">
    <w:name w:val="xl111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Calibri" w:eastAsia="Times New Roman" w:hAnsi="Calibri" w:cs="Calibri"/>
      <w:kern w:val="0"/>
      <w:sz w:val="60"/>
      <w:szCs w:val="60"/>
      <w:lang w:eastAsia="ru-RU"/>
      <w14:ligatures w14:val="none"/>
    </w:rPr>
  </w:style>
  <w:style w:type="paragraph" w:customStyle="1" w:styleId="xl112">
    <w:name w:val="xl112"/>
    <w:basedOn w:val="a"/>
    <w:rsid w:val="005A687C"/>
    <w:pP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Calibri" w:eastAsia="Times New Roman" w:hAnsi="Calibri" w:cs="Calibri"/>
      <w:kern w:val="0"/>
      <w:sz w:val="31"/>
      <w:szCs w:val="31"/>
      <w:lang w:eastAsia="ru-RU"/>
      <w14:ligatures w14:val="none"/>
    </w:rPr>
  </w:style>
  <w:style w:type="paragraph" w:customStyle="1" w:styleId="xl113">
    <w:name w:val="xl113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4">
    <w:name w:val="xl114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5">
    <w:name w:val="xl115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6">
    <w:name w:val="xl116"/>
    <w:basedOn w:val="a"/>
    <w:rsid w:val="005A687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7">
    <w:name w:val="xl117"/>
    <w:basedOn w:val="a"/>
    <w:rsid w:val="005A687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customStyle="1" w:styleId="xl118">
    <w:name w:val="xl118"/>
    <w:basedOn w:val="a"/>
    <w:rsid w:val="005A68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60"/>
      <w:szCs w:val="60"/>
      <w:lang w:eastAsia="ru-RU"/>
      <w14:ligatures w14:val="none"/>
    </w:rPr>
  </w:style>
  <w:style w:type="paragraph" w:styleId="a5">
    <w:name w:val="header"/>
    <w:basedOn w:val="a"/>
    <w:link w:val="a6"/>
    <w:uiPriority w:val="99"/>
    <w:unhideWhenUsed/>
    <w:rsid w:val="008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1CC"/>
  </w:style>
  <w:style w:type="paragraph" w:styleId="a7">
    <w:name w:val="footer"/>
    <w:basedOn w:val="a"/>
    <w:link w:val="a8"/>
    <w:uiPriority w:val="99"/>
    <w:unhideWhenUsed/>
    <w:rsid w:val="008B4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78CB-5F12-4CC9-A9C8-C4B45B58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Стеценко Татьяна Николаевна</dc:creator>
  <cp:keywords/>
  <dc:description/>
  <cp:lastModifiedBy>Стеценко Татьяна Николаевна</cp:lastModifiedBy>
  <cp:revision>4</cp:revision>
  <cp:lastPrinted>2023-04-12T08:11:00Z</cp:lastPrinted>
  <dcterms:created xsi:type="dcterms:W3CDTF">2023-04-12T07:23:00Z</dcterms:created>
  <dcterms:modified xsi:type="dcterms:W3CDTF">2023-04-12T13:11:00Z</dcterms:modified>
</cp:coreProperties>
</file>