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C82DF9">
        <w:rPr>
          <w:rFonts w:ascii="Times New Roman" w:hAnsi="Times New Roman"/>
          <w:sz w:val="28"/>
          <w:szCs w:val="28"/>
        </w:rPr>
        <w:t>«</w:t>
      </w:r>
      <w:bookmarkStart w:id="0" w:name="_GoBack"/>
      <w:r w:rsidR="00D47046" w:rsidRPr="00D47046">
        <w:rPr>
          <w:rFonts w:ascii="Times New Roman" w:hAnsi="Times New Roman"/>
          <w:sz w:val="28"/>
          <w:szCs w:val="28"/>
        </w:rPr>
        <w:t>О внесении изменений в положение о взаимодействии администрации города Мурманска, предприятий и организаций, осуществляющих тепл</w:t>
      </w:r>
      <w:proofErr w:type="gramStart"/>
      <w:r w:rsidR="00D47046" w:rsidRPr="00D47046">
        <w:rPr>
          <w:rFonts w:ascii="Times New Roman" w:hAnsi="Times New Roman"/>
          <w:sz w:val="28"/>
          <w:szCs w:val="28"/>
        </w:rPr>
        <w:t>о-</w:t>
      </w:r>
      <w:proofErr w:type="gramEnd"/>
      <w:r w:rsidR="00D47046" w:rsidRPr="00D47046">
        <w:rPr>
          <w:rFonts w:ascii="Times New Roman" w:hAnsi="Times New Roman"/>
          <w:sz w:val="28"/>
          <w:szCs w:val="28"/>
        </w:rPr>
        <w:t xml:space="preserve">, газо-, электро-, водоснабжение и водоотведение населения, потребителей, организаций, обеспечивающих транспортировку ресурсов, и организаций, осуществляющих деятельность в сфере управления многоквартирными домами при локализации и ликвидации аварийных ситуаций, организации проведения плановых мероприятий на объектах жизнеобеспечения, </w:t>
      </w:r>
      <w:proofErr w:type="gramStart"/>
      <w:r w:rsidR="00D47046" w:rsidRPr="00D47046">
        <w:rPr>
          <w:rFonts w:ascii="Times New Roman" w:hAnsi="Times New Roman"/>
          <w:sz w:val="28"/>
          <w:szCs w:val="28"/>
        </w:rPr>
        <w:t>утвержденное</w:t>
      </w:r>
      <w:proofErr w:type="gramEnd"/>
      <w:r w:rsidR="00D47046" w:rsidRPr="00D47046">
        <w:rPr>
          <w:rFonts w:ascii="Times New Roman" w:hAnsi="Times New Roman"/>
          <w:sz w:val="28"/>
          <w:szCs w:val="28"/>
        </w:rPr>
        <w:t xml:space="preserve"> постановлением администрации города Мурманска от 09.10.2013 № 2804 (в ред. постановлений от 16.10.2015 № 2826, от 01.09.2016 № 2614, от 18.10.2016 № 3126, от 06.10.2017 № 3242, от 06.08.2020 № 1866)</w:t>
      </w:r>
      <w:bookmarkEnd w:id="0"/>
      <w:r w:rsidR="00DD1265" w:rsidRPr="00DD1265">
        <w:rPr>
          <w:rFonts w:ascii="Times New Roman" w:hAnsi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:rsidR="00366EC2" w:rsidRPr="0034493B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45-10-38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D47046" w:rsidRPr="00D4704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DD126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2761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0F5D2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D47046" w:rsidRPr="00D4704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DD126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2761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0F5D2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F5D2B"/>
    <w:rsid w:val="00132408"/>
    <w:rsid w:val="00276163"/>
    <w:rsid w:val="0028586E"/>
    <w:rsid w:val="0034493B"/>
    <w:rsid w:val="00366EC2"/>
    <w:rsid w:val="003B5341"/>
    <w:rsid w:val="004704A5"/>
    <w:rsid w:val="00521E93"/>
    <w:rsid w:val="00567F53"/>
    <w:rsid w:val="0074535B"/>
    <w:rsid w:val="00C82DF9"/>
    <w:rsid w:val="00D47046"/>
    <w:rsid w:val="00DD1265"/>
    <w:rsid w:val="00F5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14</cp:revision>
  <dcterms:created xsi:type="dcterms:W3CDTF">2019-06-11T06:52:00Z</dcterms:created>
  <dcterms:modified xsi:type="dcterms:W3CDTF">2024-09-27T12:24:00Z</dcterms:modified>
</cp:coreProperties>
</file>