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28952310" w:edGrp="everyone"/>
      <w:permEnd w:id="112895231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9441755" w:edGrp="everyone"/>
      <w:permEnd w:id="15094417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42180289" w:edGrp="everyone" w:displacedByCustomXml="prev"/>
        <w:p w:rsidR="00B86500" w:rsidRPr="00B86500" w:rsidRDefault="00345E14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B86500">
            <w:rPr>
              <w:b/>
              <w:bCs/>
            </w:rPr>
            <w:t>инистрации города Мурманска от 03</w:t>
          </w:r>
          <w:r w:rsidR="009356F0">
            <w:rPr>
              <w:b/>
              <w:bCs/>
            </w:rPr>
            <w:t>.0</w:t>
          </w:r>
          <w:r w:rsidR="00B86500">
            <w:rPr>
              <w:b/>
              <w:bCs/>
            </w:rPr>
            <w:t>7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B86500">
            <w:rPr>
              <w:b/>
              <w:bCs/>
            </w:rPr>
            <w:t>2165</w:t>
          </w:r>
          <w:r w:rsidR="00A81DA2">
            <w:rPr>
              <w:b/>
              <w:bCs/>
            </w:rPr>
            <w:t xml:space="preserve"> </w:t>
          </w:r>
          <w:r w:rsidR="00B86500">
            <w:rPr>
              <w:b/>
              <w:bCs/>
            </w:rPr>
            <w:t>«</w:t>
          </w:r>
          <w:r w:rsidR="00B86500">
            <w:rPr>
              <w:b/>
              <w:color w:val="000000" w:themeColor="text1"/>
              <w:szCs w:val="28"/>
              <w:lang w:eastAsia="ru-RU"/>
            </w:rPr>
            <w:t>О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б утверждении порядка предоставления субсидии на возмещение затрат </w:t>
          </w:r>
          <w:proofErr w:type="spellStart"/>
          <w:r w:rsidR="00B86500" w:rsidRPr="00B86500">
            <w:rPr>
              <w:b/>
              <w:color w:val="000000" w:themeColor="text1"/>
              <w:szCs w:val="28"/>
              <w:lang w:eastAsia="ru-RU"/>
            </w:rPr>
            <w:t>ресурсоснабжающих</w:t>
          </w:r>
          <w:proofErr w:type="spellEnd"/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    </w:r>
          <w:r w:rsidR="00B86500">
            <w:rPr>
              <w:b/>
              <w:color w:val="000000" w:themeColor="text1"/>
              <w:szCs w:val="28"/>
              <w:lang w:eastAsia="ru-RU"/>
            </w:rPr>
            <w:t xml:space="preserve">» (в ред. постановлений                                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от 03.10.2014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3275, от 02.06.2016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1569, от 07.08.2017 </w:t>
          </w:r>
          <w:r w:rsidR="00B86500">
            <w:rPr>
              <w:b/>
              <w:color w:val="000000" w:themeColor="text1"/>
              <w:szCs w:val="28"/>
              <w:lang w:eastAsia="ru-RU"/>
            </w:rPr>
            <w:t>№</w:t>
          </w:r>
          <w:r w:rsidR="00B86500" w:rsidRPr="00B86500">
            <w:rPr>
              <w:b/>
              <w:color w:val="000000" w:themeColor="text1"/>
              <w:szCs w:val="28"/>
              <w:lang w:eastAsia="ru-RU"/>
            </w:rPr>
            <w:t xml:space="preserve"> 2576,</w:t>
          </w:r>
          <w:proofErr w:type="gramEnd"/>
        </w:p>
        <w:p w:rsidR="00B86500" w:rsidRPr="00B86500" w:rsidRDefault="00B86500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28.02.2018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496, от 16.04.2019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1392, от 27.07.2020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1782,</w:t>
          </w:r>
        </w:p>
        <w:p w:rsidR="00B86500" w:rsidRPr="00B86500" w:rsidRDefault="00B86500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09.04.2021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965, от 20.07.2021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1918, от 17.12.2021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3267,</w:t>
          </w:r>
        </w:p>
        <w:p w:rsidR="00B86500" w:rsidRPr="00B86500" w:rsidRDefault="00B86500" w:rsidP="00B86500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14.07.2022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1949, от 19.12.2022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4178, от 14.02.2023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610,</w:t>
          </w:r>
        </w:p>
        <w:p w:rsidR="00FD3B16" w:rsidRPr="00FD3B16" w:rsidRDefault="00B865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86500">
            <w:rPr>
              <w:b/>
              <w:color w:val="000000" w:themeColor="text1"/>
              <w:szCs w:val="28"/>
              <w:lang w:eastAsia="ru-RU"/>
            </w:rPr>
            <w:t xml:space="preserve">от 18.02.2025 </w:t>
          </w:r>
          <w:r>
            <w:rPr>
              <w:b/>
              <w:color w:val="000000" w:themeColor="text1"/>
              <w:szCs w:val="28"/>
              <w:lang w:eastAsia="ru-RU"/>
            </w:rPr>
            <w:t>№</w:t>
          </w:r>
          <w:r w:rsidRPr="00B86500">
            <w:rPr>
              <w:b/>
              <w:color w:val="000000" w:themeColor="text1"/>
              <w:szCs w:val="28"/>
              <w:lang w:eastAsia="ru-RU"/>
            </w:rPr>
            <w:t xml:space="preserve"> 644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1421802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305551" w:edGrp="everyone"/>
      <w:proofErr w:type="gramStart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B86500">
        <w:rPr>
          <w:bCs/>
          <w:szCs w:val="28"/>
        </w:rPr>
        <w:t>о</w:t>
      </w:r>
      <w:r w:rsidR="00AF6D0D">
        <w:rPr>
          <w:bCs/>
          <w:szCs w:val="28"/>
        </w:rPr>
        <w:t xml:space="preserve"> </w:t>
      </w:r>
      <w:r w:rsidR="00B86500">
        <w:rPr>
          <w:bCs/>
          <w:szCs w:val="28"/>
        </w:rPr>
        <w:t>статьей</w:t>
      </w:r>
      <w:r w:rsidR="002725B9">
        <w:rPr>
          <w:bCs/>
          <w:szCs w:val="28"/>
        </w:rPr>
        <w:t xml:space="preserve"> </w:t>
      </w:r>
      <w:r w:rsidR="00B86500">
        <w:rPr>
          <w:bCs/>
          <w:szCs w:val="28"/>
        </w:rPr>
        <w:t xml:space="preserve">78 </w:t>
      </w:r>
      <w:r w:rsidR="00FB65A3" w:rsidRPr="00FB65A3">
        <w:rPr>
          <w:bCs/>
          <w:szCs w:val="28"/>
        </w:rPr>
        <w:t xml:space="preserve">Бюджетного кодекса Российской Федерации, </w:t>
      </w:r>
      <w:r w:rsidR="00B86500" w:rsidRPr="00B86500">
        <w:rPr>
          <w:bCs/>
          <w:szCs w:val="28"/>
        </w:rPr>
        <w:t>постановлени</w:t>
      </w:r>
      <w:r w:rsidR="0008706E">
        <w:rPr>
          <w:bCs/>
          <w:szCs w:val="28"/>
        </w:rPr>
        <w:t>ем</w:t>
      </w:r>
      <w:r w:rsidR="00B86500" w:rsidRPr="00B86500">
        <w:rPr>
          <w:bCs/>
          <w:szCs w:val="28"/>
        </w:rPr>
        <w:t xml:space="preserve"> Правительства Российской Федерации </w:t>
      </w:r>
      <w:r w:rsidR="0008706E">
        <w:rPr>
          <w:bCs/>
          <w:szCs w:val="28"/>
        </w:rPr>
        <w:t xml:space="preserve">                             </w:t>
      </w:r>
      <w:r w:rsidR="00B86500" w:rsidRPr="00B86500">
        <w:rPr>
          <w:bCs/>
          <w:szCs w:val="28"/>
        </w:rPr>
        <w:t xml:space="preserve">от  25.10.2023 </w:t>
      </w:r>
      <w:r w:rsidR="00B86500">
        <w:rPr>
          <w:bCs/>
          <w:szCs w:val="28"/>
        </w:rPr>
        <w:t>№ 1782 «</w:t>
      </w:r>
      <w:r w:rsidR="00B86500" w:rsidRPr="00B86500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="00B86500" w:rsidRPr="00B86500">
        <w:rPr>
          <w:bCs/>
          <w:szCs w:val="28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</w:t>
      </w:r>
      <w:r w:rsidR="00B86500">
        <w:rPr>
          <w:bCs/>
          <w:szCs w:val="28"/>
        </w:rPr>
        <w:t>»</w:t>
      </w:r>
      <w:r w:rsidR="00B86500" w:rsidRPr="00B86500">
        <w:rPr>
          <w:bCs/>
          <w:szCs w:val="28"/>
        </w:rPr>
        <w:t xml:space="preserve"> и в целях реализации меропри</w:t>
      </w:r>
      <w:r w:rsidR="00B86500">
        <w:rPr>
          <w:bCs/>
          <w:szCs w:val="28"/>
        </w:rPr>
        <w:t>ятий подпрограммы 1 «</w:t>
      </w:r>
      <w:r w:rsidR="00B86500" w:rsidRPr="00B86500">
        <w:rPr>
          <w:bCs/>
          <w:szCs w:val="28"/>
        </w:rPr>
        <w:t>Энергосбережение и повышение энергетической эффективности на территории муниципаль</w:t>
      </w:r>
      <w:r w:rsidR="00A50532">
        <w:rPr>
          <w:bCs/>
          <w:szCs w:val="28"/>
        </w:rPr>
        <w:t>ного образования город Мурманск»</w:t>
      </w:r>
      <w:r w:rsidR="00B86500" w:rsidRPr="00B86500">
        <w:rPr>
          <w:bCs/>
          <w:szCs w:val="28"/>
        </w:rPr>
        <w:t xml:space="preserve"> муниципаль</w:t>
      </w:r>
      <w:r w:rsidR="00A50532">
        <w:rPr>
          <w:bCs/>
          <w:szCs w:val="28"/>
        </w:rPr>
        <w:t xml:space="preserve">ной программы города Мурманска </w:t>
      </w:r>
      <w:r w:rsidR="007F6796">
        <w:rPr>
          <w:bCs/>
          <w:szCs w:val="28"/>
        </w:rPr>
        <w:t xml:space="preserve">                </w:t>
      </w:r>
      <w:r w:rsidR="00A50532">
        <w:rPr>
          <w:bCs/>
          <w:szCs w:val="28"/>
        </w:rPr>
        <w:t>«Жилищно-коммунальное хозяйство»</w:t>
      </w:r>
      <w:r w:rsidR="00B86500" w:rsidRPr="00B86500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86500">
        <w:rPr>
          <w:bCs/>
          <w:szCs w:val="28"/>
        </w:rPr>
        <w:t>№</w:t>
      </w:r>
      <w:r w:rsidR="00B86500" w:rsidRPr="00B86500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r w:rsidR="007F6796">
        <w:rPr>
          <w:bCs/>
          <w:color w:val="000000"/>
          <w:szCs w:val="28"/>
        </w:rPr>
        <w:t xml:space="preserve">            </w:t>
      </w:r>
      <w:permEnd w:id="143055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9274113" w:edGrp="everyone"/>
      <w:r>
        <w:rPr>
          <w:rFonts w:eastAsia="Times New Roman"/>
          <w:szCs w:val="28"/>
          <w:lang w:eastAsia="ru-RU"/>
        </w:rPr>
        <w:t>1</w:t>
      </w:r>
      <w:r w:rsidR="00653B2C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Pr="00B86500">
        <w:rPr>
          <w:rFonts w:eastAsia="Times New Roman"/>
          <w:szCs w:val="28"/>
          <w:lang w:eastAsia="ru-RU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Pr="00B8650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Pr="00B8650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</w:t>
      </w:r>
      <w:r w:rsidRPr="00B86500">
        <w:rPr>
          <w:rFonts w:eastAsia="Times New Roman"/>
          <w:szCs w:val="28"/>
          <w:lang w:eastAsia="ru-RU"/>
        </w:rPr>
        <w:lastRenderedPageBreak/>
        <w:t>помещения, коллективными (общедомовыми) приборами учета используемых энергетических ресурсов» (в ред. постановлений от 03.10.2014 № 3275,                       от 02.06.2016 № 1569, от 07.08.2017 № 2576, от 28.02.2018 № 496, от 16.04.2019 № 1392, от 27.07.2020 № 1782, от 09.04.2021</w:t>
      </w:r>
      <w:proofErr w:type="gramEnd"/>
      <w:r w:rsidRPr="00B8650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B86500">
        <w:rPr>
          <w:rFonts w:eastAsia="Times New Roman"/>
          <w:szCs w:val="28"/>
          <w:lang w:eastAsia="ru-RU"/>
        </w:rPr>
        <w:t xml:space="preserve">965, от 20.07.2021 № 1918,                   от 17.12.2021 № 3267, от 14.07.2022 № 1949, от 19.12.2022 № 4178,                               от 14.02.2023 № 610, от 18.02.2025 № 644)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9D0EE2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</w:t>
      </w:r>
      <w:r w:rsidR="00A50532" w:rsidRPr="00FB65A3">
        <w:rPr>
          <w:szCs w:val="28"/>
        </w:rPr>
        <w:t> </w:t>
      </w:r>
      <w:r w:rsidR="009D0EE2">
        <w:rPr>
          <w:rFonts w:eastAsia="Times New Roman"/>
          <w:szCs w:val="28"/>
          <w:lang w:eastAsia="ru-RU"/>
        </w:rPr>
        <w:t>Подпункт 2.</w:t>
      </w:r>
      <w:r w:rsidR="00A50532">
        <w:rPr>
          <w:rFonts w:eastAsia="Times New Roman"/>
          <w:szCs w:val="28"/>
          <w:lang w:eastAsia="ru-RU"/>
        </w:rPr>
        <w:t>5</w:t>
      </w:r>
      <w:r w:rsidR="009D0EE2">
        <w:rPr>
          <w:rFonts w:eastAsia="Times New Roman"/>
          <w:szCs w:val="28"/>
          <w:lang w:eastAsia="ru-RU"/>
        </w:rPr>
        <w:t xml:space="preserve">.11 </w:t>
      </w:r>
      <w:r w:rsidR="00102846">
        <w:rPr>
          <w:rFonts w:eastAsia="Times New Roman"/>
          <w:szCs w:val="28"/>
          <w:lang w:eastAsia="ru-RU"/>
        </w:rPr>
        <w:t>пункта 2.</w:t>
      </w:r>
      <w:r w:rsidR="007F6796">
        <w:rPr>
          <w:rFonts w:eastAsia="Times New Roman"/>
          <w:szCs w:val="28"/>
          <w:lang w:eastAsia="ru-RU"/>
        </w:rPr>
        <w:t>5</w:t>
      </w:r>
      <w:r w:rsidR="00102846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B86500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 Пункт 2.2</w:t>
      </w:r>
      <w:r w:rsidR="00A50532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</w:t>
      </w:r>
      <w:r w:rsidR="00A50532">
        <w:rPr>
          <w:rFonts w:eastAsia="Times New Roman"/>
          <w:szCs w:val="28"/>
          <w:lang w:eastAsia="ru-RU"/>
        </w:rPr>
        <w:t>5</w:t>
      </w:r>
      <w:r w:rsidRPr="002725B9">
        <w:rPr>
          <w:rFonts w:eastAsia="Times New Roman"/>
          <w:szCs w:val="28"/>
          <w:lang w:eastAsia="ru-RU"/>
        </w:rPr>
        <w:t>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</w:t>
      </w:r>
      <w:proofErr w:type="gramEnd"/>
      <w:r w:rsidR="002725B9" w:rsidRPr="002725B9">
        <w:rPr>
          <w:rFonts w:eastAsia="Times New Roman"/>
          <w:szCs w:val="28"/>
          <w:lang w:eastAsia="ru-RU"/>
        </w:rPr>
        <w:t>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B86500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 w:rsidR="00A50532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2725B9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 w:rsidR="002725B9">
        <w:rPr>
          <w:rFonts w:eastAsia="Times New Roman"/>
          <w:szCs w:val="28"/>
          <w:lang w:eastAsia="ru-RU"/>
        </w:rPr>
        <w:t xml:space="preserve">. Пункт 2.38 </w:t>
      </w:r>
      <w:r w:rsidR="00857013">
        <w:rPr>
          <w:rFonts w:eastAsia="Times New Roman"/>
          <w:szCs w:val="28"/>
          <w:lang w:eastAsia="ru-RU"/>
        </w:rPr>
        <w:t xml:space="preserve">раздела 2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4F0282" w:rsidRDefault="00A5053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4F0282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A5053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A50532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B65A3" w:rsidRPr="00FB65A3">
        <w:rPr>
          <w:szCs w:val="28"/>
        </w:rPr>
        <w:t>. Редакции газеты «Вечерний Мурманск» (</w:t>
      </w:r>
      <w:r w:rsidR="005F5614"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A50532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A50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6192741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489959387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489959387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BE" w:rsidRDefault="00F52FBE" w:rsidP="00534CFE">
      <w:pPr>
        <w:spacing w:after="0" w:line="240" w:lineRule="auto"/>
      </w:pPr>
      <w:r>
        <w:separator/>
      </w:r>
    </w:p>
  </w:endnote>
  <w:endnote w:type="continuationSeparator" w:id="0">
    <w:p w:rsidR="00F52FBE" w:rsidRDefault="00F52FB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BE" w:rsidRDefault="00F52FBE" w:rsidP="00534CFE">
      <w:pPr>
        <w:spacing w:after="0" w:line="240" w:lineRule="auto"/>
      </w:pPr>
      <w:r>
        <w:separator/>
      </w:r>
    </w:p>
  </w:footnote>
  <w:footnote w:type="continuationSeparator" w:id="0">
    <w:p w:rsidR="00F52FBE" w:rsidRDefault="00F52FB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A3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0C99"/>
    <w:rsid w:val="0006476D"/>
    <w:rsid w:val="00073C1B"/>
    <w:rsid w:val="00077FA8"/>
    <w:rsid w:val="0008706E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56E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09EB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3A3A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7F6796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0532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500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2FB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432705"/>
    <w:rsid w:val="00434D80"/>
    <w:rsid w:val="00496FAA"/>
    <w:rsid w:val="004C41E2"/>
    <w:rsid w:val="004F4620"/>
    <w:rsid w:val="004F7562"/>
    <w:rsid w:val="00530A6C"/>
    <w:rsid w:val="005360B4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EF55A3"/>
    <w:rsid w:val="00F25AE2"/>
    <w:rsid w:val="00F56C83"/>
    <w:rsid w:val="00F579CA"/>
    <w:rsid w:val="00F650FF"/>
    <w:rsid w:val="00F77660"/>
    <w:rsid w:val="00F84C85"/>
    <w:rsid w:val="00FC2953"/>
    <w:rsid w:val="00FC30D0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D38D-9934-4599-A1B8-CE7413E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767</Words>
  <Characters>4376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283</cp:revision>
  <cp:lastPrinted>2025-06-09T12:14:00Z</cp:lastPrinted>
  <dcterms:created xsi:type="dcterms:W3CDTF">2018-12-24T13:02:00Z</dcterms:created>
  <dcterms:modified xsi:type="dcterms:W3CDTF">2025-06-09T12:14:00Z</dcterms:modified>
</cp:coreProperties>
</file>