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11838412" w:edGrp="everyone"/>
      <w:permEnd w:id="21183841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730730347" w:edGrp="everyone"/>
      <w:permEnd w:id="7307303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66263311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9356F0">
            <w:rPr>
              <w:b/>
              <w:bCs/>
            </w:rPr>
            <w:t>«Об утверждении порядка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9356F0">
            <w:rPr>
              <w:b/>
              <w:szCs w:val="28"/>
              <w:lang w:eastAsia="ru-RU"/>
            </w:rPr>
            <w:t xml:space="preserve">                         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от 24.05.2021</w:t>
          </w:r>
          <w:proofErr w:type="gramEnd"/>
          <w:r w:rsidR="009356F0" w:rsidRPr="009356F0">
            <w:rPr>
              <w:b/>
              <w:szCs w:val="28"/>
              <w:lang w:eastAsia="ru-RU"/>
            </w:rPr>
            <w:t xml:space="preserve">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</w:t>
          </w:r>
          <w:proofErr w:type="gramStart"/>
          <w:r w:rsidR="009356F0" w:rsidRPr="009356F0">
            <w:rPr>
              <w:b/>
              <w:szCs w:val="28"/>
              <w:lang w:eastAsia="ru-RU"/>
            </w:rPr>
            <w:t xml:space="preserve">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96626331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30824631" w:edGrp="everyone"/>
      <w:proofErr w:type="gramStart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от 25.10.2023 № 1782 «Об утверждении </w:t>
      </w:r>
      <w:r w:rsidR="00B1353D" w:rsidRPr="00BA761F">
        <w:rPr>
          <w:bCs/>
          <w:color w:val="000000" w:themeColor="text1"/>
          <w:szCs w:val="28"/>
        </w:rPr>
        <w:t>общих требовани</w:t>
      </w:r>
      <w:r w:rsidR="00BA761F" w:rsidRPr="00BA761F">
        <w:rPr>
          <w:bCs/>
          <w:color w:val="000000" w:themeColor="text1"/>
          <w:szCs w:val="28"/>
        </w:rPr>
        <w:t>й</w:t>
      </w:r>
      <w:r w:rsidR="00B1353D" w:rsidRPr="00BA761F">
        <w:rPr>
          <w:bCs/>
          <w:color w:val="000000" w:themeColor="text1"/>
          <w:szCs w:val="28"/>
        </w:rPr>
        <w:t xml:space="preserve"> к </w:t>
      </w:r>
      <w:r w:rsidR="00B1353D" w:rsidRPr="00B1353D">
        <w:rPr>
          <w:bCs/>
          <w:szCs w:val="28"/>
        </w:rPr>
        <w:t>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</w:t>
      </w:r>
      <w:r w:rsidR="007D25AE">
        <w:rPr>
          <w:bCs/>
          <w:szCs w:val="28"/>
        </w:rPr>
        <w:t xml:space="preserve">водителям товаров, работ, </w:t>
      </w:r>
      <w:r w:rsidR="007D25AE" w:rsidRPr="00BA761F">
        <w:rPr>
          <w:bCs/>
          <w:color w:val="000000" w:themeColor="text1"/>
          <w:szCs w:val="28"/>
        </w:rPr>
        <w:t>услуг</w:t>
      </w:r>
      <w:r w:rsidR="00B1353D" w:rsidRPr="00BA761F">
        <w:rPr>
          <w:bCs/>
          <w:color w:val="000000" w:themeColor="text1"/>
          <w:szCs w:val="28"/>
        </w:rPr>
        <w:t xml:space="preserve"> и</w:t>
      </w:r>
      <w:r w:rsidR="00B1353D" w:rsidRPr="00B1353D">
        <w:rPr>
          <w:bCs/>
          <w:szCs w:val="28"/>
        </w:rPr>
        <w:t xml:space="preserve"> проведение</w:t>
      </w:r>
      <w:proofErr w:type="gramEnd"/>
      <w:r w:rsidR="00B1353D" w:rsidRPr="00B1353D">
        <w:rPr>
          <w:bCs/>
          <w:szCs w:val="28"/>
        </w:rPr>
        <w:t xml:space="preserve"> отборов получателей указанных субсидий, в том </w:t>
      </w:r>
      <w:r w:rsidR="00732DEF">
        <w:rPr>
          <w:bCs/>
          <w:szCs w:val="28"/>
        </w:rPr>
        <w:t>числе грантов в форме субсидий»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23082463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9278124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9356F0" w:rsidRPr="009356F0">
        <w:rPr>
          <w:bCs/>
        </w:rPr>
        <w:t>«Об утверждении порядка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 xml:space="preserve">обучением эффективному управлению многоквартирным домом                         (в ред. постановлений от 30.03.2015 № 840, от 02.06.2016 № 1570,                           </w:t>
      </w:r>
      <w:r w:rsidR="009356F0" w:rsidRPr="009356F0">
        <w:rPr>
          <w:szCs w:val="28"/>
          <w:lang w:eastAsia="ru-RU"/>
        </w:rPr>
        <w:lastRenderedPageBreak/>
        <w:t>от 31.05.2017 № 1654, от 22.08.2017 № 2748, от 03.04.2018 № 896,                              от 20.08.2018 № 2708, от 25.04.2019 № 1538, от 29.06.2020 № 1479,                            от 07.04.2021 № 916, от 24.05.2021 № 1359, от</w:t>
      </w:r>
      <w:proofErr w:type="gramEnd"/>
      <w:r w:rsidR="009356F0" w:rsidRPr="009356F0">
        <w:rPr>
          <w:szCs w:val="28"/>
          <w:lang w:eastAsia="ru-RU"/>
        </w:rPr>
        <w:t xml:space="preserve"> </w:t>
      </w:r>
      <w:proofErr w:type="gramStart"/>
      <w:r w:rsidR="009356F0" w:rsidRPr="009356F0">
        <w:rPr>
          <w:szCs w:val="28"/>
          <w:lang w:eastAsia="ru-RU"/>
        </w:rPr>
        <w:t>17.12.2021 № 3266,                             от 20.06.2022 № 1628, от 15.12.2022 № 4140, от 07.02.2023 № 501,                               от 18.02.2025 № 646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EB5A7D" w:rsidRDefault="00EB5A7D" w:rsidP="00D537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1.1. </w:t>
      </w:r>
      <w:r w:rsidRPr="00EB5A7D">
        <w:rPr>
          <w:color w:val="000000" w:themeColor="text1"/>
          <w:szCs w:val="28"/>
          <w:lang w:eastAsia="ru-RU"/>
        </w:rPr>
        <w:t xml:space="preserve">В </w:t>
      </w:r>
      <w:hyperlink r:id="rId9" w:history="1">
        <w:r w:rsidRPr="00EB5A7D">
          <w:rPr>
            <w:color w:val="000000" w:themeColor="text1"/>
            <w:szCs w:val="28"/>
            <w:lang w:eastAsia="ru-RU"/>
          </w:rPr>
          <w:t>пункте 7</w:t>
        </w:r>
      </w:hyperlink>
      <w:r w:rsidRPr="00EB5A7D">
        <w:rPr>
          <w:color w:val="000000" w:themeColor="text1"/>
          <w:szCs w:val="28"/>
          <w:lang w:eastAsia="ru-RU"/>
        </w:rPr>
        <w:t xml:space="preserve"> слова </w:t>
      </w:r>
      <w:r>
        <w:rPr>
          <w:color w:val="000000" w:themeColor="text1"/>
          <w:szCs w:val="28"/>
          <w:lang w:eastAsia="ru-RU"/>
        </w:rPr>
        <w:t>«</w:t>
      </w:r>
      <w:r>
        <w:rPr>
          <w:szCs w:val="28"/>
          <w:lang w:eastAsia="ru-RU"/>
        </w:rPr>
        <w:t xml:space="preserve">на заместителя главы администрации города Мурманска </w:t>
      </w:r>
      <w:proofErr w:type="spellStart"/>
      <w:r>
        <w:rPr>
          <w:szCs w:val="28"/>
          <w:lang w:eastAsia="ru-RU"/>
        </w:rPr>
        <w:t>Доцник</w:t>
      </w:r>
      <w:proofErr w:type="spellEnd"/>
      <w:r>
        <w:rPr>
          <w:szCs w:val="28"/>
          <w:lang w:eastAsia="ru-RU"/>
        </w:rPr>
        <w:t xml:space="preserve"> В.А.» </w:t>
      </w:r>
      <w:r w:rsidRPr="00EB5A7D">
        <w:rPr>
          <w:color w:val="000000" w:themeColor="text1"/>
          <w:szCs w:val="28"/>
          <w:lang w:eastAsia="ru-RU"/>
        </w:rPr>
        <w:t xml:space="preserve">заменить словами </w:t>
      </w:r>
      <w:r w:rsidR="00653B2C">
        <w:rPr>
          <w:color w:val="000000" w:themeColor="text1"/>
          <w:szCs w:val="28"/>
          <w:lang w:eastAsia="ru-RU"/>
        </w:rPr>
        <w:t>«</w:t>
      </w:r>
      <w:r w:rsidR="00653B2C" w:rsidRPr="00FB65A3">
        <w:t xml:space="preserve">на </w:t>
      </w:r>
      <w:r w:rsidR="00653B2C" w:rsidRPr="00FB1690">
        <w:t>первого заместителя Главы города Мурманска Лебедева И.Н</w:t>
      </w:r>
      <w:r w:rsidR="00653B2C">
        <w:t>.».</w:t>
      </w:r>
      <w:r w:rsidR="00D5375E" w:rsidRPr="00D5375E">
        <w:t xml:space="preserve"> 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r w:rsidR="00D5375E" w:rsidRPr="00D5375E">
        <w:rPr>
          <w:rFonts w:eastAsia="Times New Roman"/>
          <w:szCs w:val="28"/>
          <w:lang w:eastAsia="ru-RU"/>
        </w:rPr>
        <w:t>4 № 1496 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</w:t>
      </w:r>
      <w:proofErr w:type="gramEnd"/>
      <w:r w:rsidR="00D5375E" w:rsidRPr="00D5375E">
        <w:rPr>
          <w:rFonts w:eastAsia="Times New Roman"/>
          <w:szCs w:val="28"/>
          <w:lang w:eastAsia="ru-RU"/>
        </w:rPr>
        <w:t xml:space="preserve"> № </w:t>
      </w:r>
      <w:proofErr w:type="gramStart"/>
      <w:r w:rsidR="00D5375E" w:rsidRPr="00D5375E">
        <w:rPr>
          <w:rFonts w:eastAsia="Times New Roman"/>
          <w:szCs w:val="28"/>
          <w:lang w:eastAsia="ru-RU"/>
        </w:rPr>
        <w:t>1359, от 17.12.2021 № 3266,                             от 20.06.2022 № 1628, от 15.12.2022 № 4140, от 07.02.2023 № 501,                               от 18.02.2025 № 646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D5375E" w:rsidRDefault="00D5375E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2.1. Наименование приложения после слов «Порядок предоставления» дополнить словами «некоммерческим организациям».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2</w:t>
      </w:r>
      <w:r w:rsidR="009D0EE2">
        <w:rPr>
          <w:rFonts w:eastAsia="Times New Roman"/>
          <w:szCs w:val="28"/>
          <w:lang w:eastAsia="ru-RU"/>
        </w:rPr>
        <w:t xml:space="preserve">. Подпункт 2.6.11 </w:t>
      </w:r>
      <w:r w:rsidR="00102846">
        <w:rPr>
          <w:rFonts w:eastAsia="Times New Roman"/>
          <w:szCs w:val="28"/>
          <w:lang w:eastAsia="ru-RU"/>
        </w:rPr>
        <w:t xml:space="preserve">пункта 2.6 </w:t>
      </w:r>
      <w:r w:rsidR="009D0EE2">
        <w:rPr>
          <w:rFonts w:eastAsia="Times New Roman"/>
          <w:szCs w:val="28"/>
          <w:lang w:eastAsia="ru-RU"/>
        </w:rPr>
        <w:t>раздела 2 после слов «</w:t>
      </w:r>
      <w:r w:rsidR="009D0EE2" w:rsidRPr="009D0EE2">
        <w:rPr>
          <w:rFonts w:eastAsia="Times New Roman"/>
          <w:szCs w:val="28"/>
          <w:lang w:eastAsia="ru-RU"/>
        </w:rPr>
        <w:t>а также информацию об основаниях их отклонения</w:t>
      </w:r>
      <w:r w:rsidR="009D0EE2">
        <w:rPr>
          <w:rFonts w:eastAsia="Times New Roman"/>
          <w:szCs w:val="28"/>
          <w:lang w:eastAsia="ru-RU"/>
        </w:rPr>
        <w:t>» дополнить словами «, порядок возврата заявок на доработку».</w:t>
      </w:r>
    </w:p>
    <w:p w:rsidR="002725B9" w:rsidRDefault="00653B2C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3</w:t>
      </w:r>
      <w:r w:rsidR="002725B9">
        <w:rPr>
          <w:rFonts w:eastAsia="Times New Roman"/>
          <w:szCs w:val="28"/>
          <w:lang w:eastAsia="ru-RU"/>
        </w:rPr>
        <w:t>. Пункт 2.26 раздела 2 изложить в новой редакции: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2.26. Внесение изменений в заявку осуществляется участником отбора:</w:t>
      </w:r>
    </w:p>
    <w:p w:rsidR="002725B9" w:rsidRPr="002725B9" w:rsidRDefault="002725B9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725B9">
        <w:rPr>
          <w:rFonts w:eastAsia="Times New Roman"/>
          <w:szCs w:val="28"/>
          <w:lang w:eastAsia="ru-RU"/>
        </w:rPr>
        <w:t>-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заявки;</w:t>
      </w:r>
    </w:p>
    <w:p w:rsidR="002725B9" w:rsidRDefault="00102846" w:rsidP="00272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proofErr w:type="gramStart"/>
      <w:r>
        <w:rPr>
          <w:rFonts w:eastAsia="Times New Roman"/>
          <w:szCs w:val="28"/>
          <w:lang w:eastAsia="ru-RU"/>
        </w:rPr>
        <w:t>на этапе рассмотрения заявки</w:t>
      </w:r>
      <w:r w:rsidR="002725B9" w:rsidRPr="002725B9">
        <w:rPr>
          <w:rFonts w:eastAsia="Times New Roman"/>
          <w:szCs w:val="28"/>
          <w:lang w:eastAsia="ru-RU"/>
        </w:rPr>
        <w:t xml:space="preserve"> в случае принятия Главным распорядителем бюджетных средств решения о возврате заяв</w:t>
      </w:r>
      <w:r w:rsidR="004B59B1">
        <w:rPr>
          <w:rFonts w:eastAsia="Times New Roman"/>
          <w:szCs w:val="28"/>
          <w:lang w:eastAsia="ru-RU"/>
        </w:rPr>
        <w:t>ки на доработку</w:t>
      </w:r>
      <w:r w:rsidR="002725B9" w:rsidRPr="002725B9">
        <w:rPr>
          <w:rFonts w:eastAsia="Times New Roman"/>
          <w:szCs w:val="28"/>
          <w:lang w:eastAsia="ru-RU"/>
        </w:rPr>
        <w:t xml:space="preserve"> в срок</w:t>
      </w:r>
      <w:proofErr w:type="gramEnd"/>
      <w:r w:rsidR="002725B9" w:rsidRPr="002725B9">
        <w:rPr>
          <w:rFonts w:eastAsia="Times New Roman"/>
          <w:szCs w:val="28"/>
          <w:lang w:eastAsia="ru-RU"/>
        </w:rPr>
        <w:t>, указанный в объявлении о проведении отбора.</w:t>
      </w:r>
      <w:r w:rsidR="002725B9">
        <w:rPr>
          <w:rFonts w:eastAsia="Times New Roman"/>
          <w:szCs w:val="28"/>
          <w:lang w:eastAsia="ru-RU"/>
        </w:rPr>
        <w:t>».</w:t>
      </w:r>
    </w:p>
    <w:p w:rsidR="009D0EE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4</w:t>
      </w:r>
      <w:r w:rsidR="00E61194">
        <w:rPr>
          <w:rFonts w:eastAsia="Times New Roman"/>
          <w:szCs w:val="28"/>
          <w:lang w:eastAsia="ru-RU"/>
        </w:rPr>
        <w:t xml:space="preserve">. </w:t>
      </w:r>
      <w:r w:rsidR="009D0EE2">
        <w:rPr>
          <w:rFonts w:eastAsia="Times New Roman"/>
          <w:szCs w:val="28"/>
          <w:lang w:eastAsia="ru-RU"/>
        </w:rPr>
        <w:t>Пункт 2.3</w:t>
      </w:r>
      <w:r w:rsidR="002725B9">
        <w:rPr>
          <w:rFonts w:eastAsia="Times New Roman"/>
          <w:szCs w:val="28"/>
          <w:lang w:eastAsia="ru-RU"/>
        </w:rPr>
        <w:t>7</w:t>
      </w:r>
      <w:r w:rsidR="009D0EE2">
        <w:rPr>
          <w:rFonts w:eastAsia="Times New Roman"/>
          <w:szCs w:val="28"/>
          <w:lang w:eastAsia="ru-RU"/>
        </w:rPr>
        <w:t xml:space="preserve"> раздела 2 изложить в новой редакции:</w:t>
      </w:r>
    </w:p>
    <w:p w:rsidR="00E61194" w:rsidRDefault="009D0EE2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«2.3</w:t>
      </w:r>
      <w:r w:rsidR="002725B9">
        <w:rPr>
          <w:rFonts w:eastAsia="Times New Roman"/>
          <w:szCs w:val="28"/>
          <w:lang w:eastAsia="ru-RU"/>
        </w:rPr>
        <w:t>7</w:t>
      </w:r>
      <w:r>
        <w:rPr>
          <w:rFonts w:eastAsia="Times New Roman"/>
          <w:szCs w:val="28"/>
          <w:lang w:eastAsia="ru-RU"/>
        </w:rPr>
        <w:t xml:space="preserve">. </w:t>
      </w:r>
      <w:r w:rsidR="00E61194">
        <w:rPr>
          <w:rFonts w:eastAsia="Times New Roman"/>
          <w:szCs w:val="28"/>
          <w:lang w:eastAsia="ru-RU"/>
        </w:rPr>
        <w:t>В период рассмотрения заявки Главный распорядитель бюджетных сре</w:t>
      </w:r>
      <w:proofErr w:type="gramStart"/>
      <w:r w:rsidR="00E61194">
        <w:rPr>
          <w:rFonts w:eastAsia="Times New Roman"/>
          <w:szCs w:val="28"/>
          <w:lang w:eastAsia="ru-RU"/>
        </w:rPr>
        <w:t>дств</w:t>
      </w:r>
      <w:r w:rsidR="002725B9">
        <w:rPr>
          <w:rFonts w:eastAsia="Times New Roman"/>
          <w:szCs w:val="28"/>
          <w:lang w:eastAsia="ru-RU"/>
        </w:rPr>
        <w:t xml:space="preserve"> пр</w:t>
      </w:r>
      <w:proofErr w:type="gramEnd"/>
      <w:r w:rsidR="002725B9">
        <w:rPr>
          <w:rFonts w:eastAsia="Times New Roman"/>
          <w:szCs w:val="28"/>
          <w:lang w:eastAsia="ru-RU"/>
        </w:rPr>
        <w:t xml:space="preserve">и наличии оснований, предусмотренных абзацами 4 </w:t>
      </w:r>
      <w:r w:rsidR="00BB633E">
        <w:rPr>
          <w:rFonts w:eastAsia="Times New Roman"/>
          <w:szCs w:val="28"/>
          <w:lang w:eastAsia="ru-RU"/>
        </w:rPr>
        <w:t>-</w:t>
      </w:r>
      <w:r w:rsidR="002725B9">
        <w:rPr>
          <w:rFonts w:eastAsia="Times New Roman"/>
          <w:szCs w:val="28"/>
          <w:lang w:eastAsia="ru-RU"/>
        </w:rPr>
        <w:t xml:space="preserve"> 6 пункта 2.35 раздела 2 настоящего Порядка, </w:t>
      </w:r>
      <w:r w:rsidR="00E61194">
        <w:rPr>
          <w:rFonts w:eastAsia="Times New Roman"/>
          <w:szCs w:val="28"/>
          <w:lang w:eastAsia="ru-RU"/>
        </w:rPr>
        <w:t>принимает решение о направлении заявки на доработку.</w:t>
      </w:r>
    </w:p>
    <w:p w:rsidR="009D0EE2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Возврат заявки с доработки производится участником отбора в срок, указанный в объявлении об отборе</w:t>
      </w:r>
      <w:proofErr w:type="gramStart"/>
      <w:r>
        <w:rPr>
          <w:rFonts w:eastAsia="Times New Roman"/>
          <w:szCs w:val="28"/>
          <w:lang w:eastAsia="ru-RU"/>
        </w:rPr>
        <w:t>.».</w:t>
      </w:r>
      <w:proofErr w:type="gramEnd"/>
    </w:p>
    <w:p w:rsidR="002725B9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2725B9">
        <w:rPr>
          <w:rFonts w:eastAsia="Times New Roman"/>
          <w:szCs w:val="28"/>
          <w:lang w:eastAsia="ru-RU"/>
        </w:rPr>
        <w:t>.</w:t>
      </w:r>
      <w:r w:rsidR="00D5375E">
        <w:rPr>
          <w:rFonts w:eastAsia="Times New Roman"/>
          <w:szCs w:val="28"/>
          <w:lang w:eastAsia="ru-RU"/>
        </w:rPr>
        <w:t>5</w:t>
      </w:r>
      <w:r w:rsidR="002725B9">
        <w:rPr>
          <w:rFonts w:eastAsia="Times New Roman"/>
          <w:szCs w:val="28"/>
          <w:lang w:eastAsia="ru-RU"/>
        </w:rPr>
        <w:t xml:space="preserve">. Пункт 2.38 </w:t>
      </w:r>
      <w:r w:rsidR="00857013">
        <w:rPr>
          <w:rFonts w:eastAsia="Times New Roman"/>
          <w:szCs w:val="28"/>
          <w:lang w:eastAsia="ru-RU"/>
        </w:rPr>
        <w:t xml:space="preserve">раздела 2 </w:t>
      </w:r>
      <w:r w:rsidR="00C9363C">
        <w:rPr>
          <w:rFonts w:eastAsia="Times New Roman"/>
          <w:szCs w:val="28"/>
          <w:lang w:eastAsia="ru-RU"/>
        </w:rPr>
        <w:t>дополнить</w:t>
      </w:r>
      <w:r w:rsidR="002725B9">
        <w:rPr>
          <w:rFonts w:eastAsia="Times New Roman"/>
          <w:szCs w:val="28"/>
          <w:lang w:eastAsia="ru-RU"/>
        </w:rPr>
        <w:t xml:space="preserve"> новым первым абзацем следующего содержания:</w:t>
      </w:r>
    </w:p>
    <w:p w:rsidR="002725B9" w:rsidRDefault="002725B9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2725B9">
        <w:rPr>
          <w:rFonts w:eastAsia="Times New Roman"/>
          <w:szCs w:val="28"/>
          <w:lang w:eastAsia="ru-RU"/>
        </w:rPr>
        <w:t>Итогом рассмотрения заявок является протокол подведения итогов отбора</w:t>
      </w:r>
      <w:proofErr w:type="gramStart"/>
      <w:r w:rsidRPr="002725B9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1A66D8">
        <w:rPr>
          <w:rFonts w:eastAsia="Times New Roman"/>
          <w:szCs w:val="28"/>
          <w:lang w:eastAsia="ru-RU"/>
        </w:rPr>
        <w:t>.</w:t>
      </w:r>
      <w:proofErr w:type="gramEnd"/>
    </w:p>
    <w:p w:rsidR="00E61194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E61194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6</w:t>
      </w:r>
      <w:r w:rsidR="00E61194">
        <w:rPr>
          <w:rFonts w:eastAsia="Times New Roman"/>
          <w:szCs w:val="28"/>
          <w:lang w:eastAsia="ru-RU"/>
        </w:rPr>
        <w:t>. Дополнить раздел 2 пунктом 2.50 следующего содержания:</w:t>
      </w:r>
    </w:p>
    <w:p w:rsidR="00E61194" w:rsidRDefault="00E61194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«2.50. </w:t>
      </w:r>
      <w:proofErr w:type="gramStart"/>
      <w:r w:rsidRPr="00E61194">
        <w:rPr>
          <w:rFonts w:eastAsia="Times New Roman"/>
          <w:szCs w:val="28"/>
          <w:lang w:eastAsia="ru-RU"/>
        </w:rPr>
        <w:t>В случаях наличия по результатам</w:t>
      </w:r>
      <w:r>
        <w:rPr>
          <w:rFonts w:eastAsia="Times New Roman"/>
          <w:szCs w:val="28"/>
          <w:lang w:eastAsia="ru-RU"/>
        </w:rPr>
        <w:t xml:space="preserve"> проведения отбора </w:t>
      </w:r>
      <w:r w:rsidRPr="00E61194">
        <w:rPr>
          <w:rFonts w:eastAsia="Times New Roman"/>
          <w:szCs w:val="28"/>
          <w:lang w:eastAsia="ru-RU"/>
        </w:rPr>
        <w:t xml:space="preserve">остатка лимитов бюджетных </w:t>
      </w:r>
      <w:r>
        <w:rPr>
          <w:rFonts w:eastAsia="Times New Roman"/>
          <w:szCs w:val="28"/>
          <w:lang w:eastAsia="ru-RU"/>
        </w:rPr>
        <w:t>обязательств на предоставление С</w:t>
      </w:r>
      <w:r w:rsidRPr="00E61194">
        <w:rPr>
          <w:rFonts w:eastAsia="Times New Roman"/>
          <w:szCs w:val="28"/>
          <w:lang w:eastAsia="ru-RU"/>
        </w:rPr>
        <w:t xml:space="preserve">убсидии на </w:t>
      </w:r>
      <w:r w:rsidRPr="00E61194">
        <w:rPr>
          <w:rFonts w:eastAsia="Times New Roman"/>
          <w:szCs w:val="28"/>
          <w:lang w:eastAsia="ru-RU"/>
        </w:rPr>
        <w:lastRenderedPageBreak/>
        <w:t>соответствующий финансовый год, не распределенного между п</w:t>
      </w:r>
      <w:r>
        <w:rPr>
          <w:rFonts w:eastAsia="Times New Roman"/>
          <w:szCs w:val="28"/>
          <w:lang w:eastAsia="ru-RU"/>
        </w:rPr>
        <w:t>обедителями отбора</w:t>
      </w:r>
      <w:r w:rsidRPr="00E61194">
        <w:rPr>
          <w:rFonts w:eastAsia="Times New Roman"/>
          <w:szCs w:val="28"/>
          <w:lang w:eastAsia="ru-RU"/>
        </w:rPr>
        <w:t>, увеличения лимитов бюджетных обязательств, отказа</w:t>
      </w:r>
      <w:r>
        <w:rPr>
          <w:rFonts w:eastAsia="Times New Roman"/>
          <w:szCs w:val="28"/>
          <w:lang w:eastAsia="ru-RU"/>
        </w:rPr>
        <w:t xml:space="preserve"> победителя отбора от заключения С</w:t>
      </w:r>
      <w:r w:rsidRPr="00E61194">
        <w:rPr>
          <w:rFonts w:eastAsia="Times New Roman"/>
          <w:szCs w:val="28"/>
          <w:lang w:eastAsia="ru-RU"/>
        </w:rPr>
        <w:t>оглашения, растор</w:t>
      </w:r>
      <w:r>
        <w:rPr>
          <w:rFonts w:eastAsia="Times New Roman"/>
          <w:szCs w:val="28"/>
          <w:lang w:eastAsia="ru-RU"/>
        </w:rPr>
        <w:t>жения Соглашения с получателем Субсидии Г</w:t>
      </w:r>
      <w:r w:rsidRPr="00E61194">
        <w:rPr>
          <w:rFonts w:eastAsia="Times New Roman"/>
          <w:szCs w:val="28"/>
          <w:lang w:eastAsia="ru-RU"/>
        </w:rPr>
        <w:t xml:space="preserve">лавный распорядитель бюджетных средств может принять решение о проведении дополнительного отбора получателей </w:t>
      </w:r>
      <w:r>
        <w:rPr>
          <w:rFonts w:eastAsia="Times New Roman"/>
          <w:szCs w:val="28"/>
          <w:lang w:eastAsia="ru-RU"/>
        </w:rPr>
        <w:t>С</w:t>
      </w:r>
      <w:r w:rsidRPr="00E61194">
        <w:rPr>
          <w:rFonts w:eastAsia="Times New Roman"/>
          <w:szCs w:val="28"/>
          <w:lang w:eastAsia="ru-RU"/>
        </w:rPr>
        <w:t>убсидий в соответствии с положениями настоящ</w:t>
      </w:r>
      <w:r w:rsidR="00C87B30">
        <w:rPr>
          <w:rFonts w:eastAsia="Times New Roman"/>
          <w:szCs w:val="28"/>
          <w:lang w:eastAsia="ru-RU"/>
        </w:rPr>
        <w:t>его</w:t>
      </w:r>
      <w:r w:rsidRPr="00E61194">
        <w:rPr>
          <w:rFonts w:eastAsia="Times New Roman"/>
          <w:szCs w:val="28"/>
          <w:lang w:eastAsia="ru-RU"/>
        </w:rPr>
        <w:t xml:space="preserve"> П</w:t>
      </w:r>
      <w:r>
        <w:rPr>
          <w:rFonts w:eastAsia="Times New Roman"/>
          <w:szCs w:val="28"/>
          <w:lang w:eastAsia="ru-RU"/>
        </w:rPr>
        <w:t>орядка</w:t>
      </w:r>
      <w:r w:rsidRPr="00E61194">
        <w:rPr>
          <w:rFonts w:eastAsia="Times New Roman"/>
          <w:szCs w:val="28"/>
          <w:lang w:eastAsia="ru-RU"/>
        </w:rPr>
        <w:t>, предусмотренными для</w:t>
      </w:r>
      <w:r w:rsidR="00C87B30">
        <w:rPr>
          <w:rFonts w:eastAsia="Times New Roman"/>
          <w:szCs w:val="28"/>
          <w:lang w:eastAsia="ru-RU"/>
        </w:rPr>
        <w:t xml:space="preserve"> проведения</w:t>
      </w:r>
      <w:proofErr w:type="gramEnd"/>
      <w:r w:rsidR="00C87B30">
        <w:rPr>
          <w:rFonts w:eastAsia="Times New Roman"/>
          <w:szCs w:val="28"/>
          <w:lang w:eastAsia="ru-RU"/>
        </w:rPr>
        <w:t xml:space="preserve"> отбора</w:t>
      </w:r>
      <w:proofErr w:type="gramStart"/>
      <w:r w:rsidR="00C87B30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4F0282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4F0282">
        <w:rPr>
          <w:rFonts w:eastAsia="Times New Roman"/>
          <w:szCs w:val="28"/>
          <w:lang w:eastAsia="ru-RU"/>
        </w:rPr>
        <w:t>.</w:t>
      </w:r>
      <w:r w:rsidR="00857013">
        <w:rPr>
          <w:rFonts w:eastAsia="Times New Roman"/>
          <w:szCs w:val="28"/>
          <w:lang w:eastAsia="ru-RU"/>
        </w:rPr>
        <w:t>7</w:t>
      </w:r>
      <w:r w:rsidR="004F0282">
        <w:rPr>
          <w:rFonts w:eastAsia="Times New Roman"/>
          <w:szCs w:val="28"/>
          <w:lang w:eastAsia="ru-RU"/>
        </w:rPr>
        <w:t xml:space="preserve">. </w:t>
      </w:r>
      <w:r w:rsidR="0006476D">
        <w:rPr>
          <w:rFonts w:eastAsia="Times New Roman"/>
          <w:szCs w:val="28"/>
          <w:lang w:eastAsia="ru-RU"/>
        </w:rPr>
        <w:t>В пункте 3.19</w:t>
      </w:r>
      <w:r w:rsidR="004F0282">
        <w:rPr>
          <w:rFonts w:eastAsia="Times New Roman"/>
          <w:szCs w:val="28"/>
          <w:lang w:eastAsia="ru-RU"/>
        </w:rPr>
        <w:t xml:space="preserve"> раздела </w:t>
      </w:r>
      <w:r w:rsidR="00644D44">
        <w:rPr>
          <w:rFonts w:eastAsia="Times New Roman"/>
          <w:szCs w:val="28"/>
          <w:lang w:eastAsia="ru-RU"/>
        </w:rPr>
        <w:t>3</w:t>
      </w:r>
      <w:r w:rsidR="004F0282">
        <w:rPr>
          <w:rFonts w:eastAsia="Times New Roman"/>
          <w:szCs w:val="28"/>
          <w:lang w:eastAsia="ru-RU"/>
        </w:rPr>
        <w:t xml:space="preserve"> слова «последний квартал» заменить словами «</w:t>
      </w:r>
      <w:r w:rsidR="00BF4501">
        <w:rPr>
          <w:rFonts w:eastAsia="Times New Roman"/>
          <w:szCs w:val="28"/>
          <w:lang w:eastAsia="ru-RU"/>
        </w:rPr>
        <w:t xml:space="preserve">второе </w:t>
      </w:r>
      <w:r w:rsidR="004F0282">
        <w:rPr>
          <w:rFonts w:eastAsia="Times New Roman"/>
          <w:szCs w:val="28"/>
          <w:lang w:eastAsia="ru-RU"/>
        </w:rPr>
        <w:t>полугодие».</w:t>
      </w:r>
    </w:p>
    <w:p w:rsidR="00FB65A3" w:rsidRDefault="005F5614" w:rsidP="00FB65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B65A3" w:rsidRPr="00FB65A3">
        <w:rPr>
          <w:szCs w:val="28"/>
        </w:rPr>
        <w:t xml:space="preserve">. Отделу </w:t>
      </w:r>
      <w:r w:rsidR="004F0282" w:rsidRPr="00BF4501">
        <w:rPr>
          <w:color w:val="000000" w:themeColor="text1"/>
          <w:szCs w:val="28"/>
        </w:rPr>
        <w:t xml:space="preserve">администрирования инфраструктуры и информационных </w:t>
      </w:r>
      <w:r w:rsidR="004F0282">
        <w:rPr>
          <w:szCs w:val="28"/>
        </w:rPr>
        <w:t>систем</w:t>
      </w:r>
      <w:r w:rsidR="00FB65A3" w:rsidRPr="00FB65A3">
        <w:rPr>
          <w:szCs w:val="28"/>
        </w:rPr>
        <w:t xml:space="preserve"> </w:t>
      </w:r>
      <w:r w:rsidR="00102846">
        <w:rPr>
          <w:szCs w:val="28"/>
        </w:rPr>
        <w:t xml:space="preserve">администрации города </w:t>
      </w:r>
      <w:r w:rsidR="00E67A8C">
        <w:rPr>
          <w:szCs w:val="28"/>
        </w:rPr>
        <w:t xml:space="preserve">Мурманска </w:t>
      </w:r>
      <w:r w:rsidR="00FB65A3" w:rsidRPr="00FB65A3">
        <w:rPr>
          <w:szCs w:val="28"/>
        </w:rPr>
        <w:t>(</w:t>
      </w:r>
      <w:proofErr w:type="spellStart"/>
      <w:r w:rsidR="004F0282">
        <w:rPr>
          <w:szCs w:val="28"/>
        </w:rPr>
        <w:t>Харлан</w:t>
      </w:r>
      <w:proofErr w:type="spellEnd"/>
      <w:r w:rsidR="004F0282">
        <w:rPr>
          <w:szCs w:val="28"/>
        </w:rPr>
        <w:t xml:space="preserve"> Я.В.) </w:t>
      </w:r>
      <w:proofErr w:type="gramStart"/>
      <w:r w:rsidR="00FB65A3" w:rsidRPr="00FB65A3">
        <w:rPr>
          <w:szCs w:val="28"/>
        </w:rPr>
        <w:t>разместить</w:t>
      </w:r>
      <w:proofErr w:type="gramEnd"/>
      <w:r w:rsidR="00FB65A3" w:rsidRPr="00FB65A3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B65A3" w:rsidRDefault="005F5614" w:rsidP="00FB65A3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FB65A3" w:rsidRPr="00FB65A3">
        <w:rPr>
          <w:szCs w:val="28"/>
        </w:rPr>
        <w:t>. Редакции газеты «Вечерний Мурманск» (</w:t>
      </w:r>
      <w:r>
        <w:rPr>
          <w:szCs w:val="28"/>
        </w:rPr>
        <w:t>Минко К.А.</w:t>
      </w:r>
      <w:r w:rsidR="00E22943">
        <w:rPr>
          <w:bCs/>
        </w:rPr>
        <w:t>)</w:t>
      </w:r>
      <w:r w:rsidR="00FB65A3" w:rsidRPr="00FB65A3">
        <w:rPr>
          <w:szCs w:val="28"/>
        </w:rPr>
        <w:t xml:space="preserve"> опубликовать настоящее постановление.</w:t>
      </w:r>
    </w:p>
    <w:p w:rsidR="005F5614" w:rsidRDefault="005F5614" w:rsidP="008A4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>
        <w:rPr>
          <w:color w:val="000000"/>
        </w:rPr>
        <w:t>5</w:t>
      </w:r>
      <w:r w:rsidR="00FB65A3" w:rsidRPr="00FB65A3">
        <w:rPr>
          <w:color w:val="000000"/>
        </w:rPr>
        <w:t>. </w:t>
      </w:r>
      <w:r w:rsidR="008A4B60" w:rsidRPr="008A4B60">
        <w:rPr>
          <w:bCs/>
          <w:szCs w:val="28"/>
        </w:rPr>
        <w:t>Настоящее постановление вступает в силу со дня официального опубликования</w:t>
      </w:r>
      <w:r w:rsidR="004F0282">
        <w:rPr>
          <w:bCs/>
          <w:szCs w:val="28"/>
        </w:rPr>
        <w:t>.</w:t>
      </w:r>
      <w:r w:rsidR="008A4B60" w:rsidRPr="008A4B60">
        <w:rPr>
          <w:bCs/>
          <w:szCs w:val="28"/>
        </w:rPr>
        <w:t xml:space="preserve"> </w:t>
      </w:r>
    </w:p>
    <w:p w:rsidR="00683347" w:rsidRDefault="005F561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6</w:t>
      </w:r>
      <w:r w:rsidR="00FB65A3" w:rsidRPr="00FB65A3">
        <w:t>. </w:t>
      </w:r>
      <w:proofErr w:type="gramStart"/>
      <w:r w:rsidR="00FB65A3" w:rsidRPr="00FB65A3">
        <w:t>Контроль за</w:t>
      </w:r>
      <w:proofErr w:type="gramEnd"/>
      <w:r w:rsidR="00FB65A3" w:rsidRPr="00FB65A3">
        <w:t xml:space="preserve"> выполнением настоящего постановления возложить на </w:t>
      </w:r>
      <w:r w:rsidR="00FB1690" w:rsidRPr="00FB1690">
        <w:t>первого заместителя Главы города Мурманска Лебедева И.Н.</w:t>
      </w:r>
      <w:permEnd w:id="19927812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70ECA" w:rsidRDefault="00345E14" w:rsidP="00FD3B16">
      <w:pPr>
        <w:spacing w:after="0" w:line="240" w:lineRule="auto"/>
        <w:jc w:val="both"/>
        <w:rPr>
          <w:b/>
          <w:szCs w:val="28"/>
        </w:rPr>
      </w:pPr>
      <w:permStart w:id="24738804" w:edGrp="everyone"/>
      <w:r w:rsidRPr="00345E14">
        <w:rPr>
          <w:b/>
          <w:szCs w:val="28"/>
        </w:rPr>
        <w:t xml:space="preserve">Глава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</w:t>
      </w:r>
      <w:r w:rsidR="00870ECA">
        <w:rPr>
          <w:b/>
        </w:rPr>
        <w:t xml:space="preserve">            </w:t>
      </w:r>
      <w:r w:rsidRPr="00345E14">
        <w:rPr>
          <w:b/>
        </w:rPr>
        <w:t xml:space="preserve">   </w:t>
      </w:r>
      <w:r w:rsidR="00FB65A3" w:rsidRPr="00FB65A3">
        <w:rPr>
          <w:b/>
        </w:rPr>
        <w:t xml:space="preserve">Ю.В. </w:t>
      </w:r>
      <w:proofErr w:type="spellStart"/>
      <w:r w:rsidR="00FB65A3" w:rsidRPr="00FB65A3">
        <w:rPr>
          <w:b/>
        </w:rPr>
        <w:t>Сердечкин</w:t>
      </w:r>
      <w:proofErr w:type="spellEnd"/>
      <w:r w:rsidR="00FB65A3" w:rsidRPr="00FB65A3">
        <w:rPr>
          <w:b/>
        </w:rPr>
        <w:t xml:space="preserve"> </w:t>
      </w:r>
      <w:permEnd w:id="24738804"/>
    </w:p>
    <w:sectPr w:rsidR="00FD3B16" w:rsidRPr="00FD3B16" w:rsidSect="00F16ECD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507" w:rsidRDefault="009A0507" w:rsidP="00534CFE">
      <w:pPr>
        <w:spacing w:after="0" w:line="240" w:lineRule="auto"/>
      </w:pPr>
      <w:r>
        <w:separator/>
      </w:r>
    </w:p>
  </w:endnote>
  <w:endnote w:type="continuationSeparator" w:id="0">
    <w:p w:rsidR="009A0507" w:rsidRDefault="009A050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507" w:rsidRDefault="009A0507" w:rsidP="00534CFE">
      <w:pPr>
        <w:spacing w:after="0" w:line="240" w:lineRule="auto"/>
      </w:pPr>
      <w:r>
        <w:separator/>
      </w:r>
    </w:p>
  </w:footnote>
  <w:footnote w:type="continuationSeparator" w:id="0">
    <w:p w:rsidR="009A0507" w:rsidRDefault="009A050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E0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11F30"/>
    <w:rsid w:val="004120C4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E36F2"/>
    <w:rsid w:val="007E4104"/>
    <w:rsid w:val="007E65A3"/>
    <w:rsid w:val="00800A9E"/>
    <w:rsid w:val="00806B47"/>
    <w:rsid w:val="00807AB8"/>
    <w:rsid w:val="008137A9"/>
    <w:rsid w:val="008140D1"/>
    <w:rsid w:val="00815DD8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507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31293"/>
    <w:rsid w:val="00D35394"/>
    <w:rsid w:val="00D412DE"/>
    <w:rsid w:val="00D47CEF"/>
    <w:rsid w:val="00D5375E"/>
    <w:rsid w:val="00D55E09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59668&amp;dst=100066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560A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55382"/>
    <w:rsid w:val="00372841"/>
    <w:rsid w:val="00375BC5"/>
    <w:rsid w:val="00385C2F"/>
    <w:rsid w:val="00434D80"/>
    <w:rsid w:val="00496FA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585E"/>
    <w:rsid w:val="00706C69"/>
    <w:rsid w:val="00712309"/>
    <w:rsid w:val="0074271C"/>
    <w:rsid w:val="00742CFA"/>
    <w:rsid w:val="0075084C"/>
    <w:rsid w:val="0076142B"/>
    <w:rsid w:val="007B5A75"/>
    <w:rsid w:val="007D24ED"/>
    <w:rsid w:val="007E1651"/>
    <w:rsid w:val="008018AE"/>
    <w:rsid w:val="0082090E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817C8"/>
    <w:rsid w:val="00A90C7B"/>
    <w:rsid w:val="00AB3022"/>
    <w:rsid w:val="00AD68DC"/>
    <w:rsid w:val="00AE5EE5"/>
    <w:rsid w:val="00AF2402"/>
    <w:rsid w:val="00B22D94"/>
    <w:rsid w:val="00B35F1E"/>
    <w:rsid w:val="00B44A18"/>
    <w:rsid w:val="00B607F0"/>
    <w:rsid w:val="00B66BA1"/>
    <w:rsid w:val="00BB09BE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60A3C-4A5A-48B0-A41C-5D205AF1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957</Words>
  <Characters>5455</Characters>
  <Application>Microsoft Office Word</Application>
  <DocSecurity>8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279</cp:revision>
  <cp:lastPrinted>2025-06-09T11:51:00Z</cp:lastPrinted>
  <dcterms:created xsi:type="dcterms:W3CDTF">2018-12-24T13:02:00Z</dcterms:created>
  <dcterms:modified xsi:type="dcterms:W3CDTF">2025-06-09T11:51:00Z</dcterms:modified>
</cp:coreProperties>
</file>