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D37C2F" w:rsidRPr="00E50164" w14:paraId="295CC6BF" w14:textId="77777777" w:rsidTr="00AA7C5E">
        <w:trPr>
          <w:trHeight w:val="1438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7D4EBA7" w14:textId="4F639B8F" w:rsidR="00D37C2F" w:rsidRPr="003F6479" w:rsidRDefault="00D37C2F" w:rsidP="00A15C0D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E614A72" w14:textId="77777777" w:rsidR="00D37C2F" w:rsidRPr="003F6479" w:rsidRDefault="00D37C2F" w:rsidP="00A15C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571DD05" w14:textId="77777777" w:rsidR="00D37C2F" w:rsidRDefault="00D37C2F" w:rsidP="00A15C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14:paraId="7C38C7FA" w14:textId="1BE574D7" w:rsidR="00D37C2F" w:rsidRPr="00E50164" w:rsidRDefault="00D37C2F" w:rsidP="00B03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B03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18.02.2025 </w:t>
            </w:r>
            <w:bookmarkStart w:id="0" w:name="_GoBack"/>
            <w:bookmarkEnd w:id="0"/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B03FB4">
              <w:rPr>
                <w:rFonts w:ascii="Times New Roman" w:eastAsia="Times New Roman" w:hAnsi="Times New Roman" w:cs="Times New Roman"/>
                <w:sz w:val="28"/>
                <w:szCs w:val="28"/>
              </w:rPr>
              <w:t>644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74149DA" w14:textId="77777777" w:rsidR="00AC4FFC" w:rsidRPr="002B4D8F" w:rsidRDefault="002A6D74" w:rsidP="002A6D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4EBB2070" w14:textId="2CA97989" w:rsidR="00AC4FFC" w:rsidRPr="00966B02" w:rsidRDefault="003B08D0" w:rsidP="00AC4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B0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2A46ED02" w14:textId="565CD589" w:rsidR="00B112CF" w:rsidRPr="00966B02" w:rsidRDefault="003B08D0" w:rsidP="00966B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66B02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субсидии на возмещение затрат </w:t>
      </w:r>
      <w:proofErr w:type="spellStart"/>
      <w:r w:rsidRPr="00966B02">
        <w:rPr>
          <w:rFonts w:ascii="Times New Roman" w:eastAsia="Calibri" w:hAnsi="Times New Roman" w:cs="Times New Roman"/>
          <w:bCs/>
          <w:sz w:val="28"/>
          <w:szCs w:val="28"/>
        </w:rPr>
        <w:t>ресурсоснабжающих</w:t>
      </w:r>
      <w:proofErr w:type="spellEnd"/>
      <w:r w:rsidRPr="00966B02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</w:t>
      </w:r>
    </w:p>
    <w:p w14:paraId="04D003D5" w14:textId="77777777" w:rsidR="00B112CF" w:rsidRPr="00966B02" w:rsidRDefault="00B112CF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</w:rPr>
      </w:pPr>
    </w:p>
    <w:p w14:paraId="038CAA61" w14:textId="7DFF349F" w:rsidR="0006574D" w:rsidRPr="00966B02" w:rsidRDefault="00AC4FFC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6B0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1005D" w14:textId="77777777" w:rsidR="00BB29F3" w:rsidRPr="002B4D8F" w:rsidRDefault="00BB29F3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A547F" w14:textId="6265B255" w:rsidR="00A15C0D" w:rsidRPr="002B4D8F" w:rsidRDefault="00BB29F3" w:rsidP="00745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1.1.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B112CF">
        <w:rPr>
          <w:rFonts w:ascii="Times New Roman" w:hAnsi="Times New Roman" w:cs="Times New Roman"/>
          <w:sz w:val="28"/>
          <w:szCs w:val="28"/>
        </w:rPr>
        <w:t>предоставления субсидии на возмещение затрат ресурсоснабжающих организаций по оснащению многоквартирных домов (далее – МКД), в которых расположены муниципальные помещения, коллективными (общедомовыми) приборами учета используемых энергетических ресурсов (далее – Порядок,</w:t>
      </w:r>
      <w:r w:rsidRPr="002B4D8F">
        <w:rPr>
          <w:rFonts w:ascii="Times New Roman" w:hAnsi="Times New Roman" w:cs="Times New Roman"/>
          <w:sz w:val="28"/>
          <w:szCs w:val="28"/>
        </w:rPr>
        <w:t xml:space="preserve"> Субси</w:t>
      </w:r>
      <w:r w:rsidR="00F75FB0" w:rsidRPr="002B4D8F">
        <w:rPr>
          <w:rFonts w:ascii="Times New Roman" w:hAnsi="Times New Roman" w:cs="Times New Roman"/>
          <w:sz w:val="28"/>
          <w:szCs w:val="28"/>
        </w:rPr>
        <w:t>дия</w:t>
      </w:r>
      <w:r w:rsidR="00B112CF">
        <w:rPr>
          <w:rFonts w:ascii="Times New Roman" w:hAnsi="Times New Roman" w:cs="Times New Roman"/>
          <w:sz w:val="28"/>
          <w:szCs w:val="28"/>
        </w:rPr>
        <w:t>, ОДПУ</w:t>
      </w:r>
      <w:r w:rsidR="00F75FB0" w:rsidRPr="002B4D8F">
        <w:rPr>
          <w:rFonts w:ascii="Times New Roman" w:hAnsi="Times New Roman" w:cs="Times New Roman"/>
          <w:sz w:val="28"/>
          <w:szCs w:val="28"/>
        </w:rPr>
        <w:t xml:space="preserve"> соответственно),</w:t>
      </w:r>
      <w:r w:rsidR="00745BF6">
        <w:rPr>
          <w:rFonts w:ascii="Times New Roman" w:hAnsi="Times New Roman" w:cs="Times New Roman"/>
          <w:sz w:val="28"/>
          <w:szCs w:val="28"/>
        </w:rPr>
        <w:t xml:space="preserve"> </w:t>
      </w:r>
      <w:r w:rsidR="00A15C0D" w:rsidRPr="00A15C0D">
        <w:rPr>
          <w:rFonts w:ascii="Times New Roman" w:hAnsi="Times New Roman" w:cs="Times New Roman"/>
          <w:sz w:val="28"/>
          <w:szCs w:val="28"/>
        </w:rPr>
        <w:t>устанавливает общие положения о  предоставлении Субсидии, порядок проведения отбора получателей Субсидии для предоставления Субсидии, условия и порядок предоставления Субсидии, требования к отчетности, требования об осуществлении контроля (мониторинга) за соблюдением условий и порядка предоставления Субсидии и ответственность за их нарушение.</w:t>
      </w:r>
    </w:p>
    <w:p w14:paraId="31716CDD" w14:textId="4C74E5B8" w:rsidR="00A15C0D" w:rsidRDefault="00AC4FFC" w:rsidP="00966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</w:t>
      </w:r>
      <w:r w:rsidR="00C245CF" w:rsidRPr="002B4D8F">
        <w:rPr>
          <w:rFonts w:ascii="Times New Roman" w:hAnsi="Times New Roman" w:cs="Times New Roman"/>
          <w:sz w:val="28"/>
          <w:szCs w:val="28"/>
        </w:rPr>
        <w:t>2</w:t>
      </w:r>
      <w:r w:rsidR="00BB29F3" w:rsidRPr="002B4D8F">
        <w:rPr>
          <w:rFonts w:ascii="Times New Roman" w:hAnsi="Times New Roman" w:cs="Times New Roman"/>
          <w:sz w:val="28"/>
          <w:szCs w:val="28"/>
        </w:rPr>
        <w:t>.</w:t>
      </w:r>
      <w:r w:rsidR="00A15C0D" w:rsidRPr="00A15C0D">
        <w:rPr>
          <w:rFonts w:ascii="Times New Roman" w:hAnsi="Times New Roman" w:cs="Times New Roman"/>
          <w:sz w:val="28"/>
          <w:szCs w:val="28"/>
        </w:rPr>
        <w:t xml:space="preserve"> </w:t>
      </w:r>
      <w:r w:rsidR="00A15C0D">
        <w:rPr>
          <w:rFonts w:ascii="Times New Roman" w:hAnsi="Times New Roman" w:cs="Times New Roman"/>
          <w:sz w:val="28"/>
          <w:szCs w:val="28"/>
        </w:rPr>
        <w:t>Целью предоставления Субсидии является</w:t>
      </w:r>
      <w:r w:rsidR="00A15C0D" w:rsidRPr="00A15C0D">
        <w:rPr>
          <w:rFonts w:ascii="Times New Roman" w:hAnsi="Times New Roman" w:cs="Times New Roman"/>
          <w:sz w:val="28"/>
          <w:szCs w:val="28"/>
        </w:rPr>
        <w:t xml:space="preserve"> возмещени</w:t>
      </w:r>
      <w:r w:rsidR="00227074">
        <w:rPr>
          <w:rFonts w:ascii="Times New Roman" w:hAnsi="Times New Roman" w:cs="Times New Roman"/>
          <w:sz w:val="28"/>
          <w:szCs w:val="28"/>
        </w:rPr>
        <w:t>е</w:t>
      </w:r>
      <w:r w:rsidR="00A15C0D" w:rsidRPr="00A15C0D">
        <w:rPr>
          <w:rFonts w:ascii="Times New Roman" w:hAnsi="Times New Roman" w:cs="Times New Roman"/>
          <w:sz w:val="28"/>
          <w:szCs w:val="28"/>
        </w:rPr>
        <w:t xml:space="preserve"> затрат на установку</w:t>
      </w:r>
      <w:r w:rsidR="00C31DC5">
        <w:rPr>
          <w:rFonts w:ascii="Times New Roman" w:hAnsi="Times New Roman" w:cs="Times New Roman"/>
          <w:sz w:val="28"/>
          <w:szCs w:val="28"/>
        </w:rPr>
        <w:t xml:space="preserve"> </w:t>
      </w:r>
      <w:r w:rsidR="00C31DC5">
        <w:rPr>
          <w:rFonts w:ascii="Times New Roman" w:eastAsia="Calibri" w:hAnsi="Times New Roman" w:cs="Times New Roman"/>
          <w:sz w:val="28"/>
          <w:szCs w:val="28"/>
        </w:rPr>
        <w:t>и ввод ОДПУ в эксплуатацию</w:t>
      </w:r>
      <w:r w:rsidR="00C31DC5">
        <w:rPr>
          <w:rFonts w:ascii="Times New Roman" w:hAnsi="Times New Roman" w:cs="Times New Roman"/>
          <w:sz w:val="28"/>
          <w:szCs w:val="28"/>
        </w:rPr>
        <w:t xml:space="preserve"> </w:t>
      </w:r>
      <w:r w:rsidR="00A15C0D" w:rsidRPr="00A15C0D">
        <w:rPr>
          <w:rFonts w:ascii="Times New Roman" w:hAnsi="Times New Roman" w:cs="Times New Roman"/>
          <w:sz w:val="28"/>
          <w:szCs w:val="28"/>
        </w:rPr>
        <w:t xml:space="preserve">в </w:t>
      </w:r>
      <w:r w:rsidR="000763E9">
        <w:rPr>
          <w:rFonts w:ascii="Times New Roman" w:hAnsi="Times New Roman" w:cs="Times New Roman"/>
          <w:sz w:val="28"/>
          <w:szCs w:val="28"/>
        </w:rPr>
        <w:t>МКД</w:t>
      </w:r>
      <w:r w:rsidR="00A15C0D" w:rsidRPr="00A15C0D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муниципального образования город Мурманск, в доле муниципальной собственности в общем имуществе </w:t>
      </w:r>
      <w:r w:rsidR="000763E9">
        <w:rPr>
          <w:rFonts w:ascii="Times New Roman" w:hAnsi="Times New Roman" w:cs="Times New Roman"/>
          <w:sz w:val="28"/>
          <w:szCs w:val="28"/>
        </w:rPr>
        <w:t>МКД</w:t>
      </w:r>
      <w:r w:rsidR="00A15C0D" w:rsidRPr="00A15C0D">
        <w:rPr>
          <w:rFonts w:ascii="Times New Roman" w:hAnsi="Times New Roman" w:cs="Times New Roman"/>
          <w:sz w:val="28"/>
          <w:szCs w:val="28"/>
        </w:rPr>
        <w:t xml:space="preserve">, </w:t>
      </w:r>
      <w:r w:rsidR="00227074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0763E9">
        <w:rPr>
          <w:rFonts w:ascii="Times New Roman" w:hAnsi="Times New Roman" w:cs="Times New Roman"/>
          <w:sz w:val="28"/>
          <w:szCs w:val="28"/>
        </w:rPr>
        <w:t>МКД</w:t>
      </w:r>
      <w:r w:rsidR="00227074">
        <w:rPr>
          <w:rFonts w:ascii="Times New Roman" w:hAnsi="Times New Roman" w:cs="Times New Roman"/>
          <w:sz w:val="28"/>
          <w:szCs w:val="28"/>
        </w:rPr>
        <w:t xml:space="preserve">, </w:t>
      </w:r>
      <w:r w:rsidR="000B75F4">
        <w:rPr>
          <w:rFonts w:ascii="Times New Roman" w:hAnsi="Times New Roman" w:cs="Times New Roman"/>
          <w:sz w:val="28"/>
          <w:szCs w:val="28"/>
        </w:rPr>
        <w:t>предусмотренных</w:t>
      </w:r>
      <w:r w:rsidR="00227074">
        <w:rPr>
          <w:rFonts w:ascii="Times New Roman" w:hAnsi="Times New Roman" w:cs="Times New Roman"/>
          <w:sz w:val="28"/>
          <w:szCs w:val="28"/>
        </w:rPr>
        <w:t xml:space="preserve"> част</w:t>
      </w:r>
      <w:r w:rsidR="000B75F4">
        <w:rPr>
          <w:rFonts w:ascii="Times New Roman" w:hAnsi="Times New Roman" w:cs="Times New Roman"/>
          <w:sz w:val="28"/>
          <w:szCs w:val="28"/>
        </w:rPr>
        <w:t>ью</w:t>
      </w:r>
      <w:r w:rsidR="00227074">
        <w:rPr>
          <w:rFonts w:ascii="Times New Roman" w:hAnsi="Times New Roman" w:cs="Times New Roman"/>
          <w:sz w:val="28"/>
          <w:szCs w:val="28"/>
        </w:rPr>
        <w:t xml:space="preserve"> 1 статьи 13 Федеральн</w:t>
      </w:r>
      <w:r w:rsidR="000B75F4">
        <w:rPr>
          <w:rFonts w:ascii="Times New Roman" w:hAnsi="Times New Roman" w:cs="Times New Roman"/>
          <w:sz w:val="28"/>
          <w:szCs w:val="28"/>
        </w:rPr>
        <w:t>ого</w:t>
      </w:r>
      <w:r w:rsidR="002270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B75F4">
        <w:rPr>
          <w:rFonts w:ascii="Times New Roman" w:hAnsi="Times New Roman" w:cs="Times New Roman"/>
          <w:sz w:val="28"/>
          <w:szCs w:val="28"/>
        </w:rPr>
        <w:t>а</w:t>
      </w:r>
      <w:r w:rsidR="00227074">
        <w:rPr>
          <w:rFonts w:ascii="Times New Roman" w:hAnsi="Times New Roman" w:cs="Times New Roman"/>
          <w:sz w:val="28"/>
          <w:szCs w:val="28"/>
        </w:rPr>
        <w:t xml:space="preserve"> от 23.11.2009 </w:t>
      </w:r>
      <w:r w:rsidR="00745B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27074">
        <w:rPr>
          <w:rFonts w:ascii="Times New Roman" w:hAnsi="Times New Roman" w:cs="Times New Roman"/>
          <w:sz w:val="28"/>
          <w:szCs w:val="28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0B75F4">
        <w:rPr>
          <w:rFonts w:ascii="Times New Roman" w:hAnsi="Times New Roman" w:cs="Times New Roman"/>
          <w:sz w:val="28"/>
          <w:szCs w:val="28"/>
        </w:rPr>
        <w:t>, на которые требования указанной статьи не распространяются.</w:t>
      </w:r>
    </w:p>
    <w:p w14:paraId="279D8ABA" w14:textId="62589A23" w:rsidR="00B112CF" w:rsidRDefault="00BB29F3" w:rsidP="00B112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B112CF" w:rsidRPr="00B112CF">
        <w:rPr>
          <w:rFonts w:ascii="Times New Roman" w:hAnsi="Times New Roman" w:cs="Times New Roman"/>
          <w:sz w:val="28"/>
          <w:szCs w:val="28"/>
        </w:rPr>
        <w:t>Субсидия предоставляется на безвозмездной и безвозвратной основе в рамках реали</w:t>
      </w:r>
      <w:r w:rsidR="00B112CF">
        <w:rPr>
          <w:rFonts w:ascii="Times New Roman" w:hAnsi="Times New Roman" w:cs="Times New Roman"/>
          <w:sz w:val="28"/>
          <w:szCs w:val="28"/>
        </w:rPr>
        <w:t xml:space="preserve">зации подпрограммы </w:t>
      </w:r>
      <w:r w:rsidR="00966B02">
        <w:rPr>
          <w:rFonts w:ascii="Times New Roman" w:hAnsi="Times New Roman" w:cs="Times New Roman"/>
          <w:sz w:val="28"/>
          <w:szCs w:val="28"/>
        </w:rPr>
        <w:t xml:space="preserve">1 </w:t>
      </w:r>
      <w:r w:rsidR="00B112CF">
        <w:rPr>
          <w:rFonts w:ascii="Times New Roman" w:hAnsi="Times New Roman" w:cs="Times New Roman"/>
          <w:sz w:val="28"/>
          <w:szCs w:val="28"/>
        </w:rPr>
        <w:t>«</w:t>
      </w:r>
      <w:r w:rsidR="00B112CF" w:rsidRPr="00B112CF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муниципаль</w:t>
      </w:r>
      <w:r w:rsidR="00B112CF">
        <w:rPr>
          <w:rFonts w:ascii="Times New Roman" w:hAnsi="Times New Roman" w:cs="Times New Roman"/>
          <w:sz w:val="28"/>
          <w:szCs w:val="28"/>
        </w:rPr>
        <w:t>ного образования город Мурманск»</w:t>
      </w:r>
      <w:r w:rsidR="00B112CF" w:rsidRPr="00B112CF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B112CF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="00B112CF" w:rsidRPr="00B112CF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="00B112CF">
        <w:rPr>
          <w:rFonts w:ascii="Times New Roman" w:hAnsi="Times New Roman" w:cs="Times New Roman"/>
          <w:sz w:val="28"/>
          <w:szCs w:val="28"/>
        </w:rPr>
        <w:t>»</w:t>
      </w:r>
      <w:r w:rsidR="00B112CF" w:rsidRPr="00B112CF">
        <w:rPr>
          <w:rFonts w:ascii="Times New Roman" w:hAnsi="Times New Roman" w:cs="Times New Roman"/>
          <w:sz w:val="28"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B112CF">
        <w:rPr>
          <w:rFonts w:ascii="Times New Roman" w:hAnsi="Times New Roman" w:cs="Times New Roman"/>
          <w:sz w:val="28"/>
          <w:szCs w:val="28"/>
        </w:rPr>
        <w:t>№</w:t>
      </w:r>
      <w:r w:rsidR="00B112CF" w:rsidRPr="00B112CF">
        <w:rPr>
          <w:rFonts w:ascii="Times New Roman" w:hAnsi="Times New Roman" w:cs="Times New Roman"/>
          <w:sz w:val="28"/>
          <w:szCs w:val="28"/>
        </w:rPr>
        <w:t xml:space="preserve"> 3521.</w:t>
      </w:r>
    </w:p>
    <w:p w14:paraId="749CAEA4" w14:textId="2BC64A60" w:rsidR="00BB29F3" w:rsidRDefault="00BB29F3" w:rsidP="00B112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 w:rsidRPr="002A6D74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2A6D74">
        <w:rPr>
          <w:rFonts w:ascii="Times New Roman" w:hAnsi="Times New Roman" w:cs="Times New Roman"/>
          <w:sz w:val="28"/>
          <w:szCs w:val="28"/>
        </w:rPr>
        <w:t xml:space="preserve">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</w:t>
      </w:r>
      <w:r w:rsidR="00966B02">
        <w:rPr>
          <w:rFonts w:ascii="Times New Roman" w:hAnsi="Times New Roman" w:cs="Times New Roman"/>
          <w:sz w:val="28"/>
          <w:szCs w:val="28"/>
        </w:rPr>
        <w:t>-</w:t>
      </w:r>
      <w:r w:rsidRPr="002A6D74">
        <w:rPr>
          <w:rFonts w:ascii="Times New Roman" w:hAnsi="Times New Roman" w:cs="Times New Roman"/>
          <w:sz w:val="28"/>
          <w:szCs w:val="28"/>
        </w:rPr>
        <w:t xml:space="preserve"> </w:t>
      </w:r>
      <w:r w:rsidR="00AF1502" w:rsidRPr="002A6D74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B678A" w:rsidRPr="002A6D74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AF1502" w:rsidRPr="002A6D74"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 w:rsidRPr="002A6D74">
        <w:rPr>
          <w:rFonts w:ascii="Times New Roman" w:hAnsi="Times New Roman" w:cs="Times New Roman"/>
          <w:sz w:val="28"/>
          <w:szCs w:val="28"/>
        </w:rPr>
        <w:t xml:space="preserve">), в соответствующем финансовом году на цели, указанные в пункте 1.2 настоящего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2A6D74">
        <w:rPr>
          <w:rFonts w:ascii="Times New Roman" w:hAnsi="Times New Roman" w:cs="Times New Roman"/>
          <w:sz w:val="28"/>
          <w:szCs w:val="28"/>
        </w:rPr>
        <w:t>.</w:t>
      </w:r>
    </w:p>
    <w:p w14:paraId="19BB00F4" w14:textId="36205354" w:rsidR="00A15C0D" w:rsidRPr="002A6D74" w:rsidRDefault="00A15C0D" w:rsidP="00B112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Субсидия предоставляется в рамках отбора.</w:t>
      </w:r>
    </w:p>
    <w:p w14:paraId="39E4CBF4" w14:textId="74BACD04" w:rsidR="00BB29F3" w:rsidRDefault="00BB29F3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A6D74">
        <w:rPr>
          <w:rFonts w:ascii="Times New Roman" w:hAnsi="Times New Roman" w:cs="Times New Roman"/>
          <w:sz w:val="28"/>
          <w:szCs w:val="28"/>
        </w:rPr>
        <w:t>1.</w:t>
      </w:r>
      <w:r w:rsidR="00A15C0D">
        <w:rPr>
          <w:rFonts w:ascii="Times New Roman" w:hAnsi="Times New Roman" w:cs="Times New Roman"/>
          <w:sz w:val="28"/>
          <w:szCs w:val="28"/>
        </w:rPr>
        <w:t>5</w:t>
      </w:r>
      <w:r w:rsidRPr="002A6D74">
        <w:rPr>
          <w:rFonts w:ascii="Times New Roman" w:hAnsi="Times New Roman" w:cs="Times New Roman"/>
          <w:sz w:val="28"/>
          <w:szCs w:val="28"/>
        </w:rPr>
        <w:t>. Информация о Субсидии размещается на едином портале бюджетной системы Российской Федерации в информационно-телекоммуникационной</w:t>
      </w:r>
      <w:r w:rsidRPr="002B4D8F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A15C0D">
        <w:rPr>
          <w:rFonts w:ascii="Times New Roman" w:hAnsi="Times New Roman" w:cs="Times New Roman"/>
          <w:sz w:val="28"/>
          <w:szCs w:val="28"/>
        </w:rPr>
        <w:t xml:space="preserve"> (далее – Единый портал) (в разделе Е</w:t>
      </w:r>
      <w:r w:rsidRPr="002B4D8F">
        <w:rPr>
          <w:rFonts w:ascii="Times New Roman" w:hAnsi="Times New Roman" w:cs="Times New Roman"/>
          <w:sz w:val="28"/>
          <w:szCs w:val="28"/>
        </w:rPr>
        <w:t xml:space="preserve">диного портала) </w:t>
      </w:r>
      <w:r w:rsidR="00C245CF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порядке, установленном Министерством финансов Российской Федерации</w:t>
      </w:r>
      <w:r w:rsidR="00833577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54855A4A" w14:textId="77777777" w:rsidR="00A15C0D" w:rsidRPr="002B4D8F" w:rsidRDefault="00A15C0D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645B620" w14:textId="77777777" w:rsidR="00A15C0D" w:rsidRPr="007F5E61" w:rsidRDefault="00A15C0D" w:rsidP="00030C9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F5E61">
        <w:rPr>
          <w:rFonts w:ascii="Times New Roman" w:eastAsia="Calibri" w:hAnsi="Times New Roman" w:cs="Times New Roman"/>
          <w:sz w:val="28"/>
          <w:szCs w:val="28"/>
        </w:rPr>
        <w:t>2. Порядок проведения отбора</w:t>
      </w:r>
      <w:r w:rsidRPr="007F5E61">
        <w:rPr>
          <w:rFonts w:ascii="Times New Roman" w:eastAsia="Calibri" w:hAnsi="Times New Roman" w:cs="Times New Roman"/>
          <w:bCs/>
          <w:sz w:val="28"/>
          <w:szCs w:val="28"/>
        </w:rPr>
        <w:t xml:space="preserve"> получателей Субсидии</w:t>
      </w:r>
    </w:p>
    <w:p w14:paraId="1B68D812" w14:textId="77777777" w:rsidR="00A15C0D" w:rsidRPr="007F5E61" w:rsidRDefault="00A15C0D" w:rsidP="00A15C0D">
      <w:pPr>
        <w:spacing w:after="0"/>
        <w:ind w:left="720"/>
        <w:contextualSpacing/>
        <w:rPr>
          <w:rFonts w:ascii="Calibri" w:eastAsia="Calibri" w:hAnsi="Calibri" w:cs="Times New Roman"/>
        </w:rPr>
      </w:pPr>
    </w:p>
    <w:p w14:paraId="2035FA57" w14:textId="77777777" w:rsidR="00A15C0D" w:rsidRPr="00A15C0D" w:rsidRDefault="00A15C0D" w:rsidP="00A15C0D">
      <w:pPr>
        <w:widowControl w:val="0"/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>2.1 Организацию и проведение отбора Главный распорядитель бюджетных средств осуществляет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способом запроса предложений (далее - отбор).</w:t>
      </w:r>
    </w:p>
    <w:p w14:paraId="51D1A03D" w14:textId="3D581042" w:rsidR="00A15C0D" w:rsidRPr="00A15C0D" w:rsidRDefault="00A15C0D" w:rsidP="00A15C0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Взаимодействие Главного распорядителя бюджетных средств</w:t>
      </w:r>
      <w:r w:rsid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комиссии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участниками отбора в системе «Электронный бюджет» осуществляется с использованием документов в электронной форме.</w:t>
      </w:r>
    </w:p>
    <w:p w14:paraId="71FD2CAF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2.3. Обеспечение доступа к системе «Электронный бюджет» для участия в отборе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18A81E54" w14:textId="3F240AE6" w:rsidR="00A15C0D" w:rsidRPr="00A15C0D" w:rsidRDefault="00A15C0D" w:rsidP="00A15C0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 формируется и размещается Главным распорядителем бюджетных средств на Едином портале, а также на официальном сайте админис</w:t>
      </w:r>
      <w:r w:rsid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трации города Мурманска в сети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Интернет </w:t>
      </w:r>
      <w:r w:rsidR="007F5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(www.citymurma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sk.ru) не 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позднее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за один календарный день до даты начала проведения отбора.</w:t>
      </w:r>
    </w:p>
    <w:p w14:paraId="04A02D99" w14:textId="1305ECCD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Объявление о проведении отбора должно содержать:</w:t>
      </w:r>
    </w:p>
    <w:p w14:paraId="1001F916" w14:textId="52789BE2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Сроки проведения отбора.</w:t>
      </w:r>
    </w:p>
    <w:p w14:paraId="36BD84CE" w14:textId="5BB32EDE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Даты начала подачи и окончания приема заявок участников отбора, при этом дата окончания приема заявок не может быть ранее 10</w:t>
      </w:r>
      <w:r w:rsid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календарного дня, следующего за днем размещения объявления о проведении отбора.</w:t>
      </w:r>
    </w:p>
    <w:p w14:paraId="1F9C9513" w14:textId="6E5B4CAF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Наименование, место нахождения, почтовый адрес, адрес электронной почты Главного распорядителя бюджетных средств.</w:t>
      </w:r>
    </w:p>
    <w:p w14:paraId="550FC342" w14:textId="07D9B104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Результат предоставления Субсидии. </w:t>
      </w:r>
    </w:p>
    <w:p w14:paraId="58C28E25" w14:textId="5722C570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 Доменное имя и (или) указатели страниц государственной</w:t>
      </w:r>
      <w:r w:rsid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информационной системы в сети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Интернет.</w:t>
      </w:r>
    </w:p>
    <w:p w14:paraId="3AD4131C" w14:textId="6AD6FD69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 Требования к участникам отбора и к перечню документов, представляемых участниками отбора для подтверждения их соответствия указанным требованиям.</w:t>
      </w:r>
    </w:p>
    <w:p w14:paraId="74EDE1B3" w14:textId="174D15FA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.7. Категории и критерии отбора.</w:t>
      </w:r>
    </w:p>
    <w:p w14:paraId="64F889A2" w14:textId="50FAED18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.8. Порядок подачи участниками отбора заявок и требования, предъявляемые к форме и содержанию заявок.</w:t>
      </w:r>
    </w:p>
    <w:p w14:paraId="2DC50490" w14:textId="0C8B988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.9. Порядок отзыва заявок, порядок их возврата, определяющий в том числе основания для возврата заявок, порядок внесения изменений в заявки.</w:t>
      </w:r>
    </w:p>
    <w:p w14:paraId="7A4CD3B0" w14:textId="2D962773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 Правила рассмотрения заявок (подведение итогов отбора).</w:t>
      </w:r>
    </w:p>
    <w:p w14:paraId="7061FCCC" w14:textId="2ABD40A0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 Порядок отклонения заявок, а также информаци</w:t>
      </w:r>
      <w:r w:rsid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основаниях их отклонения.</w:t>
      </w:r>
    </w:p>
    <w:p w14:paraId="7A2C13AB" w14:textId="551E6D3F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Объем распределяемой субсидии в рамках отбора, порядок расчета размера субсидии, правила распределения субсидии по результатам отбора, а также предельное количество победителей отбора.</w:t>
      </w:r>
    </w:p>
    <w:p w14:paraId="07FB872D" w14:textId="61D90E60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577D8D28" w14:textId="069CA6CA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Срок, в течение которого победитель (победители) отбора должен подписать соглашение о предоставлении субсидии.</w:t>
      </w:r>
    </w:p>
    <w:p w14:paraId="069D2023" w14:textId="0DB8A57E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Условия признания победителя (победителей) отбора уклонившимся от заключения соглашения о предоставлении субсидии.</w:t>
      </w:r>
    </w:p>
    <w:p w14:paraId="54E681B5" w14:textId="582D5A48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177C9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177C97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. Срок </w:t>
      </w:r>
      <w:proofErr w:type="gramStart"/>
      <w:r w:rsidRPr="00A15C0D">
        <w:rPr>
          <w:rFonts w:ascii="Times New Roman" w:eastAsia="Calibri" w:hAnsi="Times New Roman" w:cs="Times New Roman"/>
          <w:bCs/>
          <w:sz w:val="28"/>
          <w:szCs w:val="28"/>
        </w:rPr>
        <w:t>размещения протокола подведения итогов отбора</w:t>
      </w:r>
      <w:proofErr w:type="gramEnd"/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 на Едином портале, а также на официальном сайте админис</w:t>
      </w:r>
      <w:r w:rsidR="00966B02">
        <w:rPr>
          <w:rFonts w:ascii="Times New Roman" w:eastAsia="Calibri" w:hAnsi="Times New Roman" w:cs="Times New Roman"/>
          <w:bCs/>
          <w:sz w:val="28"/>
          <w:szCs w:val="28"/>
        </w:rPr>
        <w:t xml:space="preserve">трации города Мурманска в сети 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Интернет, 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который не может быть позднее </w:t>
      </w:r>
      <w:r w:rsidRPr="00A15C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14-го календарного </w:t>
      </w:r>
      <w:r w:rsidRPr="00A15C0D">
        <w:rPr>
          <w:rFonts w:ascii="Times New Roman" w:eastAsia="Calibri" w:hAnsi="Times New Roman" w:cs="Times New Roman"/>
          <w:sz w:val="28"/>
          <w:szCs w:val="28"/>
        </w:rPr>
        <w:t>дня, следующего за днем определения победителя отбора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A0ACFED" w14:textId="5686B594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Разъяснения участникам отбора положений объявления</w:t>
      </w:r>
      <w:r w:rsid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 осуществляю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20, </w:t>
      </w:r>
      <w:proofErr w:type="spell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408, тел. 8 (8152) </w:t>
      </w:r>
      <w:r w:rsidR="00BC1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45-15-35, по адресу электронной почты: comzkp@citymurmansk.ru.</w:t>
      </w:r>
    </w:p>
    <w:p w14:paraId="7BD78266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Разъяснения предоставляются с даты размещения объявления о проведении отбора по дату окончания срока приема заявок.</w:t>
      </w:r>
    </w:p>
    <w:p w14:paraId="15B271F4" w14:textId="2061A07B" w:rsidR="00A15C0D" w:rsidRPr="00A15C0D" w:rsidRDefault="00177C97" w:rsidP="00177C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2.7. </w:t>
      </w:r>
      <w:r w:rsidR="00A15C0D" w:rsidRPr="00A15C0D"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79CA4A85" w14:textId="5C5660A7" w:rsidR="00A15C0D" w:rsidRPr="00A15C0D" w:rsidRDefault="00177C97" w:rsidP="00177C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2.7.1 </w:t>
      </w:r>
      <w:r w:rsidR="00A15C0D"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 xml:space="preserve"> не позднее наступления даты окончания приема заявок.</w:t>
      </w:r>
    </w:p>
    <w:p w14:paraId="6099C8F3" w14:textId="39AB10ED" w:rsidR="00A15C0D" w:rsidRPr="00A15C0D" w:rsidRDefault="00177C97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.2. При внесении изменений в объявление о проведении отбора изменение способа отбора не допускается.</w:t>
      </w:r>
    </w:p>
    <w:p w14:paraId="06BEFD34" w14:textId="2D428FC1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</w:t>
      </w:r>
      <w:r w:rsidR="00177C97">
        <w:rPr>
          <w:rFonts w:ascii="Times New Roman" w:eastAsia="Calibri" w:hAnsi="Times New Roman" w:cs="Times New Roman"/>
          <w:sz w:val="28"/>
          <w:szCs w:val="28"/>
        </w:rPr>
        <w:t>7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.3. В случае внесения изменений в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966B02">
        <w:rPr>
          <w:rFonts w:ascii="Times New Roman" w:eastAsia="Calibri" w:hAnsi="Times New Roman" w:cs="Times New Roman"/>
          <w:sz w:val="28"/>
          <w:szCs w:val="28"/>
        </w:rPr>
        <w:t>трех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дней.</w:t>
      </w:r>
    </w:p>
    <w:p w14:paraId="68046F15" w14:textId="5E3CFB39" w:rsidR="00A15C0D" w:rsidRPr="00A15C0D" w:rsidRDefault="00177C97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.4.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14:paraId="0D266581" w14:textId="37F1B98C" w:rsidR="00A15C0D" w:rsidRPr="00A15C0D" w:rsidRDefault="00177C97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 xml:space="preserve">.5. Участники отбора, подавшие заявку, уведомляются 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в объявление о 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lastRenderedPageBreak/>
        <w:t>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1510B66B" w14:textId="644BF514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</w:t>
      </w:r>
      <w:r w:rsidR="00177C97">
        <w:rPr>
          <w:rFonts w:ascii="Times New Roman" w:eastAsia="Calibri" w:hAnsi="Times New Roman" w:cs="Times New Roman"/>
          <w:sz w:val="28"/>
          <w:szCs w:val="28"/>
        </w:rPr>
        <w:t>8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В случае уменьшения Главному распорядителю бюджетных средств лимитов бюджетных обязательств на предоставление субсидии на соответствующий финансовый год, приводящего к невозможности предоставления Субсидии в заявленном в объявлении о проведении отбора объеме, Главным распорядителем бюджетных средств принимается решение об отмене отбора.</w:t>
      </w:r>
    </w:p>
    <w:p w14:paraId="3D32F552" w14:textId="6F4F6406" w:rsidR="00A15C0D" w:rsidRPr="00A15C0D" w:rsidRDefault="00177C97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. Размещение Главным распорядителем бюджетных средств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66FA2B72" w14:textId="64C2E4B5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</w:t>
      </w:r>
      <w:r w:rsidR="00177C97">
        <w:rPr>
          <w:rFonts w:ascii="Times New Roman" w:eastAsia="Calibri" w:hAnsi="Times New Roman" w:cs="Times New Roman"/>
          <w:sz w:val="28"/>
          <w:szCs w:val="28"/>
        </w:rPr>
        <w:t>0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портале, а также на официальном сайте администраци</w:t>
      </w:r>
      <w:r w:rsidR="00966B02">
        <w:rPr>
          <w:rFonts w:ascii="Times New Roman" w:eastAsia="Calibri" w:hAnsi="Times New Roman" w:cs="Times New Roman"/>
          <w:sz w:val="28"/>
          <w:szCs w:val="28"/>
        </w:rPr>
        <w:t xml:space="preserve">и города Мурманска в сети </w:t>
      </w:r>
      <w:r w:rsidRPr="00A15C0D">
        <w:rPr>
          <w:rFonts w:ascii="Times New Roman" w:eastAsia="Calibri" w:hAnsi="Times New Roman" w:cs="Times New Roman"/>
          <w:sz w:val="28"/>
          <w:szCs w:val="28"/>
        </w:rPr>
        <w:t>Интернет (www.citymurmansk.ru) и содержит информацию о причинах отмены отбора.</w:t>
      </w:r>
      <w:proofErr w:type="gramEnd"/>
    </w:p>
    <w:p w14:paraId="26619A65" w14:textId="553DBA64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</w:t>
      </w:r>
      <w:r w:rsidR="00177C97">
        <w:rPr>
          <w:rFonts w:ascii="Times New Roman" w:eastAsia="Calibri" w:hAnsi="Times New Roman" w:cs="Times New Roman"/>
          <w:sz w:val="28"/>
          <w:szCs w:val="28"/>
        </w:rPr>
        <w:t>1</w:t>
      </w:r>
      <w:r w:rsidRPr="00A15C0D">
        <w:rPr>
          <w:rFonts w:ascii="Times New Roman" w:eastAsia="Calibri" w:hAnsi="Times New Roman" w:cs="Times New Roman"/>
          <w:sz w:val="28"/>
          <w:szCs w:val="28"/>
        </w:rPr>
        <w:t>. Участники отбора, подавшие заявки, информируются об отмене проведения отбора в системе «Электронный бюджет».</w:t>
      </w:r>
    </w:p>
    <w:p w14:paraId="096CD057" w14:textId="5E43CE31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</w:t>
      </w:r>
      <w:r w:rsidR="00177C97">
        <w:rPr>
          <w:rFonts w:ascii="Times New Roman" w:eastAsia="Calibri" w:hAnsi="Times New Roman" w:cs="Times New Roman"/>
          <w:sz w:val="28"/>
          <w:szCs w:val="28"/>
        </w:rPr>
        <w:t>2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Отбор считается отмененным со дня размещения объявления о его отмене на Едином портале.</w:t>
      </w:r>
    </w:p>
    <w:p w14:paraId="2E813D33" w14:textId="39C85A10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177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Участник отбора </w:t>
      </w:r>
      <w:r w:rsidRPr="00A15C0D">
        <w:rPr>
          <w:rFonts w:ascii="Times New Roman" w:eastAsia="Calibri" w:hAnsi="Times New Roman" w:cs="Times New Roman"/>
          <w:sz w:val="28"/>
          <w:szCs w:val="28"/>
        </w:rPr>
        <w:t>на даты рассмотрения заявки (подведени</w:t>
      </w:r>
      <w:r w:rsidR="00966B02">
        <w:rPr>
          <w:rFonts w:ascii="Times New Roman" w:eastAsia="Calibri" w:hAnsi="Times New Roman" w:cs="Times New Roman"/>
          <w:sz w:val="28"/>
          <w:szCs w:val="28"/>
        </w:rPr>
        <w:t>я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итогов) и заключения соглашения о предоставлении субсидии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соответствовать следующим требованиям:</w:t>
      </w:r>
    </w:p>
    <w:p w14:paraId="2F158BB8" w14:textId="5E51FEAF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689DE28A" w14:textId="26DD4302" w:rsidR="00A15C0D" w:rsidRPr="00A15C0D" w:rsidRDefault="00BD6F0F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2.13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0C08BA07" w14:textId="3A9ED94D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</w:t>
      </w:r>
      <w:r w:rsidR="00BD6F0F">
        <w:rPr>
          <w:rFonts w:ascii="Times New Roman" w:eastAsia="Calibri" w:hAnsi="Times New Roman" w:cs="Times New Roman"/>
          <w:sz w:val="28"/>
          <w:szCs w:val="28"/>
        </w:rPr>
        <w:t>3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.3. Участник отбора не находится в составляемых в рамках реализации полномочий, </w:t>
      </w:r>
      <w:r w:rsidRPr="00A15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Pr="00A15C0D">
        <w:rPr>
          <w:rFonts w:ascii="Times New Roman" w:eastAsia="Calibri" w:hAnsi="Times New Roman" w:cs="Times New Roman"/>
          <w:sz w:val="28"/>
          <w:szCs w:val="28"/>
        </w:rPr>
        <w:t>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45D5559E" w14:textId="44CCDF10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Участник отбора не получает средства из бюджета муниципального образования город Мурманск, на основании иных муниципальных правовых актов на цели, установленные настоящим Порядком.</w:t>
      </w:r>
    </w:p>
    <w:p w14:paraId="24425548" w14:textId="5A6DC7FE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</w:t>
      </w:r>
      <w:r w:rsidR="00BD6F0F">
        <w:rPr>
          <w:rFonts w:ascii="Times New Roman" w:eastAsia="Calibri" w:hAnsi="Times New Roman" w:cs="Times New Roman"/>
          <w:sz w:val="28"/>
          <w:szCs w:val="28"/>
        </w:rPr>
        <w:t>3</w:t>
      </w:r>
      <w:r w:rsidRPr="00A15C0D">
        <w:rPr>
          <w:rFonts w:ascii="Times New Roman" w:eastAsia="Calibri" w:hAnsi="Times New Roman" w:cs="Times New Roman"/>
          <w:sz w:val="28"/>
          <w:szCs w:val="28"/>
        </w:rPr>
        <w:t>.5.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48C01A00" w14:textId="12AD2817" w:rsidR="0073749E" w:rsidRPr="00677E0F" w:rsidRDefault="00A15C0D" w:rsidP="007374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73749E">
        <w:rPr>
          <w:rFonts w:ascii="Times New Roman" w:eastAsia="Calibri" w:hAnsi="Times New Roman" w:cs="Times New Roman"/>
          <w:sz w:val="28"/>
          <w:szCs w:val="28"/>
        </w:rPr>
        <w:t>2.1</w:t>
      </w:r>
      <w:r w:rsidR="00BD6F0F">
        <w:rPr>
          <w:rFonts w:ascii="Times New Roman" w:eastAsia="Calibri" w:hAnsi="Times New Roman" w:cs="Times New Roman"/>
          <w:sz w:val="28"/>
          <w:szCs w:val="28"/>
        </w:rPr>
        <w:t>4</w:t>
      </w:r>
      <w:r w:rsidRPr="007374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73749E">
        <w:rPr>
          <w:rFonts w:ascii="Times New Roman" w:eastAsia="Calibri" w:hAnsi="Times New Roman" w:cs="Times New Roman"/>
          <w:sz w:val="28"/>
          <w:szCs w:val="28"/>
        </w:rPr>
        <w:t>К категории</w:t>
      </w:r>
      <w:r w:rsidR="0073749E" w:rsidRPr="0073749E">
        <w:rPr>
          <w:rFonts w:ascii="Times New Roman" w:eastAsia="Calibri" w:hAnsi="Times New Roman" w:cs="Times New Roman"/>
          <w:sz w:val="28"/>
          <w:szCs w:val="28"/>
        </w:rPr>
        <w:t xml:space="preserve"> получателей Субсидии относятся </w:t>
      </w:r>
      <w:proofErr w:type="spellStart"/>
      <w:r w:rsidR="0073749E" w:rsidRPr="0073749E">
        <w:rPr>
          <w:rFonts w:ascii="Times New Roman" w:eastAsia="Calibri" w:hAnsi="Times New Roman" w:cs="Times New Roman"/>
          <w:sz w:val="28"/>
          <w:szCs w:val="28"/>
        </w:rPr>
        <w:t>ресурсоснабжающие</w:t>
      </w:r>
      <w:proofErr w:type="spellEnd"/>
      <w:r w:rsidR="0073749E" w:rsidRPr="0073749E">
        <w:rPr>
          <w:rFonts w:ascii="Times New Roman" w:eastAsia="Calibri" w:hAnsi="Times New Roman" w:cs="Times New Roman"/>
          <w:sz w:val="28"/>
          <w:szCs w:val="28"/>
        </w:rPr>
        <w:t xml:space="preserve"> организации - юридические лица независимо от организационно-правовой формы, а также индивидуальные предприниматели, осуществляющие продажу коммунальных ресурсов, </w:t>
      </w:r>
      <w:r w:rsidR="00677E0F">
        <w:rPr>
          <w:rFonts w:ascii="Times New Roman" w:eastAsia="Calibri" w:hAnsi="Times New Roman" w:cs="Times New Roman"/>
          <w:sz w:val="28"/>
          <w:szCs w:val="28"/>
        </w:rPr>
        <w:t xml:space="preserve">у которых возникла обязанность по установке и вводу ОДПУ в эксплуатацию в соответствии с  </w:t>
      </w:r>
      <w:r w:rsidR="00677E0F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966B02">
        <w:rPr>
          <w:rFonts w:ascii="Times New Roman" w:hAnsi="Times New Roman" w:cs="Times New Roman"/>
          <w:sz w:val="28"/>
          <w:szCs w:val="28"/>
        </w:rPr>
        <w:t>ом</w:t>
      </w:r>
      <w:r w:rsidR="00677E0F">
        <w:rPr>
          <w:rFonts w:ascii="Times New Roman" w:hAnsi="Times New Roman" w:cs="Times New Roman"/>
          <w:sz w:val="28"/>
          <w:szCs w:val="28"/>
        </w:rPr>
        <w:t xml:space="preserve"> от 23.11.2009             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677E0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318D875F" w14:textId="2E52328F" w:rsidR="0073749E" w:rsidRDefault="0073749E" w:rsidP="00AD2F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5C0D" w:rsidRPr="00AC4112">
        <w:rPr>
          <w:rFonts w:ascii="Times New Roman" w:eastAsia="Calibri" w:hAnsi="Times New Roman" w:cs="Times New Roman"/>
          <w:sz w:val="28"/>
          <w:szCs w:val="28"/>
        </w:rPr>
        <w:t>2.1</w:t>
      </w:r>
      <w:r w:rsidR="00BD6F0F">
        <w:rPr>
          <w:rFonts w:ascii="Times New Roman" w:eastAsia="Calibri" w:hAnsi="Times New Roman" w:cs="Times New Roman"/>
          <w:sz w:val="28"/>
          <w:szCs w:val="28"/>
        </w:rPr>
        <w:t>5</w:t>
      </w:r>
      <w:r w:rsidR="00A15C0D" w:rsidRPr="00AC4112">
        <w:rPr>
          <w:rFonts w:ascii="Times New Roman" w:eastAsia="Calibri" w:hAnsi="Times New Roman" w:cs="Times New Roman"/>
          <w:sz w:val="28"/>
          <w:szCs w:val="28"/>
        </w:rPr>
        <w:t>. Критери</w:t>
      </w:r>
      <w:r w:rsidR="00AD2FBD" w:rsidRPr="00AC4112">
        <w:rPr>
          <w:rFonts w:ascii="Times New Roman" w:eastAsia="Calibri" w:hAnsi="Times New Roman" w:cs="Times New Roman"/>
          <w:sz w:val="28"/>
          <w:szCs w:val="28"/>
        </w:rPr>
        <w:t>ем</w:t>
      </w:r>
      <w:r w:rsidR="00A15C0D" w:rsidRPr="00AC4112">
        <w:rPr>
          <w:rFonts w:ascii="Times New Roman" w:eastAsia="Calibri" w:hAnsi="Times New Roman" w:cs="Times New Roman"/>
          <w:sz w:val="28"/>
          <w:szCs w:val="28"/>
        </w:rPr>
        <w:t xml:space="preserve"> отбора явля</w:t>
      </w:r>
      <w:r w:rsidR="00573C0D" w:rsidRPr="00AC4112">
        <w:rPr>
          <w:rFonts w:ascii="Times New Roman" w:eastAsia="Calibri" w:hAnsi="Times New Roman" w:cs="Times New Roman"/>
          <w:sz w:val="28"/>
          <w:szCs w:val="28"/>
        </w:rPr>
        <w:t>е</w:t>
      </w:r>
      <w:r w:rsidR="00A15C0D" w:rsidRPr="00AC411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Pr="00AC4112">
        <w:rPr>
          <w:rFonts w:ascii="Times New Roman" w:eastAsia="Calibri" w:hAnsi="Times New Roman" w:cs="Times New Roman"/>
          <w:sz w:val="28"/>
          <w:szCs w:val="28"/>
        </w:rPr>
        <w:t>нали</w:t>
      </w:r>
      <w:r w:rsidR="00A13CAB" w:rsidRPr="00AC4112">
        <w:rPr>
          <w:rFonts w:ascii="Times New Roman" w:eastAsia="Calibri" w:hAnsi="Times New Roman" w:cs="Times New Roman"/>
          <w:sz w:val="28"/>
          <w:szCs w:val="28"/>
        </w:rPr>
        <w:t xml:space="preserve">чие у участников отбора затрат </w:t>
      </w:r>
      <w:r w:rsidRPr="00AC4112">
        <w:rPr>
          <w:rFonts w:ascii="Times New Roman" w:eastAsia="Calibri" w:hAnsi="Times New Roman" w:cs="Times New Roman"/>
          <w:sz w:val="28"/>
          <w:szCs w:val="28"/>
        </w:rPr>
        <w:t xml:space="preserve">по оснащению МКД, </w:t>
      </w:r>
      <w:r w:rsidR="00573C0D" w:rsidRPr="00AC4112">
        <w:rPr>
          <w:rFonts w:ascii="Times New Roman" w:eastAsia="Calibri" w:hAnsi="Times New Roman" w:cs="Times New Roman"/>
          <w:sz w:val="28"/>
          <w:szCs w:val="28"/>
        </w:rPr>
        <w:t xml:space="preserve">указанных в пункте 1.2 настоящего Порядка, </w:t>
      </w:r>
      <w:r w:rsidRPr="00AC4112">
        <w:rPr>
          <w:rFonts w:ascii="Times New Roman" w:eastAsia="Calibri" w:hAnsi="Times New Roman" w:cs="Times New Roman"/>
          <w:sz w:val="28"/>
          <w:szCs w:val="28"/>
        </w:rPr>
        <w:t>коллективными (общедомовыми) приборами учета используемых энергетических ресурсов.</w:t>
      </w:r>
    </w:p>
    <w:p w14:paraId="631C7BCB" w14:textId="691D7E3C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Для участия в отборе участниками отбора формируются заявки в соответствии с требованиями и сроками, указанными в объявлении о проведении отбора.</w:t>
      </w:r>
    </w:p>
    <w:p w14:paraId="56C61015" w14:textId="010F5DAD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</w:t>
      </w:r>
      <w:r w:rsidR="00BD6F0F">
        <w:rPr>
          <w:rFonts w:ascii="Times New Roman" w:eastAsia="Calibri" w:hAnsi="Times New Roman" w:cs="Times New Roman"/>
          <w:sz w:val="28"/>
          <w:szCs w:val="28"/>
        </w:rPr>
        <w:t>7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Заявки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0763E0B5" w14:textId="6DF47CD4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F5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Сформированная з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DB02286" w14:textId="2B14B4CD" w:rsidR="00A15C0D" w:rsidRPr="00A15C0D" w:rsidRDefault="00BD6F0F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Датой представления заявки считается дата подписания заявки участником отбора с присвоением ей регистрационного номера в системе «Электронный бюджет».</w:t>
      </w:r>
    </w:p>
    <w:p w14:paraId="50ACD56E" w14:textId="77777777" w:rsidR="00BB54F0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3B0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B54F0" w:rsidRPr="00BB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электронные копии,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</w:t>
      </w:r>
      <w:r w:rsidR="00BB54F0" w:rsidRPr="00BB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0BAE1795" w14:textId="1184B70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Заявка на участие в отборе должна содержать следующие сведения:</w:t>
      </w:r>
    </w:p>
    <w:p w14:paraId="30CB7689" w14:textId="5F073A56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Информацию об участнике отбора, которая </w:t>
      </w:r>
      <w:r w:rsidRPr="00A15C0D">
        <w:rPr>
          <w:rFonts w:ascii="Times New Roman" w:eastAsia="Calibri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88F4395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отбора, являющегося юридическим лицом, или фамилию, имя, отчество (при наличии) участника отбора из числа индивидуальных предпринимателей;</w:t>
      </w:r>
    </w:p>
    <w:p w14:paraId="7B206E7C" w14:textId="77777777" w:rsidR="00A15C0D" w:rsidRPr="00A15C0D" w:rsidRDefault="00A15C0D" w:rsidP="00707E4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3B9691" w14:textId="77777777" w:rsidR="00A15C0D" w:rsidRPr="00A15C0D" w:rsidRDefault="00A15C0D" w:rsidP="00707E4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идентификационный номер налогоплательщика;</w:t>
      </w:r>
    </w:p>
    <w:p w14:paraId="570BF48B" w14:textId="77777777" w:rsidR="00A15C0D" w:rsidRPr="00A15C0D" w:rsidRDefault="00A15C0D" w:rsidP="00707E4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дату постановки на учет в налоговом органе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предпринимателей), дату и код причины постановки на учет в налоговом органе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>, являющегося юридическим лицом);</w:t>
      </w:r>
    </w:p>
    <w:p w14:paraId="00B1575C" w14:textId="60A256FB" w:rsidR="00A15C0D" w:rsidRPr="00A15C0D" w:rsidRDefault="00A15C0D" w:rsidP="004330B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дату государственной регистрации физического лица в качестве индивидуального предпринимателя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2E711640" w14:textId="77777777" w:rsidR="00A15C0D" w:rsidRPr="00A15C0D" w:rsidRDefault="00A15C0D" w:rsidP="004330B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адрес юридического лица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лицом), адрес регистрации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436F6713" w14:textId="77777777" w:rsidR="00A15C0D" w:rsidRPr="00A15C0D" w:rsidRDefault="00A15C0D" w:rsidP="004330B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23D2105E" w14:textId="77777777" w:rsidR="00A15C0D" w:rsidRPr="00A15C0D" w:rsidRDefault="00A15C0D" w:rsidP="004330B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4CCABAD1" w14:textId="77777777" w:rsidR="00A15C0D" w:rsidRPr="00A15C0D" w:rsidRDefault="00A15C0D" w:rsidP="004330B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индивидуальных предпринимателей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186DC782" w14:textId="77777777" w:rsidR="00A15C0D" w:rsidRPr="00A15C0D" w:rsidRDefault="00A15C0D" w:rsidP="004330B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информацию о счетах в кредитных организациях в соответствии с законодательством Российской Федерации для перечисления Субсидии.</w:t>
      </w:r>
    </w:p>
    <w:p w14:paraId="468B8910" w14:textId="7D77AFFD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2.2</w:t>
      </w:r>
      <w:r w:rsidR="00BD6F0F">
        <w:rPr>
          <w:rFonts w:ascii="Times New Roman" w:eastAsia="Calibri" w:hAnsi="Times New Roman" w:cs="Times New Roman"/>
          <w:sz w:val="28"/>
          <w:szCs w:val="28"/>
        </w:rPr>
        <w:t>1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.2. Информацию, которая 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сканирования): </w:t>
      </w:r>
    </w:p>
    <w:p w14:paraId="7216058C" w14:textId="79D3E629" w:rsid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2.2</w:t>
      </w:r>
      <w:r w:rsidR="00BD6F0F">
        <w:rPr>
          <w:rFonts w:ascii="Times New Roman" w:eastAsia="Calibri" w:hAnsi="Times New Roman" w:cs="Times New Roman"/>
          <w:sz w:val="28"/>
          <w:szCs w:val="28"/>
        </w:rPr>
        <w:t>1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.2.1. </w:t>
      </w:r>
      <w:r w:rsidRPr="0007791E">
        <w:rPr>
          <w:rFonts w:ascii="Times New Roman" w:eastAsia="Calibri" w:hAnsi="Times New Roman" w:cs="Times New Roman"/>
          <w:sz w:val="28"/>
          <w:szCs w:val="28"/>
        </w:rPr>
        <w:t>Расчет разм</w:t>
      </w:r>
      <w:r w:rsidR="00FB1093" w:rsidRPr="0007791E">
        <w:rPr>
          <w:rFonts w:ascii="Times New Roman" w:eastAsia="Calibri" w:hAnsi="Times New Roman" w:cs="Times New Roman"/>
          <w:sz w:val="28"/>
          <w:szCs w:val="28"/>
        </w:rPr>
        <w:t>ера Субсидии на возмещение затрат по оснащению МКД, в которых расположены муниципальные помещения</w:t>
      </w:r>
      <w:r w:rsidR="00966B02">
        <w:rPr>
          <w:rFonts w:ascii="Times New Roman" w:eastAsia="Calibri" w:hAnsi="Times New Roman" w:cs="Times New Roman"/>
          <w:sz w:val="28"/>
          <w:szCs w:val="28"/>
        </w:rPr>
        <w:t>,</w:t>
      </w:r>
      <w:r w:rsidR="00FB1093" w:rsidRPr="0007791E">
        <w:rPr>
          <w:rFonts w:ascii="Times New Roman" w:eastAsia="Calibri" w:hAnsi="Times New Roman" w:cs="Times New Roman"/>
          <w:sz w:val="28"/>
          <w:szCs w:val="28"/>
        </w:rPr>
        <w:t xml:space="preserve"> ОДПУ по форме согласно </w:t>
      </w:r>
      <w:r w:rsidR="00863069" w:rsidRPr="0007791E">
        <w:rPr>
          <w:rFonts w:ascii="Times New Roman" w:eastAsia="Calibri" w:hAnsi="Times New Roman" w:cs="Times New Roman"/>
          <w:sz w:val="28"/>
          <w:szCs w:val="28"/>
        </w:rPr>
        <w:t>приложению</w:t>
      </w:r>
      <w:r w:rsidR="00FB1093" w:rsidRPr="0007791E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</w:t>
      </w:r>
      <w:r w:rsidR="009120CD" w:rsidRPr="0007791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A4383F" w14:textId="79DBE165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2.2</w:t>
      </w:r>
      <w:r w:rsidR="00BD6F0F">
        <w:rPr>
          <w:rFonts w:ascii="Times New Roman" w:eastAsia="Calibri" w:hAnsi="Times New Roman" w:cs="Times New Roman"/>
          <w:sz w:val="28"/>
          <w:szCs w:val="28"/>
        </w:rPr>
        <w:t>1</w:t>
      </w:r>
      <w:r w:rsidRPr="00A15C0D">
        <w:rPr>
          <w:rFonts w:ascii="Times New Roman" w:eastAsia="Calibri" w:hAnsi="Times New Roman" w:cs="Times New Roman"/>
          <w:sz w:val="28"/>
          <w:szCs w:val="28"/>
        </w:rPr>
        <w:t>.2.</w:t>
      </w:r>
      <w:r w:rsidR="00FB1093">
        <w:rPr>
          <w:rFonts w:ascii="Times New Roman" w:eastAsia="Calibri" w:hAnsi="Times New Roman" w:cs="Times New Roman"/>
          <w:sz w:val="28"/>
          <w:szCs w:val="28"/>
        </w:rPr>
        <w:t>2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Документ, удостоверяющий полномочия представителя юридического лица, индивидуального предпринимателя (не требуется, если от имени юридического лица, индивидуального предпринимателя обращается лицо, имеющее право действовать без доверенности).</w:t>
      </w:r>
    </w:p>
    <w:p w14:paraId="03EDD640" w14:textId="03E37DFA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Участник отбора несет ответственность за достоверность предоставленных документов и сведений, изложенных в документах, в соответствии с действующим законодательством.</w:t>
      </w:r>
    </w:p>
    <w:p w14:paraId="56410820" w14:textId="2F55594E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распорядителю бюджетных средств запрещается требовать у участников отбора представления документов и информации в целях подтверждения соответствия участника отбора требованиям, указанным в пункте 2.1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Главному распорядителю бюджетных средств по собственной инициативе.</w:t>
      </w:r>
    </w:p>
    <w:p w14:paraId="17E19A48" w14:textId="26606A81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Участник отбора имеет право подать для участия в отборе только одну заявку.</w:t>
      </w:r>
    </w:p>
    <w:p w14:paraId="44E869CA" w14:textId="1D4F385E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15C0D">
        <w:rPr>
          <w:rFonts w:ascii="Times New Roman" w:eastAsia="Calibri" w:hAnsi="Times New Roman" w:cs="Times New Roman"/>
          <w:sz w:val="28"/>
          <w:szCs w:val="28"/>
        </w:rPr>
        <w:t>Внесение изменений в заявку осуществляется у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частником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232F359D" w14:textId="34B6CF01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2.2</w:t>
      </w:r>
      <w:r w:rsidR="00BD6F0F">
        <w:rPr>
          <w:rFonts w:ascii="Times New Roman" w:eastAsia="Calibri" w:hAnsi="Times New Roman" w:cs="Times New Roman"/>
          <w:sz w:val="28"/>
          <w:szCs w:val="28"/>
        </w:rPr>
        <w:t>6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288998" w14:textId="28FDF0FF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2.2</w:t>
      </w:r>
      <w:r w:rsidR="00BD6F0F">
        <w:rPr>
          <w:rFonts w:ascii="Times New Roman" w:eastAsia="Calibri" w:hAnsi="Times New Roman" w:cs="Times New Roman"/>
          <w:sz w:val="28"/>
          <w:szCs w:val="28"/>
        </w:rPr>
        <w:t>7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После отзыва заявки у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5F3389F2" w14:textId="497B070E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2.2</w:t>
      </w:r>
      <w:r w:rsidR="00BD6F0F">
        <w:rPr>
          <w:rFonts w:ascii="Times New Roman" w:eastAsia="Calibri" w:hAnsi="Times New Roman" w:cs="Times New Roman"/>
          <w:sz w:val="28"/>
          <w:szCs w:val="28"/>
        </w:rPr>
        <w:t>8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После окончания срока приема заявок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распорядителю бюджетных средств</w:t>
      </w:r>
      <w:r w:rsid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60017" w:rsidRPr="00B60017">
        <w:t xml:space="preserve"> </w:t>
      </w:r>
      <w:r w:rsidR="00B60017" w:rsidRP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комиссии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5C0D">
        <w:rPr>
          <w:rFonts w:ascii="Times New Roman" w:eastAsia="Calibri" w:hAnsi="Times New Roman" w:cs="Times New Roman"/>
          <w:sz w:val="28"/>
          <w:szCs w:val="28"/>
        </w:rPr>
        <w:t>открывается доступ в системе «Электронный бюджет» к заявкам для их рассмотрения.</w:t>
      </w:r>
    </w:p>
    <w:p w14:paraId="27D371D0" w14:textId="2C1BD867" w:rsidR="00B60017" w:rsidRDefault="00BD6F0F" w:rsidP="00A15C0D">
      <w:pPr>
        <w:widowControl w:val="0"/>
        <w:autoSpaceDE w:val="0"/>
        <w:autoSpaceDN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2.29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</w:t>
      </w:r>
      <w:r w:rsid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комиссией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в системе «Электронный бюджет»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60017" w:rsidRPr="00B60017">
        <w:t xml:space="preserve"> </w:t>
      </w:r>
    </w:p>
    <w:p w14:paraId="5740012C" w14:textId="7B3AE42D" w:rsidR="00A15C0D" w:rsidRPr="00A15C0D" w:rsidRDefault="00B60017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Состав комиссии и положение о работе комиссии утверждается приказом Главного распорядителя бюджетных средств.</w:t>
      </w:r>
    </w:p>
    <w:p w14:paraId="4AD81C89" w14:textId="37D39461" w:rsidR="0099398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08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2.3</w:t>
      </w:r>
      <w:r w:rsidR="00BD6F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3B08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99398D" w:rsidRPr="003B08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Автоматическое формирование протокола вскрытия заявок на Едином портале и подписание его усиленной квалифицированной электронной подписью председателя комиссии и членов комиссии осуществляется в системе «Электронный бюджет». Указанный протокол размещается на Едином портале не позднее одного рабочего дня, следующего за днем его подписания.</w:t>
      </w:r>
    </w:p>
    <w:p w14:paraId="58110304" w14:textId="7AFB11B8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B60017" w:rsidRPr="00B60017">
        <w:rPr>
          <w:rFonts w:ascii="Times New Roman" w:eastAsia="Calibri" w:hAnsi="Times New Roman" w:cs="Times New Roman"/>
          <w:sz w:val="28"/>
          <w:szCs w:val="28"/>
        </w:rPr>
        <w:t xml:space="preserve">комиссией </w:t>
      </w:r>
      <w:r w:rsidRPr="00A15C0D">
        <w:rPr>
          <w:rFonts w:ascii="Times New Roman" w:eastAsia="Calibri" w:hAnsi="Times New Roman" w:cs="Times New Roman"/>
          <w:sz w:val="28"/>
          <w:szCs w:val="28"/>
        </w:rPr>
        <w:t>в течение 10 рабочих дней начиная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со дня</w:t>
      </w:r>
      <w:r w:rsidR="00966B02">
        <w:rPr>
          <w:rFonts w:ascii="Times New Roman" w:eastAsia="Calibri" w:hAnsi="Times New Roman" w:cs="Times New Roman"/>
          <w:sz w:val="28"/>
          <w:szCs w:val="28"/>
        </w:rPr>
        <w:t>,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следующего за днем окончания срока приема заявок.</w:t>
      </w:r>
    </w:p>
    <w:p w14:paraId="1FADA3B2" w14:textId="15897822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Проверка участника отбора на соответствие требованиям,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указанным в пункте 2.1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осуществляется автоматически в системе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636DA513" w14:textId="5E4562FF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Подтверждение соответствия участника отбора требованиям, установленным пунктом 2.1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0062B9B3" w14:textId="70ED8D4E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2.3</w:t>
      </w:r>
      <w:r w:rsidR="00BD6F0F">
        <w:rPr>
          <w:rFonts w:ascii="Times New Roman" w:eastAsia="Calibri" w:hAnsi="Times New Roman" w:cs="Times New Roman"/>
          <w:sz w:val="28"/>
          <w:szCs w:val="28"/>
        </w:rPr>
        <w:t>5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Основаниями для отклонения заявки на стадии рассмотрения являются:</w:t>
      </w:r>
    </w:p>
    <w:p w14:paraId="667ABBCD" w14:textId="5749F955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требованиям, установленн</w:t>
      </w:r>
      <w:r w:rsidR="00966B02">
        <w:rPr>
          <w:rFonts w:ascii="Times New Roman" w:eastAsia="Calibri" w:hAnsi="Times New Roman" w:cs="Times New Roman"/>
          <w:sz w:val="28"/>
          <w:szCs w:val="28"/>
        </w:rPr>
        <w:t xml:space="preserve">ым в соответствии с </w:t>
      </w:r>
      <w:r w:rsidRPr="00A15C0D">
        <w:rPr>
          <w:rFonts w:ascii="Times New Roman" w:eastAsia="Calibri" w:hAnsi="Times New Roman" w:cs="Times New Roman"/>
          <w:sz w:val="28"/>
          <w:szCs w:val="28"/>
        </w:rPr>
        <w:t>пунктом 2.1</w:t>
      </w:r>
      <w:r w:rsidR="00BD6F0F">
        <w:rPr>
          <w:rFonts w:ascii="Times New Roman" w:eastAsia="Calibri" w:hAnsi="Times New Roman" w:cs="Times New Roman"/>
          <w:sz w:val="28"/>
          <w:szCs w:val="28"/>
        </w:rPr>
        <w:t>3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14:paraId="0D839506" w14:textId="662543AF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категории и (или) критерию отбора</w:t>
      </w:r>
      <w:r w:rsidR="009120CD">
        <w:rPr>
          <w:rFonts w:ascii="Times New Roman" w:eastAsia="Calibri" w:hAnsi="Times New Roman" w:cs="Times New Roman"/>
          <w:sz w:val="28"/>
          <w:szCs w:val="28"/>
        </w:rPr>
        <w:t>,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установленн</w:t>
      </w:r>
      <w:r w:rsidR="00707E48">
        <w:rPr>
          <w:rFonts w:ascii="Times New Roman" w:eastAsia="Calibri" w:hAnsi="Times New Roman" w:cs="Times New Roman"/>
          <w:sz w:val="28"/>
          <w:szCs w:val="28"/>
        </w:rPr>
        <w:t>ым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пунктами 2.1</w:t>
      </w:r>
      <w:r w:rsidR="00BD6F0F">
        <w:rPr>
          <w:rFonts w:ascii="Times New Roman" w:eastAsia="Calibri" w:hAnsi="Times New Roman" w:cs="Times New Roman"/>
          <w:sz w:val="28"/>
          <w:szCs w:val="28"/>
        </w:rPr>
        <w:t>4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и 2.1</w:t>
      </w:r>
      <w:r w:rsidR="00BD6F0F">
        <w:rPr>
          <w:rFonts w:ascii="Times New Roman" w:eastAsia="Calibri" w:hAnsi="Times New Roman" w:cs="Times New Roman"/>
          <w:sz w:val="28"/>
          <w:szCs w:val="28"/>
        </w:rPr>
        <w:t>5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соответственно;</w:t>
      </w:r>
      <w:proofErr w:type="gramEnd"/>
    </w:p>
    <w:p w14:paraId="0BF8B81D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отбора;</w:t>
      </w:r>
    </w:p>
    <w:p w14:paraId="5FBBD519" w14:textId="7C3483FF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 и предусмотренны</w:t>
      </w:r>
      <w:r w:rsidR="00707E48">
        <w:rPr>
          <w:rFonts w:ascii="Times New Roman" w:eastAsia="Calibri" w:hAnsi="Times New Roman" w:cs="Times New Roman"/>
          <w:sz w:val="28"/>
          <w:szCs w:val="28"/>
        </w:rPr>
        <w:t>м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настоящим Порядком;</w:t>
      </w:r>
    </w:p>
    <w:p w14:paraId="43EB127F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2C3179FD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заявок.</w:t>
      </w:r>
    </w:p>
    <w:p w14:paraId="0121AF50" w14:textId="402BDA54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2.3</w:t>
      </w:r>
      <w:r w:rsidR="00BD6F0F">
        <w:rPr>
          <w:rFonts w:ascii="Times New Roman" w:eastAsia="Calibri" w:hAnsi="Times New Roman" w:cs="Times New Roman"/>
          <w:sz w:val="28"/>
          <w:szCs w:val="28"/>
        </w:rPr>
        <w:t>6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044F3FB9" w14:textId="22414FC4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2.3</w:t>
      </w:r>
      <w:r w:rsidR="00BD6F0F">
        <w:rPr>
          <w:rFonts w:ascii="Times New Roman" w:eastAsia="Calibri" w:hAnsi="Times New Roman" w:cs="Times New Roman"/>
          <w:sz w:val="28"/>
          <w:szCs w:val="28"/>
        </w:rPr>
        <w:t>7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44E4D1C3" w14:textId="4A9ABD7F" w:rsidR="003B08D0" w:rsidRDefault="00A15C0D" w:rsidP="003B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2.3</w:t>
      </w:r>
      <w:r w:rsidR="00BD6F0F">
        <w:rPr>
          <w:rFonts w:ascii="Times New Roman" w:eastAsia="Calibri" w:hAnsi="Times New Roman" w:cs="Times New Roman"/>
          <w:sz w:val="28"/>
          <w:szCs w:val="28"/>
        </w:rPr>
        <w:t>8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B08D0" w:rsidRPr="003B08D0">
        <w:rPr>
          <w:rFonts w:ascii="Times New Roman" w:eastAsia="Calibri" w:hAnsi="Times New Roman" w:cs="Times New Roman"/>
          <w:sz w:val="28"/>
          <w:szCs w:val="28"/>
        </w:rPr>
        <w:t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председателя комиссии и членов комиссии осуществляется в системе «Электронный бюджет». Указанный протокол размещается на Едином портале не позднее одного рабочего дня, следующего за днем его подписания.</w:t>
      </w:r>
    </w:p>
    <w:p w14:paraId="5ADC694C" w14:textId="0B05B24D" w:rsidR="00A15C0D" w:rsidRPr="00A15C0D" w:rsidRDefault="00BD6F0F" w:rsidP="003B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2.39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 xml:space="preserve">. Протокол подведения итогов отбора размещается на официальном сайте администрации города Мурманска в сети Интернет </w:t>
      </w:r>
      <w:r w:rsidR="00966B02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A15C0D" w:rsidRPr="00A15C0D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="00A15C0D" w:rsidRPr="00A15C0D">
        <w:rPr>
          <w:rFonts w:ascii="Times New Roman" w:eastAsia="Calibri" w:hAnsi="Times New Roman" w:cs="Times New Roman"/>
          <w:sz w:val="28"/>
          <w:szCs w:val="28"/>
        </w:rPr>
        <w:t>. citymurmansk.ru) в течение  трех рабочих дней со дня его подписания.</w:t>
      </w:r>
    </w:p>
    <w:p w14:paraId="54C07122" w14:textId="3894992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BD6F0F">
        <w:rPr>
          <w:rFonts w:ascii="Times New Roman" w:eastAsia="Calibri" w:hAnsi="Times New Roman" w:cs="Times New Roman"/>
          <w:sz w:val="28"/>
          <w:szCs w:val="28"/>
        </w:rPr>
        <w:t>0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Протокол содержит следующую информацию:</w:t>
      </w:r>
    </w:p>
    <w:p w14:paraId="75C10E19" w14:textId="1F83AE6C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дат</w:t>
      </w:r>
      <w:r w:rsidR="00707E48">
        <w:rPr>
          <w:rFonts w:ascii="Times New Roman" w:eastAsia="Calibri" w:hAnsi="Times New Roman" w:cs="Times New Roman"/>
          <w:sz w:val="28"/>
          <w:szCs w:val="28"/>
        </w:rPr>
        <w:t>у</w:t>
      </w:r>
      <w:r w:rsidRPr="00A15C0D">
        <w:rPr>
          <w:rFonts w:ascii="Times New Roman" w:eastAsia="Calibri" w:hAnsi="Times New Roman" w:cs="Times New Roman"/>
          <w:sz w:val="28"/>
          <w:szCs w:val="28"/>
        </w:rPr>
        <w:t>, время и место проведения рассмотрения заявок;</w:t>
      </w:r>
    </w:p>
    <w:p w14:paraId="0A46D2BE" w14:textId="072E22BB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информаци</w:t>
      </w:r>
      <w:r w:rsidR="00707E48">
        <w:rPr>
          <w:rFonts w:ascii="Times New Roman" w:eastAsia="Calibri" w:hAnsi="Times New Roman" w:cs="Times New Roman"/>
          <w:sz w:val="28"/>
          <w:szCs w:val="28"/>
        </w:rPr>
        <w:t>ю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14:paraId="5A0F67AA" w14:textId="157C8BA3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lastRenderedPageBreak/>
        <w:t>- информаци</w:t>
      </w:r>
      <w:r w:rsidR="00707E48">
        <w:rPr>
          <w:rFonts w:ascii="Times New Roman" w:eastAsia="Calibri" w:hAnsi="Times New Roman" w:cs="Times New Roman"/>
          <w:sz w:val="28"/>
          <w:szCs w:val="28"/>
        </w:rPr>
        <w:t>ю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1C08B7C8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наименование получателя (получателей) Субсидии, с которым(-и) заключается Соглашение, и размер предоставляемой ему (им) Субсидии.</w:t>
      </w:r>
    </w:p>
    <w:p w14:paraId="157F3107" w14:textId="7FD969EA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4B8883F4" w14:textId="55F0EDE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 окончании срока подачи заявок подана только одна заявка.</w:t>
      </w:r>
    </w:p>
    <w:p w14:paraId="4F3AFA23" w14:textId="3440881F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249AEA08" w14:textId="2C55C23F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По окончании срока подачи заявок не подано ни одной заявки.</w:t>
      </w:r>
    </w:p>
    <w:p w14:paraId="6610FC29" w14:textId="1F59BEE8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По результатам рассмотрения заявок отклонены все заявки.</w:t>
      </w:r>
    </w:p>
    <w:p w14:paraId="34A6A722" w14:textId="2C980DC2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по основаниям, предусмотренным </w:t>
      </w:r>
      <w:r w:rsid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пунктами 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 и 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 </w:t>
      </w:r>
      <w:r w:rsid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 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Порядка, Главный распорядитель бюджетных сре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впр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 принять решение о повторном проведении отбора.</w:t>
      </w:r>
    </w:p>
    <w:p w14:paraId="78668EF3" w14:textId="25F8B868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A15C0D">
        <w:rPr>
          <w:rFonts w:ascii="Times New Roman" w:eastAsia="Calibri" w:hAnsi="Times New Roman" w:cs="Times New Roman"/>
          <w:sz w:val="28"/>
          <w:szCs w:val="28"/>
        </w:rPr>
        <w:t>аспределение Субсидии между победителями отбора производится в пределах общего объема Субсидии, указанного в объявлении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1870B0C" w14:textId="6216219E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BD6F0F">
        <w:rPr>
          <w:rFonts w:ascii="Times New Roman" w:eastAsia="Calibri" w:hAnsi="Times New Roman" w:cs="Times New Roman"/>
          <w:sz w:val="28"/>
          <w:szCs w:val="28"/>
        </w:rPr>
        <w:t>4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Каждому победителю отбора распределяется размер Субсидии, пропорциональный размеру, указанному</w:t>
      </w:r>
      <w:r w:rsidR="00707E48">
        <w:rPr>
          <w:rFonts w:ascii="Times New Roman" w:eastAsia="Calibri" w:hAnsi="Times New Roman" w:cs="Times New Roman"/>
          <w:sz w:val="28"/>
          <w:szCs w:val="28"/>
        </w:rPr>
        <w:t xml:space="preserve"> им в заявке, к общему размеру С</w:t>
      </w:r>
      <w:r w:rsidRPr="00A15C0D">
        <w:rPr>
          <w:rFonts w:ascii="Times New Roman" w:eastAsia="Calibri" w:hAnsi="Times New Roman" w:cs="Times New Roman"/>
          <w:sz w:val="28"/>
          <w:szCs w:val="28"/>
        </w:rPr>
        <w:t>убсидии, запрашиваемому всеми победителями отбора, но не выше размера, указанного им в заявке.</w:t>
      </w:r>
    </w:p>
    <w:p w14:paraId="04BF8E20" w14:textId="1FCAD264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D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если отбор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отбора, размер Субсидии определяется участнику отбора, подавшему единственную заявку, в объеме средств</w:t>
      </w:r>
      <w:r w:rsidRPr="00A15C0D">
        <w:rPr>
          <w:rFonts w:ascii="Times New Roman" w:eastAsia="Calibri" w:hAnsi="Times New Roman" w:cs="Times New Roman"/>
          <w:sz w:val="28"/>
          <w:szCs w:val="28"/>
        </w:rPr>
        <w:t>, указанных в заявке, но не превышающих о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бъем Субсидии, распределяемый в рамках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BC0F08" w14:textId="7293F8F6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BD6F0F">
        <w:rPr>
          <w:rFonts w:ascii="Times New Roman" w:eastAsia="Calibri" w:hAnsi="Times New Roman" w:cs="Times New Roman"/>
          <w:sz w:val="28"/>
          <w:szCs w:val="28"/>
        </w:rPr>
        <w:t>6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По результатам отбора с победителем (победителями) отбора заключается соглашение о предоставлении Субсидии (далее – Соглашение).</w:t>
      </w:r>
    </w:p>
    <w:p w14:paraId="20998298" w14:textId="1CD87072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BD6F0F">
        <w:rPr>
          <w:rFonts w:ascii="Times New Roman" w:eastAsia="Calibri" w:hAnsi="Times New Roman" w:cs="Times New Roman"/>
          <w:sz w:val="28"/>
          <w:szCs w:val="28"/>
        </w:rPr>
        <w:t>7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Главный распорядитель бюджетных средств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3C33CF25" w14:textId="23667196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BD6F0F">
        <w:rPr>
          <w:rFonts w:ascii="Times New Roman" w:eastAsia="Calibri" w:hAnsi="Times New Roman" w:cs="Times New Roman"/>
          <w:sz w:val="28"/>
          <w:szCs w:val="28"/>
        </w:rPr>
        <w:t>8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В случае отказа Главного распорядителя бюджетных средств от заключения Соглашения с победителем отбора по основаниям, предусмотренным пунктом 2.4</w:t>
      </w:r>
      <w:r w:rsidR="00BD6F0F">
        <w:rPr>
          <w:rFonts w:ascii="Times New Roman" w:eastAsia="Calibri" w:hAnsi="Times New Roman" w:cs="Times New Roman"/>
          <w:sz w:val="28"/>
          <w:szCs w:val="28"/>
        </w:rPr>
        <w:t>7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отказа победителя отбора от заключения Соглашения, неподписания победителем отбора Соглашения в срок, определенный объявлением о проведении отбора, увеличения Главному распорядителю бюджетных средств лимитов бюджетных обязательств на предоставление субсидии, расторжения Соглашения с получателем субсидии, Главный распорядитель бюджетных средств направляет иным участникам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отбора, признанным победителями отбора, заявки которых в части запрашиваемого размера Субсидии не были удовлетворены в полном объеме, </w:t>
      </w:r>
      <w:r w:rsidRPr="00A15C0D">
        <w:rPr>
          <w:rFonts w:ascii="Times New Roman" w:eastAsia="Calibri" w:hAnsi="Times New Roman" w:cs="Times New Roman"/>
          <w:sz w:val="28"/>
          <w:szCs w:val="28"/>
        </w:rPr>
        <w:lastRenderedPageBreak/>
        <w:t>предложение об увеличении размера Субсидии.</w:t>
      </w:r>
    </w:p>
    <w:p w14:paraId="2A9E94AF" w14:textId="427D99DB" w:rsidR="00A15C0D" w:rsidRPr="00A15C0D" w:rsidRDefault="00BD6F0F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2.49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. В случае если</w:t>
      </w:r>
      <w:r w:rsidR="00707E48">
        <w:rPr>
          <w:rFonts w:ascii="Times New Roman" w:eastAsia="Calibri" w:hAnsi="Times New Roman" w:cs="Times New Roman"/>
          <w:sz w:val="28"/>
          <w:szCs w:val="28"/>
        </w:rPr>
        <w:t xml:space="preserve"> победитель отбора не подписал С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оглашение в течение указанного в объявлении о проведении отбора количества рабочих дней со дня определения победителей отбора, такой победитель отбора признается уклонившимся от заключения Соглашения.</w:t>
      </w:r>
    </w:p>
    <w:p w14:paraId="20BADA0A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4B6AA7" w14:textId="67844989" w:rsidR="00A15C0D" w:rsidRPr="00966B02" w:rsidRDefault="00707E48" w:rsidP="00707E4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A15C0D" w:rsidRP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и порядок предоставления Субсидии</w:t>
      </w:r>
    </w:p>
    <w:p w14:paraId="57476B46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F3391B" w14:textId="4B4F6CE0" w:rsidR="00A13CAB" w:rsidRPr="006975BB" w:rsidRDefault="00A15C0D" w:rsidP="00A13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 3.1. </w:t>
      </w:r>
      <w:r w:rsidR="00A13CAB" w:rsidRPr="00697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Субсидия предоставляется на основании Соглашения.</w:t>
      </w:r>
    </w:p>
    <w:p w14:paraId="02E2B3FA" w14:textId="26BD9C77" w:rsidR="00A13CAB" w:rsidRPr="006975BB" w:rsidRDefault="00A13CAB" w:rsidP="00A13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 и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14:paraId="4E1F3857" w14:textId="77777777" w:rsidR="00A13CAB" w:rsidRDefault="00A13CAB" w:rsidP="00A13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 и дополнительные соглашения к Соглашению заключаются               в форме электронного документа с использованием системы «Электронный бюджет» (при наличии технической возможности).</w:t>
      </w:r>
    </w:p>
    <w:p w14:paraId="1A8E5FDE" w14:textId="282289AD" w:rsidR="00A15C0D" w:rsidRPr="00A15C0D" w:rsidRDefault="00A15C0D" w:rsidP="00A13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3.2. Главный распорядитель бюджетных сре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ср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не позднее </w:t>
      </w:r>
      <w:r w:rsidR="00966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размещения протокола подведения итого</w:t>
      </w:r>
      <w:r w:rsidR="002F1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 Едином портале направляет получателю С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проект Соглашения для подписания. </w:t>
      </w:r>
    </w:p>
    <w:p w14:paraId="63007714" w14:textId="56BF8C59" w:rsidR="00A15C0D" w:rsidRPr="00A15C0D" w:rsidRDefault="002F1897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С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подписывает Соглашение в срок, указанный в объявлении о проведении отбора.</w:t>
      </w:r>
    </w:p>
    <w:p w14:paraId="23E5134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A15C0D">
        <w:rPr>
          <w:rFonts w:ascii="Calibri" w:eastAsia="Calibri" w:hAnsi="Calibri" w:cs="Times New Roman"/>
        </w:rPr>
        <w:t xml:space="preserve"> </w:t>
      </w:r>
      <w:r w:rsidRPr="00A15C0D">
        <w:rPr>
          <w:rFonts w:ascii="Times New Roman" w:eastAsia="Calibri" w:hAnsi="Times New Roman" w:cs="Times New Roman"/>
          <w:sz w:val="28"/>
          <w:szCs w:val="28"/>
        </w:rPr>
        <w:t>Обязательные условия</w:t>
      </w:r>
      <w:r w:rsidRPr="00A15C0D">
        <w:rPr>
          <w:rFonts w:ascii="Calibri" w:eastAsia="Calibri" w:hAnsi="Calibri" w:cs="Times New Roman"/>
        </w:rPr>
        <w:t xml:space="preserve"> </w:t>
      </w:r>
      <w:r w:rsidRPr="00A15C0D">
        <w:rPr>
          <w:rFonts w:ascii="Times New Roman" w:eastAsia="Calibri" w:hAnsi="Times New Roman" w:cs="Times New Roman"/>
          <w:sz w:val="28"/>
          <w:szCs w:val="28"/>
        </w:rPr>
        <w:t>для предоставления Субсидии, включаемые в Соглашение:</w:t>
      </w:r>
    </w:p>
    <w:p w14:paraId="335545E6" w14:textId="612B1E40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="00077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Согласование новых условий Соглашения в случае уменьшения 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средств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 или расторжение Соглашения при недостижении согласия по новым условиям.</w:t>
      </w:r>
    </w:p>
    <w:p w14:paraId="696754C1" w14:textId="4CA9D4BD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0779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на осуществление Главным распорядителем бюджетн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средств проверок соблюдения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порядка и условий предоставления Субсидии, в том числе в части достижения результатов предоставления Субсидии, а также органами муниципального финансового контроля проверок в соответствии со статьями 268.1 и 269.2 Бюджетного кодекса Российской Федерации.</w:t>
      </w:r>
    </w:p>
    <w:p w14:paraId="7D74AA72" w14:textId="4E78CDF0" w:rsidR="004A5571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 </w:t>
      </w:r>
      <w:r w:rsidR="004A5571" w:rsidRPr="004A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Субсидии является установка </w:t>
      </w:r>
      <w:r w:rsidR="00AB2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ввод в эксплуатацию </w:t>
      </w:r>
      <w:r w:rsidR="004A5571" w:rsidRPr="004A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 в МКД, в котором расположены муниципальные помещения. </w:t>
      </w:r>
    </w:p>
    <w:p w14:paraId="67F11712" w14:textId="7B124641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</w:t>
      </w:r>
      <w:r w:rsidR="00966B0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результата предоставления С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устанавливается в Соглашении.</w:t>
      </w:r>
    </w:p>
    <w:p w14:paraId="5E9417B7" w14:textId="3F623013" w:rsidR="004A5571" w:rsidRDefault="00A15C0D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 w:rsidR="004A5571" w:rsidRPr="004A5571">
        <w:rPr>
          <w:rFonts w:ascii="Times New Roman" w:eastAsia="Calibri" w:hAnsi="Times New Roman" w:cs="Times New Roman"/>
          <w:sz w:val="28"/>
          <w:szCs w:val="28"/>
        </w:rPr>
        <w:t>Размер Субсидии рассчитывается как произведение общих расходов на установку</w:t>
      </w:r>
      <w:r w:rsidR="00AB2B54" w:rsidRPr="00AB2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B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ввод в эксплуатацию</w:t>
      </w:r>
      <w:r w:rsidR="004A5571" w:rsidRPr="004A5571">
        <w:rPr>
          <w:rFonts w:ascii="Times New Roman" w:eastAsia="Calibri" w:hAnsi="Times New Roman" w:cs="Times New Roman"/>
          <w:sz w:val="28"/>
          <w:szCs w:val="28"/>
        </w:rPr>
        <w:t xml:space="preserve"> ОДПУ в МКД на отношение общей площади всех помещений данного МКД, находящихся в муниципальной собственности, к общей площади всех жилых и нежилых помещений указанного МКД по формуле:</w:t>
      </w:r>
    </w:p>
    <w:p w14:paraId="65349345" w14:textId="4D58F4E2" w:rsidR="00A13CAB" w:rsidRDefault="00A13CAB" w:rsidP="00AB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7"/>
          <w:sz w:val="28"/>
          <w:szCs w:val="28"/>
          <w:lang w:eastAsia="ru-RU"/>
        </w:rPr>
        <w:lastRenderedPageBreak/>
        <w:drawing>
          <wp:inline distT="0" distB="0" distL="0" distR="0" wp14:anchorId="7D028851" wp14:editId="686A33FA">
            <wp:extent cx="15335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3475D" w14:textId="77777777" w:rsidR="00A13CAB" w:rsidRPr="004A5571" w:rsidRDefault="00A13CAB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5EA1B1" w14:textId="77777777" w:rsidR="004A5571" w:rsidRPr="004A5571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336DF7D1" w14:textId="77777777" w:rsidR="004A5571" w:rsidRPr="004A5571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t>- С - размер Субсидии;</w:t>
      </w:r>
    </w:p>
    <w:p w14:paraId="1CC8D1CA" w14:textId="04CBDC68" w:rsidR="004A5571" w:rsidRPr="004A5571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A5571">
        <w:rPr>
          <w:rFonts w:ascii="Times New Roman" w:eastAsia="Calibri" w:hAnsi="Times New Roman" w:cs="Times New Roman"/>
          <w:sz w:val="28"/>
          <w:szCs w:val="28"/>
        </w:rPr>
        <w:t>Робщ</w:t>
      </w:r>
      <w:proofErr w:type="spellEnd"/>
      <w:r w:rsidRPr="004A5571">
        <w:rPr>
          <w:rFonts w:ascii="Times New Roman" w:eastAsia="Calibri" w:hAnsi="Times New Roman" w:cs="Times New Roman"/>
          <w:sz w:val="28"/>
          <w:szCs w:val="28"/>
        </w:rPr>
        <w:t xml:space="preserve">. - общие расходы на установку </w:t>
      </w:r>
      <w:r w:rsidR="001D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ввод в эксплуатацию </w:t>
      </w:r>
      <w:r w:rsidRPr="004A5571">
        <w:rPr>
          <w:rFonts w:ascii="Times New Roman" w:eastAsia="Calibri" w:hAnsi="Times New Roman" w:cs="Times New Roman"/>
          <w:sz w:val="28"/>
          <w:szCs w:val="28"/>
        </w:rPr>
        <w:t>ОДПУ в МКД (в том числе стоимость приборов и материалов);</w:t>
      </w:r>
    </w:p>
    <w:p w14:paraId="5F24E316" w14:textId="77777777" w:rsidR="004A5571" w:rsidRPr="004A5571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A5571">
        <w:rPr>
          <w:rFonts w:ascii="Times New Roman" w:eastAsia="Calibri" w:hAnsi="Times New Roman" w:cs="Times New Roman"/>
          <w:sz w:val="28"/>
          <w:szCs w:val="28"/>
        </w:rPr>
        <w:t>Пмун</w:t>
      </w:r>
      <w:proofErr w:type="spellEnd"/>
      <w:r w:rsidRPr="004A5571">
        <w:rPr>
          <w:rFonts w:ascii="Times New Roman" w:eastAsia="Calibri" w:hAnsi="Times New Roman" w:cs="Times New Roman"/>
          <w:sz w:val="28"/>
          <w:szCs w:val="28"/>
        </w:rPr>
        <w:t>. - общая площадь всех помещений МКД, находящихся в муниципальной собственности;</w:t>
      </w:r>
    </w:p>
    <w:p w14:paraId="10961800" w14:textId="25289F61" w:rsidR="00A15C0D" w:rsidRPr="00A15C0D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A5571">
        <w:rPr>
          <w:rFonts w:ascii="Times New Roman" w:eastAsia="Calibri" w:hAnsi="Times New Roman" w:cs="Times New Roman"/>
          <w:sz w:val="28"/>
          <w:szCs w:val="28"/>
        </w:rPr>
        <w:t>Побщ</w:t>
      </w:r>
      <w:proofErr w:type="spellEnd"/>
      <w:r w:rsidRPr="004A5571">
        <w:rPr>
          <w:rFonts w:ascii="Times New Roman" w:eastAsia="Calibri" w:hAnsi="Times New Roman" w:cs="Times New Roman"/>
          <w:sz w:val="28"/>
          <w:szCs w:val="28"/>
        </w:rPr>
        <w:t>. - общая площадь всех жилых и нежилых помещений МКД.</w:t>
      </w:r>
    </w:p>
    <w:p w14:paraId="7B1F635B" w14:textId="50087F9F" w:rsidR="00A15C0D" w:rsidRPr="00A15C0D" w:rsidRDefault="002F1897" w:rsidP="00A1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C31DC5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Для получения Субсидии п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 xml:space="preserve">олучатель Субсидии 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</w:t>
      </w:r>
      <w:r w:rsidR="00A15C0D" w:rsidRPr="00A15C0D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средств в срок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10 рабочих дней с даты заключения </w:t>
      </w:r>
      <w:proofErr w:type="gramStart"/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Соглашения</w:t>
      </w:r>
      <w:proofErr w:type="gramEnd"/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документы:</w:t>
      </w:r>
    </w:p>
    <w:p w14:paraId="7E338E58" w14:textId="4C08A930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Счет.</w:t>
      </w:r>
    </w:p>
    <w:p w14:paraId="2313E4BB" w14:textId="19680768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Выписк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муниципального имущества города Мурманска, предоставляе</w:t>
      </w:r>
      <w:r w:rsidR="00FF5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мую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комитетом имуществен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отношений города Мурманска п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Субсидии по запросу на дату установки ОДПУ.</w:t>
      </w:r>
    </w:p>
    <w:p w14:paraId="4D3AAC21" w14:textId="6BAA43F7" w:rsidR="00AD496D" w:rsidRPr="00C31DC5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3B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08D0" w:rsidRPr="003B08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B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 w:rsidR="003B08D0" w:rsidRPr="003B08D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B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прибора с </w:t>
      </w:r>
      <w:r w:rsidR="003B08D0" w:rsidRPr="003B08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записью</w:t>
      </w:r>
      <w:r w:rsidRPr="003B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в государственный реестр средств измерения</w:t>
      </w:r>
      <w:r w:rsidR="003B08D0" w:rsidRPr="003B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отметкой о поверке</w:t>
      </w:r>
      <w:r w:rsidRPr="003B0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EA51CB" w14:textId="329170AB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C31DC5" w:rsidRP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</w:t>
      </w:r>
      <w:r w:rsidRP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ввода в эксплуатацию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ОДПУ, установленного в МКД, составле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с участием представителя п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и представителя организации, осуществляющей деятельность по управлению МКД или оказывающей услуги (выполняющей работы) по содержанию и текущему ремонту общего имущества МКД.</w:t>
      </w:r>
    </w:p>
    <w:p w14:paraId="5E50B07C" w14:textId="49B291AA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Расчет </w:t>
      </w:r>
      <w:r w:rsidR="003B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возмещение затрат по оснащению МКД, в которых расположены муниципальные помещения</w:t>
      </w:r>
      <w:r w:rsidR="00966B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ОДПУ по форме согласно приложению к настоящему Порядку.</w:t>
      </w:r>
    </w:p>
    <w:p w14:paraId="588F79C9" w14:textId="75F03BEB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 случае выполнения работ по установ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ОДПУ подрядной организацией п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олучатель Субсидии </w:t>
      </w:r>
      <w:r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240C8B" w:rsidRPr="00240C8B">
        <w:rPr>
          <w:rFonts w:ascii="Times New Roman" w:hAnsi="Times New Roman" w:cs="Times New Roman"/>
          <w:sz w:val="28"/>
          <w:szCs w:val="28"/>
        </w:rPr>
        <w:t xml:space="preserve"> к</w:t>
      </w:r>
      <w:r w:rsidR="00240C8B"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документам, указанным в п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</w:t>
      </w:r>
      <w:r w:rsidR="007F5E6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ктах</w:t>
      </w:r>
      <w:r w:rsidR="00240C8B"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40C8B"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0C8B"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40C8B"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 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3.6 </w:t>
      </w:r>
      <w:r w:rsidR="00240C8B"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005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следующие документы</w:t>
      </w:r>
      <w:proofErr w:type="gramEnd"/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3FEDB6" w14:textId="0364F2D9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подрядной организацией на выполнение работ по установке ОДПУ.</w:t>
      </w:r>
    </w:p>
    <w:p w14:paraId="168F22DB" w14:textId="6D1BA0E4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.6.2. 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подрядной организации на оплату работ по установке ОДПУ.</w:t>
      </w:r>
    </w:p>
    <w:p w14:paraId="7DFC207D" w14:textId="1E001DFF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CF69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8F64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приемке выполненных работ.</w:t>
      </w:r>
    </w:p>
    <w:p w14:paraId="18F433F1" w14:textId="22BB6630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CF69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29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 w:rsidR="00CD2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подтверждающих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выполненных работ (платежные поручения, акты зачета взаимных требований).</w:t>
      </w:r>
    </w:p>
    <w:p w14:paraId="6B79624A" w14:textId="5172B458" w:rsidR="00AD496D" w:rsidRPr="00240C8B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.7. В случае выпо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работ по установке ОДПУ п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самостоятельно дополнительно</w:t>
      </w:r>
      <w:r w:rsidR="00240C8B" w:rsidRPr="00240C8B">
        <w:t xml:space="preserve"> </w:t>
      </w:r>
      <w:r w:rsidR="00240C8B">
        <w:rPr>
          <w:rFonts w:ascii="Times New Roman" w:hAnsi="Times New Roman" w:cs="Times New Roman"/>
          <w:sz w:val="28"/>
          <w:szCs w:val="28"/>
        </w:rPr>
        <w:t>к</w:t>
      </w:r>
      <w:r w:rsidR="00240C8B" w:rsidRPr="00240C8B">
        <w:rPr>
          <w:rFonts w:ascii="Times New Roman" w:hAnsi="Times New Roman" w:cs="Times New Roman"/>
          <w:sz w:val="28"/>
          <w:szCs w:val="28"/>
        </w:rPr>
        <w:t xml:space="preserve"> документам, указанным в п</w:t>
      </w:r>
      <w:r w:rsidR="009D00D8">
        <w:rPr>
          <w:rFonts w:ascii="Times New Roman" w:hAnsi="Times New Roman" w:cs="Times New Roman"/>
          <w:sz w:val="28"/>
          <w:szCs w:val="28"/>
        </w:rPr>
        <w:t>одпунктах</w:t>
      </w:r>
      <w:r w:rsidR="00240C8B" w:rsidRPr="00240C8B">
        <w:rPr>
          <w:rFonts w:ascii="Times New Roman" w:hAnsi="Times New Roman" w:cs="Times New Roman"/>
          <w:sz w:val="28"/>
          <w:szCs w:val="28"/>
        </w:rPr>
        <w:t xml:space="preserve"> 3.</w:t>
      </w:r>
      <w:r w:rsidR="009D00D8">
        <w:rPr>
          <w:rFonts w:ascii="Times New Roman" w:hAnsi="Times New Roman" w:cs="Times New Roman"/>
          <w:sz w:val="28"/>
          <w:szCs w:val="28"/>
        </w:rPr>
        <w:t>6.1 -</w:t>
      </w:r>
      <w:r w:rsidR="00C31DC5">
        <w:rPr>
          <w:rFonts w:ascii="Times New Roman" w:hAnsi="Times New Roman" w:cs="Times New Roman"/>
          <w:sz w:val="28"/>
          <w:szCs w:val="28"/>
        </w:rPr>
        <w:t xml:space="preserve"> 3.6.</w:t>
      </w:r>
      <w:r w:rsidR="00240C8B" w:rsidRPr="00240C8B">
        <w:rPr>
          <w:rFonts w:ascii="Times New Roman" w:hAnsi="Times New Roman" w:cs="Times New Roman"/>
          <w:sz w:val="28"/>
          <w:szCs w:val="28"/>
        </w:rPr>
        <w:t xml:space="preserve">5 </w:t>
      </w:r>
      <w:r w:rsidR="009D00D8">
        <w:rPr>
          <w:rFonts w:ascii="Times New Roman" w:hAnsi="Times New Roman" w:cs="Times New Roman"/>
          <w:sz w:val="28"/>
          <w:szCs w:val="28"/>
        </w:rPr>
        <w:t xml:space="preserve">пункта 3.6 </w:t>
      </w:r>
      <w:r w:rsidR="00240C8B" w:rsidRPr="00240C8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240C8B">
        <w:rPr>
          <w:rFonts w:ascii="Times New Roman" w:hAnsi="Times New Roman" w:cs="Times New Roman"/>
          <w:sz w:val="28"/>
          <w:szCs w:val="28"/>
        </w:rPr>
        <w:t>,</w:t>
      </w:r>
      <w:r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BCA480" w14:textId="057B1F27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.7.1. </w:t>
      </w:r>
      <w:r w:rsidR="00CD29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</w:t>
      </w:r>
      <w:r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 w:rsidR="00CD2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40C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приобретен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приборов 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учета (договор, счет-фактура, счет, товарная накладная или товарный чек, платежное поручение или кассовый чек или акт зачета взаимных требований).</w:t>
      </w:r>
    </w:p>
    <w:p w14:paraId="44B1B186" w14:textId="0401796A" w:rsid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1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.7.2. Копии документов, подтверждающих фактические затраты на установку приборов учета (фактическая смета затрат или калькуляция стоимости установки прибора учета).</w:t>
      </w:r>
    </w:p>
    <w:p w14:paraId="00C37ADB" w14:textId="387D78D3" w:rsidR="00A15C0D" w:rsidRPr="00A15C0D" w:rsidRDefault="00A15C0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</w:t>
      </w:r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в </w:t>
      </w:r>
      <w:hyperlink r:id="rId10" w:anchor="P126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3.</w:t>
        </w:r>
      </w:hyperlink>
      <w:r w:rsidR="00C31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 печатном виде на стандартных листах формата А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нумеруются, прошиваются, скрепляются записью «Прошито и пронумеровано _____ листов» с указанием даты, фамилии, инициалов, </w:t>
      </w:r>
      <w:r w:rsidRPr="000779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руководителя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олучателя Субсидии, заверяются подписью 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получателя Субсидии и печатью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(при наличии).</w:t>
      </w:r>
    </w:p>
    <w:p w14:paraId="664CDB87" w14:textId="1AAABEC1" w:rsid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копии предоставляемых документов должны содержать запись «Копия верна», дату, фамилию, ин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ициалы, должность руководителя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и быть заверены подписью руководит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получателя Субсидии и печатью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(при наличии).</w:t>
      </w:r>
    </w:p>
    <w:p w14:paraId="2364B194" w14:textId="4090FCDC" w:rsidR="00216EE6" w:rsidRPr="00A15C0D" w:rsidRDefault="00216EE6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подписания предоставляемых документов иным лицом получатель Субсидии предоставляет копию документа, подтверждающего полномочия указанного лица.</w:t>
      </w:r>
    </w:p>
    <w:p w14:paraId="5822E4D8" w14:textId="15416555" w:rsidR="00A15C0D" w:rsidRPr="00A15C0D" w:rsidRDefault="00A7798A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C0D"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распорядитель бюджетных средств регистрирует документы, предусмотренные пунктом </w:t>
      </w:r>
      <w:hyperlink r:id="rId11" w:anchor="P125" w:history="1">
        <w:r w:rsidR="00A15C0D"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3.</w:t>
        </w:r>
      </w:hyperlink>
      <w:r w:rsidR="00C31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15C0D"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Порядка, в день их поступления и в течение </w:t>
      </w:r>
      <w:r w:rsidR="0022223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дня, следующего за днем регистрации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их проверку на соответствие требованиям настоящего Порядка и Соглашения.</w:t>
      </w:r>
    </w:p>
    <w:p w14:paraId="4DB20F28" w14:textId="7804B3CE" w:rsidR="00A15C0D" w:rsidRPr="00A15C0D" w:rsidRDefault="00A7798A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C0D"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п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Субсидии в предоставлении Субсидии являются:</w:t>
      </w:r>
    </w:p>
    <w:p w14:paraId="42FC3F75" w14:textId="7427A924" w:rsidR="00A15C0D" w:rsidRPr="00A15C0D" w:rsidRDefault="00A7798A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Несоответствие представленных п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документов требованиям, установленным в пунктах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4.1 настоящего Порядка, или непредставление (представление не в полном объеме) указанных документов.</w:t>
      </w:r>
    </w:p>
    <w:p w14:paraId="621B41BF" w14:textId="263FC262" w:rsidR="00A15C0D" w:rsidRPr="00A15C0D" w:rsidRDefault="00A7798A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A15C0D" w:rsidRPr="00A15C0D">
        <w:rPr>
          <w:rFonts w:ascii="Calibri" w:eastAsia="Times New Roman" w:hAnsi="Calibri" w:cs="Calibri"/>
          <w:lang w:eastAsia="ru-RU"/>
        </w:rPr>
        <w:t xml:space="preserve"> 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документов, указанных в пунктах 3.7 и 4.1 настоящего Порядка.</w:t>
      </w:r>
    </w:p>
    <w:p w14:paraId="4AB618D9" w14:textId="04F0E52E" w:rsidR="00A15C0D" w:rsidRPr="00A15C0D" w:rsidRDefault="00A7798A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Несоблюдение п</w:t>
      </w:r>
      <w:r w:rsidR="00A15C0D"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обязательных условий предоставления Субсидии, установленных пунктом 3.3 настоящего Порядка.</w:t>
      </w:r>
    </w:p>
    <w:p w14:paraId="46E41C37" w14:textId="46C0482A" w:rsidR="00A15C0D" w:rsidRPr="00A15C0D" w:rsidRDefault="009D00D8" w:rsidP="00A1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3.9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.4.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Установление факта </w:t>
      </w:r>
      <w:r w:rsidR="002F1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недостоверности представленной п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информации.</w:t>
      </w:r>
    </w:p>
    <w:p w14:paraId="381B4C96" w14:textId="5E7470E0" w:rsidR="00A15C0D" w:rsidRPr="00A15C0D" w:rsidRDefault="00A7798A" w:rsidP="00A1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</w:t>
      </w:r>
      <w:r w:rsidR="002F1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 Нарушение получателем С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пункта 3.1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15C0D"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Порядка.</w:t>
      </w:r>
    </w:p>
    <w:p w14:paraId="0A55F1D5" w14:textId="04E26FE5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 в предостав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Субсидии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Субсидии по основа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ниям, указанным в подпунктах 3.9.2 и 3.9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7F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3.9 </w:t>
      </w:r>
      <w:r w:rsidR="007F6D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сматривает повторное обращение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за предоставлением Субсидии.</w:t>
      </w:r>
    </w:p>
    <w:p w14:paraId="1E2B3BF7" w14:textId="490D90E8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 в предоставлении Субсидии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Субсидии по осн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ованиям, указанным в 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3.9.1, 3.9.3, 3.9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7F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3.9 </w:t>
      </w:r>
      <w:r w:rsidR="007F6D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препятствует повторному обращению при соблюдении условий, предусмотренных пунктами 3.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4.1 настоящего Порядка.</w:t>
      </w:r>
    </w:p>
    <w:p w14:paraId="7BA8466C" w14:textId="287CF670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отказа в предоставлении Субсидии Главный распорядитель бюджетных сре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ср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не позднее трех рабочих дней после завершения проверки, предусмо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тренной пунктом 3.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Субсидии документы, указанные в пунктах 3.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4.1 настоящего Порядка, с указанием причин отказа.</w:t>
      </w:r>
    </w:p>
    <w:p w14:paraId="01A29952" w14:textId="1C379EB5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Повторно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предоставление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документов для получения Субсидии производится не позднее 10 рабоч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дней со дня получения отказа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ованиям, указанным в 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3.9.1, 3.9.3, 3.9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</w:t>
      </w:r>
      <w:r w:rsidR="007F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3.9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14:paraId="222D19D4" w14:textId="7F522E83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5E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Повторная проверка документов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их соответствия требованиям настоящего Порядка и Соглашения проводится Главным распорядителем бюджетных сре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пунктами 3.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37449F1A" w14:textId="57DEE19F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по результатам проверки</w:t>
      </w:r>
      <w:r w:rsidR="00707E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проведенной Главным распорядителем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</w:t>
      </w:r>
      <w:r w:rsidR="00707E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сутствуют основания для отказа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Субсидии в предоставлении Субсидии, Главный распорядитель бюджетных сре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т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трех рабочих дней после окончания срока проверки документов, предусмотренной пунктом 3.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принимает решение о предоставлении Субсидии в форме приказа (далее - Приказ).</w:t>
      </w:r>
    </w:p>
    <w:p w14:paraId="5E986E0D" w14:textId="1C826655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7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подписания Приказа Главный распорядитель бюджетных средств направляет кассовый план выплат в управление финансов администрации города Мурманска для получения Субсидии на лицевой счет Главного распорядителя бюджетных средств.</w:t>
      </w:r>
    </w:p>
    <w:p w14:paraId="18C2DF1D" w14:textId="056C3673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пяти рабочих дней со дня получения кассового плана выплат управление финансов администрации города Мурманска перечисляет запрашиваемую сумму на лицевой счет Главного распорядителя бюджетных средств, открытый в Управлении Федерального казначейства по Мурманской области.</w:t>
      </w:r>
    </w:p>
    <w:p w14:paraId="06F60EB7" w14:textId="57E0344F" w:rsid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Субсидия перечисляется на расчетный счет, указанный в Соглашении, не позднее 10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дня 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Приказа.</w:t>
      </w:r>
    </w:p>
    <w:p w14:paraId="49549057" w14:textId="2F5290FB" w:rsidR="002436B7" w:rsidRDefault="00A7798A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</w:t>
      </w:r>
      <w:r w:rsidR="0024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6B7" w:rsidRPr="002436B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расходов по предоставлению Субсидии за последний квартал текущего финансового года производится в следующем финансовом году за счет и в пределах лимитов бюджетных обязательств, предусмотренных Главному распорядителю бюджетных средств.</w:t>
      </w:r>
    </w:p>
    <w:p w14:paraId="289F3848" w14:textId="05136FA9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реорганизации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F3EE5AA" w14:textId="40ECCAA5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реорганизации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олучателя Субсидии, являющегося юридическим лицом, в форме разделения, выделения, а также 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ликвидации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отражением информации о неисполненных 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Мурманск.</w:t>
      </w:r>
    </w:p>
    <w:p w14:paraId="2AFD9DD9" w14:textId="77777777" w:rsidR="00A15C0D" w:rsidRPr="009D00D8" w:rsidRDefault="00A15C0D" w:rsidP="00A15C0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D67AB" w14:textId="77777777" w:rsidR="00A15C0D" w:rsidRPr="009D00D8" w:rsidRDefault="00A15C0D" w:rsidP="00A15C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Требования к отчетности</w:t>
      </w:r>
    </w:p>
    <w:p w14:paraId="579F032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48EEED" w14:textId="323049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Получатель Субсидии одновременно с документами, предусмотренными пунктом 3.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Главному р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аспорядителю бюджетных средств о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 достижении значений результатов предоставления Субсидии (далее – Отчет) по форме, установленной в Соглашении.</w:t>
      </w:r>
    </w:p>
    <w:p w14:paraId="2B02A1F6" w14:textId="7AE6AD1C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Главный распорядитель бюджетных средств 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оценку достижения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значений результатов предоставления Субсидии на основании Отчета и документов, предусмотренных пунктом 3.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проверяет полноту и правильность оформления Отчета в порядке и сроки, установленные пунктами 3.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3.1</w:t>
      </w:r>
      <w:r w:rsidR="00A779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1F0C261F" w14:textId="5A2D9B32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4.3.</w:t>
      </w:r>
      <w:r w:rsidRPr="00A15C0D">
        <w:rPr>
          <w:rFonts w:ascii="Times New Roman" w:eastAsia="Calibri" w:hAnsi="Times New Roman" w:cs="Times New Roman"/>
          <w:sz w:val="28"/>
          <w:szCs w:val="28"/>
        </w:rPr>
        <w:tab/>
        <w:t>При отсутствии замечаний к Отчету Главный распорядитель бюджетных средств принимает Отчет в срок, указанный в пункте 3.</w:t>
      </w:r>
      <w:r w:rsidR="00A7798A">
        <w:rPr>
          <w:rFonts w:ascii="Times New Roman" w:eastAsia="Calibri" w:hAnsi="Times New Roman" w:cs="Times New Roman"/>
          <w:sz w:val="28"/>
          <w:szCs w:val="28"/>
        </w:rPr>
        <w:t>8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14:paraId="301F3F3E" w14:textId="533A5E6A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если по результатам проверки Главным распорядителем бюджетных средств выявляется факт недостижения значения результата, установленного в Соглашении, ра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 Субсидии, предоставляемой получателю С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снижается пропорционально объему недостижения результата и в Соглашение вносятся соответствующие изменения путем заключения дополнительного соглашения к Соглашению.</w:t>
      </w:r>
    </w:p>
    <w:p w14:paraId="39C9E80B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lang w:eastAsia="ru-RU"/>
        </w:rPr>
      </w:pPr>
    </w:p>
    <w:p w14:paraId="11D7C285" w14:textId="77777777" w:rsidR="00A15C0D" w:rsidRPr="007F5E61" w:rsidRDefault="00105044" w:rsidP="00A15C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A15C0D" w:rsidRPr="007F5E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="00A15C0D" w:rsidRPr="007F5E61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осуществлению контроля (мониторинга)</w:t>
      </w:r>
    </w:p>
    <w:p w14:paraId="1D4E1799" w14:textId="77777777" w:rsidR="00A15C0D" w:rsidRPr="007F5E61" w:rsidRDefault="00A15C0D" w:rsidP="00A15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E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условий и порядка предоставления Субсидии</w:t>
      </w:r>
    </w:p>
    <w:p w14:paraId="57EC13A9" w14:textId="77777777" w:rsidR="00A15C0D" w:rsidRPr="007F5E61" w:rsidRDefault="00A15C0D" w:rsidP="00A15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E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ответственность за их нарушение</w:t>
      </w:r>
    </w:p>
    <w:p w14:paraId="16BB1463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09D336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14:paraId="6DF88FC3" w14:textId="4ADAF00A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Главный распорядитель бюджетных средств</w:t>
      </w:r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уществляет проверку соблюдения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условий и порядка предоставления Субсидии, в том числе в части достижения результата ее пр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едоставления по представленным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документам.</w:t>
      </w:r>
    </w:p>
    <w:p w14:paraId="73B0212D" w14:textId="6098B4B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внешнего муниципального финансового контроля ос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уществляет проверку соблюдения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Субсидии условий и порядка предоставления Субсидии в соответствии с полномочиями, определенными </w:t>
      </w:r>
      <w:hyperlink r:id="rId13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268.1</w:t>
        </w:r>
      </w:hyperlink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 Российской Федерации.</w:t>
      </w:r>
    </w:p>
    <w:p w14:paraId="46F5A692" w14:textId="78D1925B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внутреннего муниципального финансового контроля ос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уществляет проверку соблюдения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Субсидии условий и порядка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Субсидии в соответствии с полномочиями, </w:t>
      </w:r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определенными </w:t>
      </w:r>
      <w:hyperlink r:id="rId14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269.2</w:t>
        </w:r>
      </w:hyperlink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904062E" w14:textId="4A78E5A5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олучателя Субсидии на осуществление проверок, </w:t>
      </w:r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предусмотренных </w:t>
      </w:r>
      <w:hyperlink r:id="rId15" w:anchor="P170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5.2</w:t>
        </w:r>
      </w:hyperlink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hyperlink r:id="rId16" w:anchor="P172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5.4</w:t>
        </w:r>
      </w:hyperlink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включается в Соглашение.</w:t>
      </w:r>
    </w:p>
    <w:p w14:paraId="0A6DF612" w14:textId="0748EAEA" w:rsidR="00A15C0D" w:rsidRPr="00A15C0D" w:rsidRDefault="00A15C0D" w:rsidP="002644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 установления Главным распорядителем бюджетных средств по результатам проверки или получения от органов муниципального финансового контрол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информации о факте нарушения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условий, установленных настоящим Порядком и (или) Соглашением, в том числе недостижения значений результатов предоставления Субсидии, Главный распорядитель бюджетных средств в течение трех рабочих дней после завершения проверки (по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 информации) направляет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Субсидии требование об обеспечении возврата Субсидии в бюджет муниципального образования город Мурманск в размере и в сроки, определенные в указанном требовании.</w:t>
      </w:r>
    </w:p>
    <w:p w14:paraId="3785BE79" w14:textId="2B5A1601" w:rsid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="002F1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олучатель Субсидии не произвел возврат средств Субсидии в соответствии с требованием, предусмотренным пунктом 5.6 настоящего Порядка, Главный распорядитель бюджетных средств в течение 30 рабочих дней со дня ист</w:t>
      </w:r>
      <w:r w:rsidR="009D00D8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ечения сроков возврата Субсидии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  <w:proofErr w:type="gramEnd"/>
    </w:p>
    <w:p w14:paraId="733319F5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77C4B8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C26BEF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B3864A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33B641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E38845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EFA2CD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453CE3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3D7C98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E1D2E5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6488D0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E1636F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B08B4A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DC7A49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4C2BA4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332CB6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471ECD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7592C4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8C1916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AB1717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A1ACBE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6CB144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26DFAD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D496D" w:rsidSect="00966B02">
          <w:headerReference w:type="default" r:id="rId17"/>
          <w:footerReference w:type="default" r:id="rId18"/>
          <w:headerReference w:type="first" r:id="rId1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</w:p>
    <w:p w14:paraId="282E4F39" w14:textId="7F00F219" w:rsidR="00CF25D0" w:rsidRDefault="00CF25D0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3A204AB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4999C81F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F295A" w14:textId="01CCA547" w:rsidR="00CF25D0" w:rsidRDefault="003B08D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</w:t>
      </w:r>
    </w:p>
    <w:p w14:paraId="14021E3E" w14:textId="7A400273" w:rsidR="00CF25D0" w:rsidRDefault="003B08D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на возмещение затрат по оснащению многоквартирных</w:t>
      </w:r>
    </w:p>
    <w:p w14:paraId="304EDB02" w14:textId="673FB844" w:rsidR="00CF25D0" w:rsidRDefault="003B08D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домов, в которых расположены муниципальные помещения</w:t>
      </w:r>
      <w:r w:rsidR="009D00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0D8">
        <w:rPr>
          <w:rFonts w:ascii="Times New Roman" w:hAnsi="Times New Roman" w:cs="Times New Roman"/>
          <w:sz w:val="28"/>
          <w:szCs w:val="28"/>
        </w:rPr>
        <w:t>ОДПУ</w:t>
      </w:r>
    </w:p>
    <w:p w14:paraId="5C34B531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D17EDFE" w14:textId="023B40DE" w:rsidR="00CF25D0" w:rsidRPr="003B08D0" w:rsidRDefault="00CF25D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8D0">
        <w:rPr>
          <w:rFonts w:ascii="Times New Roman" w:hAnsi="Times New Roman" w:cs="Times New Roman"/>
          <w:sz w:val="24"/>
          <w:szCs w:val="24"/>
        </w:rPr>
        <w:t>(</w:t>
      </w:r>
      <w:r w:rsidR="002F1897" w:rsidRPr="003B08D0">
        <w:rPr>
          <w:rFonts w:ascii="Times New Roman" w:hAnsi="Times New Roman" w:cs="Times New Roman"/>
          <w:sz w:val="24"/>
          <w:szCs w:val="24"/>
        </w:rPr>
        <w:t>Юридическое лицо, индивидуальный предприниматель</w:t>
      </w:r>
      <w:r w:rsidRPr="003B08D0">
        <w:rPr>
          <w:rFonts w:ascii="Times New Roman" w:hAnsi="Times New Roman" w:cs="Times New Roman"/>
          <w:sz w:val="24"/>
          <w:szCs w:val="24"/>
        </w:rPr>
        <w:t>)</w:t>
      </w:r>
    </w:p>
    <w:p w14:paraId="4A121745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930"/>
        <w:gridCol w:w="244"/>
        <w:gridCol w:w="1234"/>
        <w:gridCol w:w="846"/>
        <w:gridCol w:w="463"/>
        <w:gridCol w:w="1369"/>
        <w:gridCol w:w="1369"/>
        <w:gridCol w:w="964"/>
        <w:gridCol w:w="314"/>
        <w:gridCol w:w="772"/>
        <w:gridCol w:w="1077"/>
        <w:gridCol w:w="1050"/>
        <w:gridCol w:w="1020"/>
        <w:gridCol w:w="1247"/>
        <w:gridCol w:w="1135"/>
      </w:tblGrid>
      <w:tr w:rsidR="00603620" w14:paraId="028C56EF" w14:textId="6BA4FBE8" w:rsidTr="007F5E6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AC3C" w14:textId="0E6B7E97" w:rsidR="00603620" w:rsidRPr="009D00D8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D00D8">
              <w:rPr>
                <w:rFonts w:ascii="Times New Roman" w:hAnsi="Times New Roman" w:cs="Times New Roman"/>
              </w:rPr>
              <w:t>п</w:t>
            </w:r>
            <w:proofErr w:type="gramEnd"/>
            <w:r w:rsidRPr="009D00D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9B6" w14:textId="3B9DA148" w:rsidR="00603620" w:rsidRPr="009D00D8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>Адрес МКД</w:t>
            </w:r>
            <w:r w:rsidR="00745BF6" w:rsidRPr="009D00D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D2A1" w14:textId="77777777" w:rsidR="00603620" w:rsidRPr="009D00D8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>Заводской номер прибора учета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70B0" w14:textId="77777777" w:rsidR="00603620" w:rsidRPr="009D00D8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>Стоимость установки, руб.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CFB4" w14:textId="4048BC72" w:rsidR="00603620" w:rsidRPr="009D00D8" w:rsidRDefault="00603620" w:rsidP="007F5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 xml:space="preserve">Общая площадь помещений в МКД, </w:t>
            </w:r>
            <w:r w:rsidR="007F5E61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9D00D8">
              <w:rPr>
                <w:rFonts w:ascii="Times New Roman" w:hAnsi="Times New Roman" w:cs="Times New Roman"/>
              </w:rPr>
              <w:t>кв</w:t>
            </w:r>
            <w:proofErr w:type="gramStart"/>
            <w:r w:rsidRPr="009D00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F5F9" w14:textId="41723C87" w:rsidR="00603620" w:rsidRPr="009D00D8" w:rsidRDefault="00603620" w:rsidP="007F5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 xml:space="preserve">В т.ч. площадь нежилых помещений, </w:t>
            </w:r>
            <w:proofErr w:type="spellStart"/>
            <w:r w:rsidRPr="009D00D8">
              <w:rPr>
                <w:rFonts w:ascii="Times New Roman" w:hAnsi="Times New Roman" w:cs="Times New Roman"/>
              </w:rPr>
              <w:t>кв</w:t>
            </w:r>
            <w:proofErr w:type="gramStart"/>
            <w:r w:rsidRPr="009D00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32B" w14:textId="5688DC16" w:rsidR="00603620" w:rsidRPr="009D00D8" w:rsidRDefault="00603620" w:rsidP="007F5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 xml:space="preserve">В т.ч. площадь жилых помещений, </w:t>
            </w:r>
            <w:proofErr w:type="spellStart"/>
            <w:r w:rsidRPr="009D00D8">
              <w:rPr>
                <w:rFonts w:ascii="Times New Roman" w:hAnsi="Times New Roman" w:cs="Times New Roman"/>
              </w:rPr>
              <w:t>кв</w:t>
            </w:r>
            <w:proofErr w:type="gramStart"/>
            <w:r w:rsidRPr="009D00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3DED" w14:textId="1F0DF8B3" w:rsidR="00603620" w:rsidRPr="009D00D8" w:rsidRDefault="00603620" w:rsidP="007F5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 xml:space="preserve">Площадь муниципальных помещений, </w:t>
            </w:r>
            <w:proofErr w:type="spellStart"/>
            <w:r w:rsidRPr="009D00D8">
              <w:rPr>
                <w:rFonts w:ascii="Times New Roman" w:hAnsi="Times New Roman" w:cs="Times New Roman"/>
              </w:rPr>
              <w:t>кв</w:t>
            </w:r>
            <w:proofErr w:type="gramStart"/>
            <w:r w:rsidRPr="009D00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6C1" w14:textId="77777777" w:rsidR="00603620" w:rsidRPr="009D00D8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>Доля расходов на установку ОДПУ по муниципальным помещениям</w:t>
            </w:r>
            <w:proofErr w:type="gramStart"/>
            <w:r w:rsidRPr="009D00D8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92CA" w14:textId="77777777" w:rsidR="00603620" w:rsidRPr="009D00D8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>Стоимость расходов на установку ОДПУ по муниципальным помещениям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D2C44" w14:textId="7E0D441A" w:rsidR="00603620" w:rsidRPr="009D00D8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0D8">
              <w:rPr>
                <w:rFonts w:ascii="Times New Roman" w:hAnsi="Times New Roman" w:cs="Times New Roman"/>
              </w:rPr>
              <w:t>Размер субсидии, руб. (гр.12+гр.13)</w:t>
            </w:r>
          </w:p>
          <w:p w14:paraId="3360E83F" w14:textId="6ACEAFA9" w:rsidR="00603620" w:rsidRPr="009D00D8" w:rsidRDefault="00603620" w:rsidP="00AF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620" w14:paraId="3097AD16" w14:textId="27BA8132" w:rsidTr="007F5E6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290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0CD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2E4B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DCF9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B3F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1F9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817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1C2" w14:textId="77777777" w:rsidR="00603620" w:rsidRPr="00177C97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97">
              <w:rPr>
                <w:rFonts w:ascii="Times New Roman" w:hAnsi="Times New Roman" w:cs="Times New Roman"/>
              </w:rPr>
              <w:t>в т.ч. жилых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C6E" w14:textId="77777777" w:rsidR="00603620" w:rsidRPr="00177C97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97">
              <w:rPr>
                <w:rFonts w:ascii="Times New Roman" w:hAnsi="Times New Roman" w:cs="Times New Roman"/>
              </w:rPr>
              <w:t>в т.ч. нежилых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6058" w14:textId="77777777" w:rsidR="00603620" w:rsidRPr="00177C97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97">
              <w:rPr>
                <w:rFonts w:ascii="Times New Roman" w:hAnsi="Times New Roman" w:cs="Times New Roman"/>
              </w:rPr>
              <w:t>в т.ч. жилых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548" w14:textId="77777777" w:rsidR="00603620" w:rsidRPr="00177C97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97">
              <w:rPr>
                <w:rFonts w:ascii="Times New Roman" w:hAnsi="Times New Roman" w:cs="Times New Roman"/>
              </w:rPr>
              <w:t>в т.ч. нежилых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F4E" w14:textId="77777777" w:rsidR="00603620" w:rsidRPr="00177C97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97">
              <w:rPr>
                <w:rFonts w:ascii="Times New Roman" w:hAnsi="Times New Roman" w:cs="Times New Roman"/>
              </w:rPr>
              <w:t>в т.ч. жилых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D5B" w14:textId="77777777" w:rsidR="00603620" w:rsidRPr="00177C97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97">
              <w:rPr>
                <w:rFonts w:ascii="Times New Roman" w:hAnsi="Times New Roman" w:cs="Times New Roman"/>
              </w:rPr>
              <w:t>в т.ч. нежилых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981" w14:textId="4470CD34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620" w14:paraId="63DB6090" w14:textId="140E4880" w:rsidTr="007F5E6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697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148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6325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776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300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C7D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A0F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257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2A0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5E64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785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28F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3D1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9CA" w14:textId="532017EE" w:rsidR="00603620" w:rsidRDefault="0026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03620" w14:paraId="26781A3D" w14:textId="35EA1235" w:rsidTr="007F5E6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186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107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A05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FA8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B2C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9CAA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BE5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445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7C2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AA1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6C9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DC2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2EB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B18" w14:textId="77777777" w:rsidR="00603620" w:rsidRDefault="006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5D0" w14:paraId="40389D62" w14:textId="77777777" w:rsidTr="007F5E61">
        <w:trPr>
          <w:gridAfter w:val="6"/>
          <w:wAfter w:w="6301" w:type="dxa"/>
        </w:trPr>
        <w:tc>
          <w:tcPr>
            <w:tcW w:w="2268" w:type="dxa"/>
            <w:gridSpan w:val="3"/>
          </w:tcPr>
          <w:p w14:paraId="3669E10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24" w:type="dxa"/>
            <w:gridSpan w:val="3"/>
          </w:tcPr>
          <w:p w14:paraId="16EA5011" w14:textId="4CCF44DA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360E4816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479" w:type="dxa"/>
            <w:gridSpan w:val="5"/>
          </w:tcPr>
          <w:p w14:paraId="5CF03866" w14:textId="22934876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6B09B0B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CF25D0" w14:paraId="451E9513" w14:textId="77777777" w:rsidTr="007F5E61">
        <w:trPr>
          <w:gridAfter w:val="6"/>
          <w:wAfter w:w="6301" w:type="dxa"/>
        </w:trPr>
        <w:tc>
          <w:tcPr>
            <w:tcW w:w="2268" w:type="dxa"/>
            <w:gridSpan w:val="3"/>
            <w:shd w:val="clear" w:color="auto" w:fill="auto"/>
          </w:tcPr>
          <w:p w14:paraId="0FAAE29C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56FA8EC5" w14:textId="79664FA8" w:rsidR="007F5E61" w:rsidRDefault="007F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2324" w:type="dxa"/>
            <w:gridSpan w:val="3"/>
            <w:shd w:val="clear" w:color="auto" w:fill="auto"/>
          </w:tcPr>
          <w:p w14:paraId="6543F10F" w14:textId="164C4C2A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7A83AFF3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479" w:type="dxa"/>
            <w:gridSpan w:val="5"/>
            <w:shd w:val="clear" w:color="auto" w:fill="auto"/>
          </w:tcPr>
          <w:p w14:paraId="4DA81AF2" w14:textId="6F24CF9C" w:rsidR="007F5E61" w:rsidRDefault="00CF25D0" w:rsidP="007F5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_______________________________(расшифровка подписи)</w:t>
            </w:r>
          </w:p>
        </w:tc>
      </w:tr>
    </w:tbl>
    <w:p w14:paraId="0D612B8A" w14:textId="20818FF0" w:rsidR="00443E6D" w:rsidRDefault="00745BF6" w:rsidP="0044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* в расчет включаются МКД</w:t>
      </w:r>
      <w:r w:rsidR="00443E6D">
        <w:rPr>
          <w:rFonts w:ascii="Times New Roman" w:hAnsi="Times New Roman" w:cs="Times New Roman"/>
          <w:sz w:val="28"/>
          <w:szCs w:val="28"/>
        </w:rPr>
        <w:t>, расположенные на территории города Мурманска,</w:t>
      </w:r>
      <w:r w:rsidR="00E8779A">
        <w:rPr>
          <w:rFonts w:ascii="Times New Roman" w:hAnsi="Times New Roman" w:cs="Times New Roman"/>
          <w:sz w:val="28"/>
          <w:szCs w:val="28"/>
        </w:rPr>
        <w:t xml:space="preserve"> </w:t>
      </w:r>
      <w:r w:rsidR="00443E6D">
        <w:rPr>
          <w:rFonts w:ascii="Times New Roman" w:hAnsi="Times New Roman" w:cs="Times New Roman"/>
          <w:sz w:val="28"/>
          <w:szCs w:val="28"/>
        </w:rPr>
        <w:t>в которых произведена установка и ввод ОДПУ в эксплуатацию, за исключением МКД, предусмотренных частью 1 статьи 13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на которые требования указанной статьи не распространяются.</w:t>
      </w:r>
      <w:proofErr w:type="gramEnd"/>
    </w:p>
    <w:p w14:paraId="1339588B" w14:textId="77777777" w:rsidR="007F5E61" w:rsidRDefault="007F5E61" w:rsidP="0044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67DBA" w14:textId="77777777" w:rsidR="007F5E61" w:rsidRDefault="007F5E61" w:rsidP="0044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20903" w14:textId="77777777" w:rsidR="007F5E61" w:rsidRDefault="007F5E61" w:rsidP="0044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073A8" w14:textId="77777777" w:rsidR="007F5E61" w:rsidRDefault="007F5E61" w:rsidP="0044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B26B5" w14:textId="1638E09F" w:rsidR="007F5E61" w:rsidRDefault="007F5E61" w:rsidP="007F5E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B29039C" w14:textId="77777777" w:rsidR="007F5E61" w:rsidRDefault="007F5E61" w:rsidP="0044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C7661" w14:textId="77777777" w:rsidR="007F5E61" w:rsidRDefault="007F5E61" w:rsidP="0044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620B6" w14:textId="77777777" w:rsidR="007F5E61" w:rsidRDefault="007F5E61" w:rsidP="0044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24410" w14:textId="16A09866" w:rsidR="00CF25D0" w:rsidRDefault="00CF25D0" w:rsidP="0074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57151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915F5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C104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93714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875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6B0FB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07B0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CA052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15D6" w:rsidSect="00CF25D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FEE27" w14:textId="77777777" w:rsidR="00105044" w:rsidRDefault="00105044" w:rsidP="00966B02">
      <w:pPr>
        <w:spacing w:after="0" w:line="240" w:lineRule="auto"/>
      </w:pPr>
      <w:r>
        <w:separator/>
      </w:r>
    </w:p>
  </w:endnote>
  <w:endnote w:type="continuationSeparator" w:id="0">
    <w:p w14:paraId="5F1D9E10" w14:textId="77777777" w:rsidR="00105044" w:rsidRDefault="00105044" w:rsidP="0096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48138" w14:textId="573A78C1" w:rsidR="00966B02" w:rsidRDefault="00966B02">
    <w:pPr>
      <w:pStyle w:val="ae"/>
      <w:jc w:val="center"/>
    </w:pPr>
  </w:p>
  <w:p w14:paraId="53C2C241" w14:textId="77777777" w:rsidR="00966B02" w:rsidRDefault="00966B0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65AA6" w14:textId="77777777" w:rsidR="00105044" w:rsidRDefault="00105044" w:rsidP="00966B02">
      <w:pPr>
        <w:spacing w:after="0" w:line="240" w:lineRule="auto"/>
      </w:pPr>
      <w:r>
        <w:separator/>
      </w:r>
    </w:p>
  </w:footnote>
  <w:footnote w:type="continuationSeparator" w:id="0">
    <w:p w14:paraId="34C0F5A0" w14:textId="77777777" w:rsidR="00105044" w:rsidRDefault="00105044" w:rsidP="0096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06272" w14:textId="77777777" w:rsidR="00966B02" w:rsidRDefault="00966B02">
    <w:pPr>
      <w:pStyle w:val="ac"/>
      <w:jc w:val="center"/>
    </w:pPr>
  </w:p>
  <w:p w14:paraId="6DCD6E80" w14:textId="77777777" w:rsidR="00966B02" w:rsidRDefault="00966B02">
    <w:pPr>
      <w:pStyle w:val="ac"/>
      <w:jc w:val="center"/>
    </w:pPr>
  </w:p>
  <w:p w14:paraId="503205CB" w14:textId="0677C583" w:rsidR="00966B02" w:rsidRPr="00BB54F0" w:rsidRDefault="00105044">
    <w:pPr>
      <w:pStyle w:val="ac"/>
      <w:jc w:val="center"/>
      <w:rPr>
        <w:rFonts w:ascii="Times New Roman" w:hAnsi="Times New Roman" w:cs="Times New Roman"/>
        <w:sz w:val="28"/>
        <w:szCs w:val="28"/>
      </w:rPr>
    </w:pPr>
    <w:sdt>
      <w:sdtPr>
        <w:id w:val="194757330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966B02" w:rsidRPr="00BB54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66B02" w:rsidRPr="00BB54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966B02" w:rsidRPr="00BB54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3FB4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="00966B02" w:rsidRPr="00BB54F0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14:paraId="1C078047" w14:textId="77777777" w:rsidR="00966B02" w:rsidRDefault="00966B0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B564A" w14:textId="77777777" w:rsidR="00966B02" w:rsidRDefault="00966B02">
    <w:pPr>
      <w:pStyle w:val="ac"/>
      <w:jc w:val="center"/>
    </w:pPr>
  </w:p>
  <w:p w14:paraId="1BBA2BE1" w14:textId="77777777" w:rsidR="00966B02" w:rsidRDefault="00966B02">
    <w:pPr>
      <w:pStyle w:val="ac"/>
      <w:jc w:val="center"/>
    </w:pPr>
  </w:p>
  <w:p w14:paraId="54A11C12" w14:textId="2C15FB5B" w:rsidR="00966B02" w:rsidRDefault="00105044">
    <w:pPr>
      <w:pStyle w:val="ac"/>
      <w:jc w:val="center"/>
    </w:pPr>
    <w:sdt>
      <w:sdtPr>
        <w:id w:val="-577743291"/>
        <w:docPartObj>
          <w:docPartGallery w:val="Page Numbers (Top of Page)"/>
          <w:docPartUnique/>
        </w:docPartObj>
      </w:sdtPr>
      <w:sdtEndPr/>
      <w:sdtContent/>
    </w:sdt>
  </w:p>
  <w:p w14:paraId="18C47699" w14:textId="77777777" w:rsidR="00966B02" w:rsidRDefault="00966B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</w:lvl>
    <w:lvl w:ilvl="1">
      <w:start w:val="4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76"/>
    <w:rsid w:val="00000918"/>
    <w:rsid w:val="00000A42"/>
    <w:rsid w:val="00001757"/>
    <w:rsid w:val="00002DEC"/>
    <w:rsid w:val="00005068"/>
    <w:rsid w:val="00011843"/>
    <w:rsid w:val="00012DFB"/>
    <w:rsid w:val="00012E93"/>
    <w:rsid w:val="00024153"/>
    <w:rsid w:val="00024EDE"/>
    <w:rsid w:val="00025A7E"/>
    <w:rsid w:val="00027F10"/>
    <w:rsid w:val="00030C92"/>
    <w:rsid w:val="00046642"/>
    <w:rsid w:val="000561E7"/>
    <w:rsid w:val="0006574D"/>
    <w:rsid w:val="00065DC1"/>
    <w:rsid w:val="00066F61"/>
    <w:rsid w:val="0006719F"/>
    <w:rsid w:val="000712A3"/>
    <w:rsid w:val="000763E9"/>
    <w:rsid w:val="0007791E"/>
    <w:rsid w:val="00091543"/>
    <w:rsid w:val="000B70C2"/>
    <w:rsid w:val="000B75F4"/>
    <w:rsid w:val="000D0A03"/>
    <w:rsid w:val="000D1D23"/>
    <w:rsid w:val="000D2CB1"/>
    <w:rsid w:val="000E2A27"/>
    <w:rsid w:val="000F3658"/>
    <w:rsid w:val="001044BE"/>
    <w:rsid w:val="00105044"/>
    <w:rsid w:val="00117823"/>
    <w:rsid w:val="00121C23"/>
    <w:rsid w:val="0012341C"/>
    <w:rsid w:val="001236AC"/>
    <w:rsid w:val="00123A82"/>
    <w:rsid w:val="00130A91"/>
    <w:rsid w:val="001509C1"/>
    <w:rsid w:val="00165A2A"/>
    <w:rsid w:val="00177C97"/>
    <w:rsid w:val="0018610D"/>
    <w:rsid w:val="001975D9"/>
    <w:rsid w:val="001B33D0"/>
    <w:rsid w:val="001B3CF8"/>
    <w:rsid w:val="001C28F5"/>
    <w:rsid w:val="001D13C9"/>
    <w:rsid w:val="001D41D8"/>
    <w:rsid w:val="001D50F0"/>
    <w:rsid w:val="001D5CE0"/>
    <w:rsid w:val="001E504D"/>
    <w:rsid w:val="001F15C2"/>
    <w:rsid w:val="0020204E"/>
    <w:rsid w:val="00202B69"/>
    <w:rsid w:val="002138BE"/>
    <w:rsid w:val="0021610D"/>
    <w:rsid w:val="00216EE6"/>
    <w:rsid w:val="00221561"/>
    <w:rsid w:val="0022223E"/>
    <w:rsid w:val="00227074"/>
    <w:rsid w:val="002272CF"/>
    <w:rsid w:val="002373D7"/>
    <w:rsid w:val="00240C8B"/>
    <w:rsid w:val="002436B7"/>
    <w:rsid w:val="002438D2"/>
    <w:rsid w:val="0025240C"/>
    <w:rsid w:val="002606D1"/>
    <w:rsid w:val="00264448"/>
    <w:rsid w:val="002701D6"/>
    <w:rsid w:val="00272142"/>
    <w:rsid w:val="002757F8"/>
    <w:rsid w:val="00275DBD"/>
    <w:rsid w:val="00275E8C"/>
    <w:rsid w:val="002811A0"/>
    <w:rsid w:val="0028459B"/>
    <w:rsid w:val="00284E3D"/>
    <w:rsid w:val="002A6D74"/>
    <w:rsid w:val="002B4D8F"/>
    <w:rsid w:val="002B5942"/>
    <w:rsid w:val="002C4C75"/>
    <w:rsid w:val="002D4064"/>
    <w:rsid w:val="002E6711"/>
    <w:rsid w:val="002E71E8"/>
    <w:rsid w:val="002F14FA"/>
    <w:rsid w:val="002F1897"/>
    <w:rsid w:val="002F6E55"/>
    <w:rsid w:val="002F774B"/>
    <w:rsid w:val="002F7BD1"/>
    <w:rsid w:val="00323D76"/>
    <w:rsid w:val="0034467D"/>
    <w:rsid w:val="00347242"/>
    <w:rsid w:val="003619AA"/>
    <w:rsid w:val="00371244"/>
    <w:rsid w:val="00382B40"/>
    <w:rsid w:val="00385B42"/>
    <w:rsid w:val="003A0C59"/>
    <w:rsid w:val="003B08D0"/>
    <w:rsid w:val="003B2F02"/>
    <w:rsid w:val="003B4251"/>
    <w:rsid w:val="003C455F"/>
    <w:rsid w:val="003E168A"/>
    <w:rsid w:val="003F06E3"/>
    <w:rsid w:val="003F4D90"/>
    <w:rsid w:val="004013DE"/>
    <w:rsid w:val="00407DBA"/>
    <w:rsid w:val="0041070D"/>
    <w:rsid w:val="00423E88"/>
    <w:rsid w:val="004330B2"/>
    <w:rsid w:val="004420C4"/>
    <w:rsid w:val="0044218C"/>
    <w:rsid w:val="00442BB4"/>
    <w:rsid w:val="00443E6D"/>
    <w:rsid w:val="004462CC"/>
    <w:rsid w:val="00466651"/>
    <w:rsid w:val="004801D9"/>
    <w:rsid w:val="00483526"/>
    <w:rsid w:val="00485C75"/>
    <w:rsid w:val="00486DA3"/>
    <w:rsid w:val="00491644"/>
    <w:rsid w:val="004A5571"/>
    <w:rsid w:val="004A7B1E"/>
    <w:rsid w:val="004B3BEE"/>
    <w:rsid w:val="004B5558"/>
    <w:rsid w:val="004C0D16"/>
    <w:rsid w:val="004E1198"/>
    <w:rsid w:val="004E3289"/>
    <w:rsid w:val="004E3F8D"/>
    <w:rsid w:val="004F652A"/>
    <w:rsid w:val="00501FCE"/>
    <w:rsid w:val="00517F93"/>
    <w:rsid w:val="00522D74"/>
    <w:rsid w:val="005266C5"/>
    <w:rsid w:val="00543372"/>
    <w:rsid w:val="00547660"/>
    <w:rsid w:val="0056704A"/>
    <w:rsid w:val="00573C0D"/>
    <w:rsid w:val="00574BC8"/>
    <w:rsid w:val="00583883"/>
    <w:rsid w:val="00595170"/>
    <w:rsid w:val="005B1DAD"/>
    <w:rsid w:val="005B6E46"/>
    <w:rsid w:val="005C151F"/>
    <w:rsid w:val="005E3461"/>
    <w:rsid w:val="005E3B93"/>
    <w:rsid w:val="005E4DDD"/>
    <w:rsid w:val="005F27D3"/>
    <w:rsid w:val="00603620"/>
    <w:rsid w:val="00603933"/>
    <w:rsid w:val="0061180E"/>
    <w:rsid w:val="00620C15"/>
    <w:rsid w:val="00623B73"/>
    <w:rsid w:val="00625C76"/>
    <w:rsid w:val="00626C05"/>
    <w:rsid w:val="00633ADA"/>
    <w:rsid w:val="0064793A"/>
    <w:rsid w:val="00657349"/>
    <w:rsid w:val="00661A15"/>
    <w:rsid w:val="00661E2B"/>
    <w:rsid w:val="006664C1"/>
    <w:rsid w:val="00677E0F"/>
    <w:rsid w:val="00680A7C"/>
    <w:rsid w:val="00680C28"/>
    <w:rsid w:val="00687982"/>
    <w:rsid w:val="0069046B"/>
    <w:rsid w:val="006B14CD"/>
    <w:rsid w:val="006C256B"/>
    <w:rsid w:val="006C3B8C"/>
    <w:rsid w:val="006F7F1C"/>
    <w:rsid w:val="007053CC"/>
    <w:rsid w:val="00705C19"/>
    <w:rsid w:val="00705D53"/>
    <w:rsid w:val="00707E48"/>
    <w:rsid w:val="00712A69"/>
    <w:rsid w:val="0071324F"/>
    <w:rsid w:val="00713776"/>
    <w:rsid w:val="00713B01"/>
    <w:rsid w:val="00715070"/>
    <w:rsid w:val="00726C76"/>
    <w:rsid w:val="007329A8"/>
    <w:rsid w:val="0073749E"/>
    <w:rsid w:val="00740EE9"/>
    <w:rsid w:val="00744889"/>
    <w:rsid w:val="00745BF6"/>
    <w:rsid w:val="00752F5F"/>
    <w:rsid w:val="00761BD1"/>
    <w:rsid w:val="00767953"/>
    <w:rsid w:val="0078038E"/>
    <w:rsid w:val="00787D3A"/>
    <w:rsid w:val="00791915"/>
    <w:rsid w:val="007A079C"/>
    <w:rsid w:val="007A11E2"/>
    <w:rsid w:val="007A1DD4"/>
    <w:rsid w:val="007A2B41"/>
    <w:rsid w:val="007B15D6"/>
    <w:rsid w:val="007E1CD1"/>
    <w:rsid w:val="007E6E15"/>
    <w:rsid w:val="007F5E61"/>
    <w:rsid w:val="007F6D39"/>
    <w:rsid w:val="0080715B"/>
    <w:rsid w:val="00810A3C"/>
    <w:rsid w:val="00811634"/>
    <w:rsid w:val="008118A2"/>
    <w:rsid w:val="00813D53"/>
    <w:rsid w:val="00824B17"/>
    <w:rsid w:val="00825257"/>
    <w:rsid w:val="00831D80"/>
    <w:rsid w:val="00832E3D"/>
    <w:rsid w:val="00833577"/>
    <w:rsid w:val="008425DA"/>
    <w:rsid w:val="00855E6C"/>
    <w:rsid w:val="0086143D"/>
    <w:rsid w:val="00863069"/>
    <w:rsid w:val="008650E7"/>
    <w:rsid w:val="00872528"/>
    <w:rsid w:val="00872C4D"/>
    <w:rsid w:val="00881C96"/>
    <w:rsid w:val="00884CAF"/>
    <w:rsid w:val="00893CE5"/>
    <w:rsid w:val="0089519D"/>
    <w:rsid w:val="00897E47"/>
    <w:rsid w:val="008A228D"/>
    <w:rsid w:val="008B668C"/>
    <w:rsid w:val="008C179F"/>
    <w:rsid w:val="008C234E"/>
    <w:rsid w:val="008C6BFD"/>
    <w:rsid w:val="008D1E23"/>
    <w:rsid w:val="008D1F0D"/>
    <w:rsid w:val="008D4AFC"/>
    <w:rsid w:val="008D7FC3"/>
    <w:rsid w:val="008E0FD3"/>
    <w:rsid w:val="008E2D22"/>
    <w:rsid w:val="008F3734"/>
    <w:rsid w:val="008F51A3"/>
    <w:rsid w:val="008F648D"/>
    <w:rsid w:val="009120CD"/>
    <w:rsid w:val="0093028C"/>
    <w:rsid w:val="00947720"/>
    <w:rsid w:val="00956CA5"/>
    <w:rsid w:val="00966B02"/>
    <w:rsid w:val="00967017"/>
    <w:rsid w:val="009673D3"/>
    <w:rsid w:val="00970762"/>
    <w:rsid w:val="00973CB7"/>
    <w:rsid w:val="0099398D"/>
    <w:rsid w:val="009C5895"/>
    <w:rsid w:val="009D00D8"/>
    <w:rsid w:val="009D5F47"/>
    <w:rsid w:val="009F38B4"/>
    <w:rsid w:val="009F496B"/>
    <w:rsid w:val="00A024DD"/>
    <w:rsid w:val="00A05C76"/>
    <w:rsid w:val="00A13CAB"/>
    <w:rsid w:val="00A15C0D"/>
    <w:rsid w:val="00A16B3A"/>
    <w:rsid w:val="00A35A6D"/>
    <w:rsid w:val="00A45648"/>
    <w:rsid w:val="00A5436F"/>
    <w:rsid w:val="00A5683D"/>
    <w:rsid w:val="00A712BA"/>
    <w:rsid w:val="00A71718"/>
    <w:rsid w:val="00A73138"/>
    <w:rsid w:val="00A7798A"/>
    <w:rsid w:val="00A77EAC"/>
    <w:rsid w:val="00A810C7"/>
    <w:rsid w:val="00A8150D"/>
    <w:rsid w:val="00A852BF"/>
    <w:rsid w:val="00A943FE"/>
    <w:rsid w:val="00A94543"/>
    <w:rsid w:val="00A96A91"/>
    <w:rsid w:val="00AA53FD"/>
    <w:rsid w:val="00AA69E4"/>
    <w:rsid w:val="00AA7C5E"/>
    <w:rsid w:val="00AB2B54"/>
    <w:rsid w:val="00AC3A99"/>
    <w:rsid w:val="00AC4112"/>
    <w:rsid w:val="00AC4BC4"/>
    <w:rsid w:val="00AC4FFC"/>
    <w:rsid w:val="00AC7ECD"/>
    <w:rsid w:val="00AD2FBD"/>
    <w:rsid w:val="00AD48EE"/>
    <w:rsid w:val="00AD496D"/>
    <w:rsid w:val="00AD54A6"/>
    <w:rsid w:val="00AD6794"/>
    <w:rsid w:val="00AE194B"/>
    <w:rsid w:val="00AF1502"/>
    <w:rsid w:val="00AF16B6"/>
    <w:rsid w:val="00B03FB4"/>
    <w:rsid w:val="00B112CF"/>
    <w:rsid w:val="00B17914"/>
    <w:rsid w:val="00B26A13"/>
    <w:rsid w:val="00B356ED"/>
    <w:rsid w:val="00B35FAE"/>
    <w:rsid w:val="00B42D75"/>
    <w:rsid w:val="00B46B4A"/>
    <w:rsid w:val="00B54500"/>
    <w:rsid w:val="00B5619E"/>
    <w:rsid w:val="00B60017"/>
    <w:rsid w:val="00B63490"/>
    <w:rsid w:val="00B6726A"/>
    <w:rsid w:val="00B85F03"/>
    <w:rsid w:val="00B85FEE"/>
    <w:rsid w:val="00B92013"/>
    <w:rsid w:val="00B9400D"/>
    <w:rsid w:val="00BB29F3"/>
    <w:rsid w:val="00BB54F0"/>
    <w:rsid w:val="00BC1087"/>
    <w:rsid w:val="00BC26A8"/>
    <w:rsid w:val="00BC55F2"/>
    <w:rsid w:val="00BD4341"/>
    <w:rsid w:val="00BD45F1"/>
    <w:rsid w:val="00BD6F0F"/>
    <w:rsid w:val="00BE2940"/>
    <w:rsid w:val="00BF2535"/>
    <w:rsid w:val="00BF5A18"/>
    <w:rsid w:val="00C068C2"/>
    <w:rsid w:val="00C21856"/>
    <w:rsid w:val="00C245CF"/>
    <w:rsid w:val="00C31DC5"/>
    <w:rsid w:val="00C34917"/>
    <w:rsid w:val="00C376FC"/>
    <w:rsid w:val="00C41BAC"/>
    <w:rsid w:val="00C44B8F"/>
    <w:rsid w:val="00C53B34"/>
    <w:rsid w:val="00C572F9"/>
    <w:rsid w:val="00C651F9"/>
    <w:rsid w:val="00C85F58"/>
    <w:rsid w:val="00C93B9F"/>
    <w:rsid w:val="00C94D9E"/>
    <w:rsid w:val="00CA2E69"/>
    <w:rsid w:val="00CC6107"/>
    <w:rsid w:val="00CC72F6"/>
    <w:rsid w:val="00CD194A"/>
    <w:rsid w:val="00CD2996"/>
    <w:rsid w:val="00CD7A41"/>
    <w:rsid w:val="00CE59E6"/>
    <w:rsid w:val="00CF25D0"/>
    <w:rsid w:val="00CF69E9"/>
    <w:rsid w:val="00D0233E"/>
    <w:rsid w:val="00D07414"/>
    <w:rsid w:val="00D1046F"/>
    <w:rsid w:val="00D20220"/>
    <w:rsid w:val="00D21C5A"/>
    <w:rsid w:val="00D245B1"/>
    <w:rsid w:val="00D30632"/>
    <w:rsid w:val="00D30A2C"/>
    <w:rsid w:val="00D37C2F"/>
    <w:rsid w:val="00D43CE7"/>
    <w:rsid w:val="00D5608F"/>
    <w:rsid w:val="00D63DBE"/>
    <w:rsid w:val="00D71978"/>
    <w:rsid w:val="00D760C2"/>
    <w:rsid w:val="00D84A64"/>
    <w:rsid w:val="00D9198E"/>
    <w:rsid w:val="00DA1B07"/>
    <w:rsid w:val="00DA570B"/>
    <w:rsid w:val="00DC4CBF"/>
    <w:rsid w:val="00DE47EF"/>
    <w:rsid w:val="00E12417"/>
    <w:rsid w:val="00E1299E"/>
    <w:rsid w:val="00E2628C"/>
    <w:rsid w:val="00E478E7"/>
    <w:rsid w:val="00E606CC"/>
    <w:rsid w:val="00E6316B"/>
    <w:rsid w:val="00E63C86"/>
    <w:rsid w:val="00E7557B"/>
    <w:rsid w:val="00E81482"/>
    <w:rsid w:val="00E8779A"/>
    <w:rsid w:val="00E9449A"/>
    <w:rsid w:val="00E96B11"/>
    <w:rsid w:val="00EA048A"/>
    <w:rsid w:val="00EA504A"/>
    <w:rsid w:val="00EB678A"/>
    <w:rsid w:val="00EF27CA"/>
    <w:rsid w:val="00F05509"/>
    <w:rsid w:val="00F076FC"/>
    <w:rsid w:val="00F24AE9"/>
    <w:rsid w:val="00F30D13"/>
    <w:rsid w:val="00F34051"/>
    <w:rsid w:val="00F50121"/>
    <w:rsid w:val="00F53DEF"/>
    <w:rsid w:val="00F547E1"/>
    <w:rsid w:val="00F565FB"/>
    <w:rsid w:val="00F717AB"/>
    <w:rsid w:val="00F75FB0"/>
    <w:rsid w:val="00F83CC8"/>
    <w:rsid w:val="00F8489F"/>
    <w:rsid w:val="00F84F9B"/>
    <w:rsid w:val="00F86C11"/>
    <w:rsid w:val="00F93656"/>
    <w:rsid w:val="00F967F3"/>
    <w:rsid w:val="00FA184B"/>
    <w:rsid w:val="00FA25B7"/>
    <w:rsid w:val="00FB1093"/>
    <w:rsid w:val="00FB7A2F"/>
    <w:rsid w:val="00FC281A"/>
    <w:rsid w:val="00FC6484"/>
    <w:rsid w:val="00FE088C"/>
    <w:rsid w:val="00FE1B65"/>
    <w:rsid w:val="00FE3C7B"/>
    <w:rsid w:val="00FE479D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6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6B02"/>
  </w:style>
  <w:style w:type="paragraph" w:styleId="ae">
    <w:name w:val="footer"/>
    <w:basedOn w:val="a"/>
    <w:link w:val="af"/>
    <w:uiPriority w:val="99"/>
    <w:unhideWhenUsed/>
    <w:rsid w:val="0096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6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6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6B02"/>
  </w:style>
  <w:style w:type="paragraph" w:styleId="ae">
    <w:name w:val="footer"/>
    <w:basedOn w:val="a"/>
    <w:link w:val="af"/>
    <w:uiPriority w:val="99"/>
    <w:unhideWhenUsed/>
    <w:rsid w:val="0096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808&amp;dst=370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87&amp;n=100143&amp;dst=10001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elemaom\Desktop\&#1055;&#1088;&#1086;&#1077;&#1082;&#1090;%203614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lemaom\Desktop\&#1055;&#1088;&#1086;&#1077;&#1082;&#1090;%203614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elemaom\Desktop\&#1055;&#1088;&#1086;&#1077;&#1082;&#1090;%203614.docx" TargetMode="External"/><Relationship Id="rId10" Type="http://schemas.openxmlformats.org/officeDocument/2006/relationships/hyperlink" Target="file:///C:\Users\elemaom\Desktop\&#1055;&#1088;&#1086;&#1077;&#1082;&#1090;%203614.docx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LAW&amp;n=465808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51C4-8A98-4723-8C58-2BAAD2B0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5916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Елема Оксана Михайловна</dc:creator>
  <cp:keywords/>
  <dc:description/>
  <cp:lastModifiedBy>Елема Оксана Михайловна</cp:lastModifiedBy>
  <cp:revision>40</cp:revision>
  <cp:lastPrinted>2025-02-11T09:10:00Z</cp:lastPrinted>
  <dcterms:created xsi:type="dcterms:W3CDTF">2024-12-27T08:59:00Z</dcterms:created>
  <dcterms:modified xsi:type="dcterms:W3CDTF">2025-02-18T13:06:00Z</dcterms:modified>
</cp:coreProperties>
</file>