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782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«</w:t>
      </w:r>
      <w:r w:rsidR="007829F5" w:rsidRPr="007829F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администрации города Мурманска от 27.07.2020 № 1783 (в ред. постановлений от 15.04.2021 № 1015, от 30.07.2021 № 1987, </w:t>
      </w:r>
      <w:r w:rsidR="007829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29F5" w:rsidRPr="007829F5">
        <w:rPr>
          <w:rFonts w:ascii="Times New Roman" w:hAnsi="Times New Roman" w:cs="Times New Roman"/>
          <w:sz w:val="28"/>
          <w:szCs w:val="28"/>
        </w:rPr>
        <w:t>от 21.12.2021 № 3308,</w:t>
      </w:r>
      <w:r w:rsidR="007829F5">
        <w:rPr>
          <w:rFonts w:ascii="Times New Roman" w:hAnsi="Times New Roman" w:cs="Times New Roman"/>
          <w:sz w:val="28"/>
          <w:szCs w:val="28"/>
        </w:rPr>
        <w:t xml:space="preserve"> </w:t>
      </w:r>
      <w:r w:rsidR="007829F5" w:rsidRPr="007829F5">
        <w:rPr>
          <w:rFonts w:ascii="Times New Roman" w:hAnsi="Times New Roman" w:cs="Times New Roman"/>
          <w:sz w:val="28"/>
          <w:szCs w:val="28"/>
        </w:rPr>
        <w:t>от 16.09.2022 № 2644, от 15.12.2022 № 4139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)»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EE2E3B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E2E3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34AB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829F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7829F5">
        <w:rPr>
          <w:rFonts w:ascii="Times New Roman" w:eastAsia="Calibri" w:hAnsi="Times New Roman" w:cs="Times New Roman"/>
          <w:color w:val="000000"/>
          <w:sz w:val="28"/>
          <w:szCs w:val="28"/>
        </w:rPr>
        <w:t>01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7829F5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7829F5"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829F5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7829F5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92290" w:rsidRDefault="003000C8" w:rsidP="000C2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</w:t>
      </w:r>
      <w:r w:rsidR="000C2802" w:rsidRPr="000C2802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администрации города Мурманска в сети Интернет в разделе «Комитет по жилищной политике администрации города Мурманска»</w:t>
      </w:r>
      <w:r w:rsidR="001949D2">
        <w:rPr>
          <w:rFonts w:ascii="Times New Roman" w:hAnsi="Times New Roman" w:cs="Times New Roman"/>
          <w:sz w:val="28"/>
          <w:szCs w:val="28"/>
        </w:rPr>
        <w:t xml:space="preserve"> </w:t>
      </w:r>
      <w:r w:rsidR="001949D2"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12168">
        <w:rPr>
          <w:rFonts w:ascii="Times New Roman" w:hAnsi="Times New Roman" w:cs="Times New Roman"/>
          <w:sz w:val="28"/>
          <w:szCs w:val="28"/>
        </w:rPr>
        <w:t>0</w:t>
      </w:r>
      <w:r w:rsidR="007829F5">
        <w:rPr>
          <w:rFonts w:ascii="Times New Roman" w:hAnsi="Times New Roman" w:cs="Times New Roman"/>
          <w:sz w:val="28"/>
          <w:szCs w:val="28"/>
        </w:rPr>
        <w:t>6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F34AB0">
        <w:rPr>
          <w:rFonts w:ascii="Times New Roman" w:hAnsi="Times New Roman" w:cs="Times New Roman"/>
          <w:sz w:val="28"/>
          <w:szCs w:val="28"/>
        </w:rPr>
        <w:t>0</w:t>
      </w:r>
      <w:r w:rsidR="007829F5">
        <w:rPr>
          <w:rFonts w:ascii="Times New Roman" w:hAnsi="Times New Roman" w:cs="Times New Roman"/>
          <w:sz w:val="28"/>
          <w:szCs w:val="28"/>
        </w:rPr>
        <w:t>2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7829F5">
        <w:rPr>
          <w:rFonts w:ascii="Times New Roman" w:hAnsi="Times New Roman" w:cs="Times New Roman"/>
          <w:sz w:val="28"/>
          <w:szCs w:val="28"/>
        </w:rPr>
        <w:t>3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C2802"/>
    <w:rsid w:val="000D3A68"/>
    <w:rsid w:val="001949D2"/>
    <w:rsid w:val="002240E3"/>
    <w:rsid w:val="00260082"/>
    <w:rsid w:val="002E27FB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8132A"/>
    <w:rsid w:val="007829F5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12168"/>
    <w:rsid w:val="00922E65"/>
    <w:rsid w:val="00931AD3"/>
    <w:rsid w:val="00993B2D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362B3"/>
    <w:rsid w:val="00E506E4"/>
    <w:rsid w:val="00E56EAF"/>
    <w:rsid w:val="00EA0EB3"/>
    <w:rsid w:val="00EA29E6"/>
    <w:rsid w:val="00ED33C3"/>
    <w:rsid w:val="00EE2E3B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11</cp:revision>
  <cp:lastPrinted>2021-04-26T11:22:00Z</cp:lastPrinted>
  <dcterms:created xsi:type="dcterms:W3CDTF">2021-11-30T11:08:00Z</dcterms:created>
  <dcterms:modified xsi:type="dcterms:W3CDTF">2023-01-27T13:52:00Z</dcterms:modified>
</cp:coreProperties>
</file>