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C7232" w:rsidRDefault="00B92290" w:rsidP="00265B43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65B43">
        <w:rPr>
          <w:rFonts w:ascii="Times New Roman" w:hAnsi="Times New Roman" w:cs="Times New Roman"/>
          <w:sz w:val="28"/>
          <w:szCs w:val="28"/>
        </w:rPr>
        <w:t>«</w:t>
      </w:r>
      <w:r w:rsidR="00265B43" w:rsidRPr="00265B43">
        <w:rPr>
          <w:rFonts w:ascii="Times New Roman" w:hAnsi="Times New Roman"/>
          <w:sz w:val="28"/>
          <w:szCs w:val="28"/>
        </w:rPr>
        <w:t>О внесении изменений в приложение № 2 к постановлению администрации города Мурманска от 30.05.2022 № 1397 «Об утверждении программы по оценке готовности теплоснабжающих организаций к отопительному периоду 2022-2023 годов и создании комиссии</w:t>
      </w:r>
      <w:r w:rsidR="002C6203">
        <w:rPr>
          <w:rFonts w:ascii="Times New Roman" w:hAnsi="Times New Roman"/>
          <w:sz w:val="28"/>
          <w:szCs w:val="28"/>
        </w:rPr>
        <w:t>»</w:t>
      </w:r>
      <w:r w:rsidR="007A5E08" w:rsidRPr="00DC7232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B92290" w:rsidRPr="001949D2" w:rsidRDefault="00B92290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D3231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2317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9765E3">
        <w:rPr>
          <w:rFonts w:ascii="Times New Roman" w:hAnsi="Times New Roman" w:cs="Times New Roman"/>
          <w:sz w:val="28"/>
          <w:szCs w:val="28"/>
        </w:rPr>
        <w:t xml:space="preserve"> </w:t>
      </w:r>
      <w:r w:rsidR="00265B43">
        <w:rPr>
          <w:rFonts w:ascii="Times New Roman" w:hAnsi="Times New Roman" w:cs="Times New Roman"/>
          <w:sz w:val="28"/>
          <w:szCs w:val="28"/>
        </w:rPr>
        <w:t>22</w:t>
      </w:r>
      <w:r w:rsidR="00F85B58" w:rsidRPr="00F85B58">
        <w:rPr>
          <w:rFonts w:ascii="Times New Roman" w:hAnsi="Times New Roman" w:cs="Times New Roman"/>
          <w:sz w:val="28"/>
          <w:szCs w:val="28"/>
        </w:rPr>
        <w:t>.0</w:t>
      </w:r>
      <w:r w:rsidR="00265B43">
        <w:rPr>
          <w:rFonts w:ascii="Times New Roman" w:hAnsi="Times New Roman" w:cs="Times New Roman"/>
          <w:sz w:val="28"/>
          <w:szCs w:val="28"/>
        </w:rPr>
        <w:t>7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9752B3">
        <w:rPr>
          <w:rFonts w:ascii="Times New Roman" w:hAnsi="Times New Roman" w:cs="Times New Roman"/>
          <w:sz w:val="28"/>
          <w:szCs w:val="28"/>
        </w:rPr>
        <w:t>2</w:t>
      </w:r>
      <w:r w:rsidR="00D736D4">
        <w:rPr>
          <w:rFonts w:ascii="Times New Roman" w:hAnsi="Times New Roman" w:cs="Times New Roman"/>
          <w:sz w:val="28"/>
          <w:szCs w:val="28"/>
        </w:rPr>
        <w:t>2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265B43">
        <w:rPr>
          <w:rFonts w:ascii="Times New Roman" w:hAnsi="Times New Roman" w:cs="Times New Roman"/>
          <w:sz w:val="28"/>
          <w:szCs w:val="28"/>
        </w:rPr>
        <w:t>25</w:t>
      </w:r>
      <w:r w:rsidR="00F85B58" w:rsidRPr="00F85B58">
        <w:rPr>
          <w:rFonts w:ascii="Times New Roman" w:hAnsi="Times New Roman" w:cs="Times New Roman"/>
          <w:sz w:val="28"/>
          <w:szCs w:val="28"/>
        </w:rPr>
        <w:t>.0</w:t>
      </w:r>
      <w:r w:rsidR="00265B43">
        <w:rPr>
          <w:rFonts w:ascii="Times New Roman" w:hAnsi="Times New Roman" w:cs="Times New Roman"/>
          <w:sz w:val="28"/>
          <w:szCs w:val="28"/>
        </w:rPr>
        <w:t>7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9752B3">
        <w:rPr>
          <w:rFonts w:ascii="Times New Roman" w:hAnsi="Times New Roman" w:cs="Times New Roman"/>
          <w:sz w:val="28"/>
          <w:szCs w:val="28"/>
        </w:rPr>
        <w:t>2</w:t>
      </w:r>
      <w:r w:rsidR="00D736D4">
        <w:rPr>
          <w:rFonts w:ascii="Times New Roman" w:hAnsi="Times New Roman" w:cs="Times New Roman"/>
          <w:sz w:val="28"/>
          <w:szCs w:val="28"/>
        </w:rPr>
        <w:t>2</w:t>
      </w:r>
      <w:r w:rsidR="0069124F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B92290" w:rsidRPr="00F85B58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F85B5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D736D4">
        <w:rPr>
          <w:rFonts w:ascii="Times New Roman" w:hAnsi="Times New Roman" w:cs="Times New Roman"/>
          <w:sz w:val="28"/>
          <w:szCs w:val="28"/>
        </w:rPr>
        <w:t>2</w:t>
      </w:r>
      <w:r w:rsidR="00265B43">
        <w:rPr>
          <w:rFonts w:ascii="Times New Roman" w:hAnsi="Times New Roman" w:cs="Times New Roman"/>
          <w:sz w:val="28"/>
          <w:szCs w:val="28"/>
        </w:rPr>
        <w:t>9</w:t>
      </w:r>
      <w:r w:rsidR="0075326A" w:rsidRPr="00F85B58">
        <w:rPr>
          <w:rFonts w:ascii="Times New Roman" w:hAnsi="Times New Roman" w:cs="Times New Roman"/>
          <w:sz w:val="28"/>
          <w:szCs w:val="28"/>
        </w:rPr>
        <w:t>.</w:t>
      </w:r>
      <w:r w:rsidR="00B64424" w:rsidRPr="00F85B58">
        <w:rPr>
          <w:rFonts w:ascii="Times New Roman" w:hAnsi="Times New Roman" w:cs="Times New Roman"/>
          <w:sz w:val="28"/>
          <w:szCs w:val="28"/>
        </w:rPr>
        <w:t>0</w:t>
      </w:r>
      <w:r w:rsidR="00265B43">
        <w:rPr>
          <w:rFonts w:ascii="Times New Roman" w:hAnsi="Times New Roman" w:cs="Times New Roman"/>
          <w:sz w:val="28"/>
          <w:szCs w:val="28"/>
        </w:rPr>
        <w:t>7</w:t>
      </w:r>
      <w:r w:rsidR="0075326A" w:rsidRPr="00F85B58">
        <w:rPr>
          <w:rFonts w:ascii="Times New Roman" w:hAnsi="Times New Roman" w:cs="Times New Roman"/>
          <w:sz w:val="28"/>
          <w:szCs w:val="28"/>
        </w:rPr>
        <w:t>.20</w:t>
      </w:r>
      <w:r w:rsidR="009752B3">
        <w:rPr>
          <w:rFonts w:ascii="Times New Roman" w:hAnsi="Times New Roman" w:cs="Times New Roman"/>
          <w:sz w:val="28"/>
          <w:szCs w:val="28"/>
        </w:rPr>
        <w:t>2</w:t>
      </w:r>
      <w:r w:rsidR="00D736D4">
        <w:rPr>
          <w:rFonts w:ascii="Times New Roman" w:hAnsi="Times New Roman" w:cs="Times New Roman"/>
          <w:sz w:val="28"/>
          <w:szCs w:val="28"/>
        </w:rPr>
        <w:t>2</w:t>
      </w:r>
      <w:r w:rsidR="0075326A" w:rsidRPr="00F85B58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265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85B2B"/>
    <w:rsid w:val="001949D2"/>
    <w:rsid w:val="00265B43"/>
    <w:rsid w:val="002C6203"/>
    <w:rsid w:val="003946F5"/>
    <w:rsid w:val="005D008B"/>
    <w:rsid w:val="0069124F"/>
    <w:rsid w:val="006E53F0"/>
    <w:rsid w:val="0075326A"/>
    <w:rsid w:val="007A5E08"/>
    <w:rsid w:val="00801434"/>
    <w:rsid w:val="009752B3"/>
    <w:rsid w:val="009765E3"/>
    <w:rsid w:val="009A191E"/>
    <w:rsid w:val="00A1208B"/>
    <w:rsid w:val="00A91357"/>
    <w:rsid w:val="00B64424"/>
    <w:rsid w:val="00B92290"/>
    <w:rsid w:val="00D32317"/>
    <w:rsid w:val="00D736D4"/>
    <w:rsid w:val="00DC7232"/>
    <w:rsid w:val="00F85B58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Сербина Эрна Валерьевна</cp:lastModifiedBy>
  <cp:revision>12</cp:revision>
  <dcterms:created xsi:type="dcterms:W3CDTF">2017-03-02T06:12:00Z</dcterms:created>
  <dcterms:modified xsi:type="dcterms:W3CDTF">2022-07-21T10:05:00Z</dcterms:modified>
</cp:coreProperties>
</file>