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31" w:rsidRDefault="0092243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2431" w:rsidRDefault="00922431">
      <w:pPr>
        <w:pStyle w:val="ConsPlusNormal"/>
        <w:jc w:val="both"/>
        <w:outlineLvl w:val="0"/>
      </w:pPr>
    </w:p>
    <w:p w:rsidR="00922431" w:rsidRDefault="00922431">
      <w:pPr>
        <w:pStyle w:val="ConsPlusTitle"/>
        <w:jc w:val="center"/>
        <w:outlineLvl w:val="0"/>
      </w:pPr>
      <w:r>
        <w:t>МИНИСТЕРСТВО СОЦИАЛЬНОГО РАЗВИТИЯ МУРМАНСКОЙ ОБЛАСТИ</w:t>
      </w:r>
    </w:p>
    <w:p w:rsidR="00922431" w:rsidRDefault="00922431">
      <w:pPr>
        <w:pStyle w:val="ConsPlusTitle"/>
        <w:jc w:val="center"/>
      </w:pPr>
    </w:p>
    <w:p w:rsidR="00922431" w:rsidRDefault="00922431">
      <w:pPr>
        <w:pStyle w:val="ConsPlusTitle"/>
        <w:jc w:val="center"/>
      </w:pPr>
      <w:r>
        <w:t>ПРИКАЗ</w:t>
      </w:r>
    </w:p>
    <w:p w:rsidR="00922431" w:rsidRDefault="00922431">
      <w:pPr>
        <w:pStyle w:val="ConsPlusTitle"/>
        <w:jc w:val="center"/>
      </w:pPr>
      <w:r>
        <w:t>от 30 июня 2017 г. N 307</w:t>
      </w:r>
    </w:p>
    <w:p w:rsidR="00922431" w:rsidRDefault="00922431">
      <w:pPr>
        <w:pStyle w:val="ConsPlusTitle"/>
        <w:jc w:val="center"/>
      </w:pPr>
    </w:p>
    <w:p w:rsidR="00922431" w:rsidRDefault="00922431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922431" w:rsidRDefault="00922431">
      <w:pPr>
        <w:pStyle w:val="ConsPlusTitle"/>
        <w:jc w:val="center"/>
      </w:pPr>
      <w:r>
        <w:t>ТРУДА И СОЦИАЛЬНОГО РАЗВИТИЯ МУРМАНСКОЙ ОБЛАСТИ ПО</w:t>
      </w:r>
    </w:p>
    <w:p w:rsidR="00922431" w:rsidRDefault="00922431">
      <w:pPr>
        <w:pStyle w:val="ConsPlusTitle"/>
        <w:jc w:val="center"/>
      </w:pPr>
      <w:r>
        <w:t>ПРЕДОСТАВЛЕНИЮ ГОСУДАРСТВЕННОЙ УСЛУГИ "ПРЕДОСТАВЛЕНИЕ</w:t>
      </w:r>
    </w:p>
    <w:p w:rsidR="00922431" w:rsidRDefault="00922431">
      <w:pPr>
        <w:pStyle w:val="ConsPlusTitle"/>
        <w:jc w:val="center"/>
      </w:pPr>
      <w:r>
        <w:t>ЕЖЕМЕСЯЧНОЙ ДЕНЕЖНОЙ ВЫПЛАТЫ НА ОПЛАТУ ЖИЛОГО ПОМЕЩЕНИЯ</w:t>
      </w:r>
    </w:p>
    <w:p w:rsidR="00922431" w:rsidRDefault="00922431">
      <w:pPr>
        <w:pStyle w:val="ConsPlusTitle"/>
        <w:jc w:val="center"/>
      </w:pPr>
      <w:r>
        <w:t>И (ИЛИ) КОММУНАЛЬНЫХ УСЛУГ СПЕЦИАЛИСТАМ, РАБОТАЮЩИМ</w:t>
      </w:r>
    </w:p>
    <w:p w:rsidR="00922431" w:rsidRDefault="00922431">
      <w:pPr>
        <w:pStyle w:val="ConsPlusTitle"/>
        <w:jc w:val="center"/>
      </w:pPr>
      <w:r>
        <w:t>В МУНИЦИПАЛЬНЫХ УЧРЕЖДЕНИЯХ (ОРГАНИЗАЦИЯХ) В СЕЛЬСКИХ</w:t>
      </w:r>
    </w:p>
    <w:p w:rsidR="00922431" w:rsidRDefault="00922431">
      <w:pPr>
        <w:pStyle w:val="ConsPlusTitle"/>
        <w:jc w:val="center"/>
      </w:pPr>
      <w:r>
        <w:t>НАСЕЛЕННЫХ ПУНКТАХ ИЛИ ПОСЕЛКАХ ГОРОДСКОГО ТИПА МУРМАНСКОЙ</w:t>
      </w:r>
    </w:p>
    <w:p w:rsidR="00922431" w:rsidRDefault="00922431">
      <w:pPr>
        <w:pStyle w:val="ConsPlusTitle"/>
        <w:jc w:val="center"/>
      </w:pPr>
      <w:r>
        <w:t>ОБЛАСТИ, ПОСЕЛКЕ ГОРОДСКОГО ТИПА РОСЛЯКОВО, УПРАЗДНЕННОМ</w:t>
      </w:r>
    </w:p>
    <w:p w:rsidR="00922431" w:rsidRDefault="00922431">
      <w:pPr>
        <w:pStyle w:val="ConsPlusTitle"/>
        <w:jc w:val="center"/>
      </w:pPr>
      <w:r>
        <w:t>С 1 ЯНВАРЯ 2015 ГОДА"</w:t>
      </w:r>
    </w:p>
    <w:p w:rsidR="00922431" w:rsidRDefault="009224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24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Минсоцразвития</w:t>
            </w:r>
            <w:proofErr w:type="spellEnd"/>
            <w:r>
              <w:rPr>
                <w:color w:val="392C69"/>
              </w:rPr>
              <w:t xml:space="preserve"> Мурманской области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>от 18.01.2018 N 13,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</w:t>
            </w:r>
            <w:proofErr w:type="spellStart"/>
            <w:r>
              <w:rPr>
                <w:color w:val="392C69"/>
              </w:rPr>
              <w:t>Минтрудсоцразвития</w:t>
            </w:r>
            <w:proofErr w:type="spellEnd"/>
            <w:r>
              <w:rPr>
                <w:color w:val="392C69"/>
              </w:rPr>
              <w:t xml:space="preserve"> Мурманской области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6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16.12.2019 </w:t>
            </w:r>
            <w:hyperlink r:id="rId7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07.02.2020 </w:t>
            </w:r>
            <w:hyperlink r:id="rId8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пунктами 2.1</w:t>
        </w:r>
      </w:hyperlink>
      <w:r>
        <w:t xml:space="preserve"> и </w:t>
      </w:r>
      <w:hyperlink r:id="rId10">
        <w:r>
          <w:rPr>
            <w:color w:val="0000FF"/>
          </w:rPr>
          <w:t>2.5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осуществляемых по обращениям заявителей, утвержденного постановлением Правительства Мурманской области от 16.11.2010 N 513-ПП, </w:t>
      </w:r>
      <w:hyperlink r:id="rId11">
        <w:r>
          <w:rPr>
            <w:color w:val="0000FF"/>
          </w:rPr>
          <w:t>пунктом 2.2.2.4</w:t>
        </w:r>
      </w:hyperlink>
      <w:r>
        <w:t xml:space="preserve"> Положения о Министерстве социального развития Мурманской области, утвержденного постановлением Правительства Мурманской области от 19.06.2015 N 256-ПП, приказываю: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"Предоставление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</w:t>
      </w:r>
      <w:proofErr w:type="spellStart"/>
      <w:r>
        <w:t>Росляково</w:t>
      </w:r>
      <w:proofErr w:type="spellEnd"/>
      <w:r>
        <w:t>, упраздненном с 1 января 2015 года" (далее - Административный регламент).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 Представить в отдел информационных технологий (</w:t>
      </w:r>
      <w:proofErr w:type="spellStart"/>
      <w:r>
        <w:t>Позиненко</w:t>
      </w:r>
      <w:proofErr w:type="spellEnd"/>
      <w:r>
        <w:t xml:space="preserve"> Н.В.)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для размещения на интернет-сайте Министерства официального интернет-портала "Правительство Мурманской области" и в официальном электронном бюллетене Правительства Мурманской области.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приказ Министерства труда и социального развития Мурманской области от 04.06.2015 N 267 "Об утверждении административного регламента Министерства труда и социального развития Мурманской области по предоставлению государственной услуги "Предоставление ежемесячной денежной выплаты на оплату жилого помещения и (или) коммунальных услуг специалистам, работающим в сельских населенных пунктах и поселках городского типа Мурманской области в муниципальных учреждениях (организациях), а также пенсионерам из числа лиц, работавших в государственных областных или муниципальных учреждениях (организациях)";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приказ Министерства социального развития Мурманской области от 13.07.2016 N 499 "О </w:t>
      </w:r>
      <w:r>
        <w:lastRenderedPageBreak/>
        <w:t>внесении изменений в административный регламент Министерства труда и социального развития Мурманской области по предоставлению государственной услуги "Предоставление ежемесячной денежной выплаты на оплату жилого помещения и (или) коммунальных услуг специалистам, работающим в сельских населенных пунктах или поселках городского типа Мурманской области в муниципальных учреждениях (организациях), а также пенсионерам из числа лиц, работавших в государственных областных или муниципальных учреждениях (организациях)".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922431" w:rsidRDefault="00922431">
      <w:pPr>
        <w:pStyle w:val="ConsPlusNormal"/>
        <w:jc w:val="right"/>
      </w:pPr>
      <w:r>
        <w:t>С.Ю.ВИДЕНЕЕВА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0"/>
      </w:pPr>
      <w:r>
        <w:t>Утвержден</w:t>
      </w:r>
    </w:p>
    <w:p w:rsidR="00922431" w:rsidRDefault="00922431">
      <w:pPr>
        <w:pStyle w:val="ConsPlusNormal"/>
        <w:jc w:val="right"/>
      </w:pPr>
      <w:r>
        <w:t>приказом</w:t>
      </w:r>
    </w:p>
    <w:p w:rsidR="00922431" w:rsidRDefault="00922431">
      <w:pPr>
        <w:pStyle w:val="ConsPlusNormal"/>
        <w:jc w:val="right"/>
      </w:pPr>
      <w:r>
        <w:t>Министерства социального развития</w:t>
      </w:r>
    </w:p>
    <w:p w:rsidR="00922431" w:rsidRDefault="00922431">
      <w:pPr>
        <w:pStyle w:val="ConsPlusNormal"/>
        <w:jc w:val="right"/>
      </w:pPr>
      <w:r>
        <w:t>Мурманской области</w:t>
      </w:r>
    </w:p>
    <w:p w:rsidR="00922431" w:rsidRDefault="00922431">
      <w:pPr>
        <w:pStyle w:val="ConsPlusNormal"/>
        <w:jc w:val="right"/>
      </w:pPr>
      <w:r>
        <w:t>от 30 июня 2017 г. N 307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922431" w:rsidRDefault="00922431">
      <w:pPr>
        <w:pStyle w:val="ConsPlusTitle"/>
        <w:jc w:val="center"/>
      </w:pPr>
      <w:r>
        <w:t>МИНИСТЕРСТВА ТРУДА И СОЦИАЛЬНОГО РАЗВИТИЯ МУРМАНСКОЙ ОБЛАСТИ</w:t>
      </w:r>
    </w:p>
    <w:p w:rsidR="00922431" w:rsidRDefault="00922431">
      <w:pPr>
        <w:pStyle w:val="ConsPlusTitle"/>
        <w:jc w:val="center"/>
      </w:pPr>
      <w:r>
        <w:t>ПО ПРЕДОСТАВЛЕНИЮ ГОСУДАРСТВЕННОЙ УСЛУГИ "ПРЕДОСТАВЛЕНИЕ</w:t>
      </w:r>
    </w:p>
    <w:p w:rsidR="00922431" w:rsidRDefault="00922431">
      <w:pPr>
        <w:pStyle w:val="ConsPlusTitle"/>
        <w:jc w:val="center"/>
      </w:pPr>
      <w:r>
        <w:t>ЕЖЕМЕСЯЧНОЙ ДЕНЕЖНОЙ ВЫПЛАТЫ НА ОПЛАТУ ЖИЛОГО ПОМЕЩЕНИЯ</w:t>
      </w:r>
    </w:p>
    <w:p w:rsidR="00922431" w:rsidRDefault="00922431">
      <w:pPr>
        <w:pStyle w:val="ConsPlusTitle"/>
        <w:jc w:val="center"/>
      </w:pPr>
      <w:r>
        <w:t>И (ИЛИ) КОММУНАЛЬНЫХ УСЛУГ СПЕЦИАЛИСТАМ, РАБОТАЮЩИМ</w:t>
      </w:r>
    </w:p>
    <w:p w:rsidR="00922431" w:rsidRDefault="00922431">
      <w:pPr>
        <w:pStyle w:val="ConsPlusTitle"/>
        <w:jc w:val="center"/>
      </w:pPr>
      <w:r>
        <w:t>В МУНИЦИПАЛЬНЫХ УЧРЕЖДЕНИЯХ (ОРГАНИЗАЦИЯХ) В СЕЛЬСКИХ</w:t>
      </w:r>
    </w:p>
    <w:p w:rsidR="00922431" w:rsidRDefault="00922431">
      <w:pPr>
        <w:pStyle w:val="ConsPlusTitle"/>
        <w:jc w:val="center"/>
      </w:pPr>
      <w:r>
        <w:t>НАСЕЛЕННЫХ ПУНКТАХ ИЛИ ПОСЕЛКАХ ГОРОДСКОГО ТИПА МУРМАНСКОЙ</w:t>
      </w:r>
    </w:p>
    <w:p w:rsidR="00922431" w:rsidRDefault="00922431">
      <w:pPr>
        <w:pStyle w:val="ConsPlusTitle"/>
        <w:jc w:val="center"/>
      </w:pPr>
      <w:r>
        <w:t>ОБЛАСТИ, ПОСЕЛКЕ ГОРОДСКОГО ТИПА РОСЛЯКОВО,</w:t>
      </w:r>
    </w:p>
    <w:p w:rsidR="00922431" w:rsidRDefault="00922431">
      <w:pPr>
        <w:pStyle w:val="ConsPlusTitle"/>
        <w:jc w:val="center"/>
      </w:pPr>
      <w:r>
        <w:t>УПРАЗДНЕННОМ С 1 ЯНВАРЯ 2015 ГОДА"</w:t>
      </w:r>
    </w:p>
    <w:p w:rsidR="00922431" w:rsidRDefault="009224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24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Минсоцразвития</w:t>
            </w:r>
            <w:proofErr w:type="spellEnd"/>
            <w:r>
              <w:rPr>
                <w:color w:val="392C69"/>
              </w:rPr>
              <w:t xml:space="preserve"> Мурманской области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>от 18.01.2018 N 13,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</w:t>
            </w:r>
            <w:proofErr w:type="spellStart"/>
            <w:r>
              <w:rPr>
                <w:color w:val="392C69"/>
              </w:rPr>
              <w:t>Минтрудсоцразвития</w:t>
            </w:r>
            <w:proofErr w:type="spellEnd"/>
            <w:r>
              <w:rPr>
                <w:color w:val="392C69"/>
              </w:rPr>
              <w:t xml:space="preserve"> Мурманской области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3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16.12.2019 </w:t>
            </w:r>
            <w:hyperlink r:id="rId14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07.02.2020 </w:t>
            </w:r>
            <w:hyperlink r:id="rId15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Title"/>
        <w:spacing w:before="280"/>
        <w:jc w:val="center"/>
        <w:outlineLvl w:val="1"/>
      </w:pPr>
      <w:r>
        <w:t>1. Общие положения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Административный регламент регулирует порядок предоставления государственной услуги по предоставлению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</w:t>
      </w:r>
      <w:proofErr w:type="spellStart"/>
      <w:r>
        <w:t>Росляково</w:t>
      </w:r>
      <w:proofErr w:type="spellEnd"/>
      <w:r>
        <w:t>, упраздненном с 1 января 2015 года (далее - государственная услуга и ежемесячная жилищно-коммунальная выплата соответственно).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1.2. Описание заявителей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1.2.1. Заявителями для предоставления государственной услуги являются работающие в муниципальных учреждениях (организациях) и проживающие в сельских населенных пунктах или </w:t>
      </w:r>
      <w:r>
        <w:lastRenderedPageBreak/>
        <w:t>поселках городского типа Мурманской области (далее - специалист или заявитель):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а) указанные в </w:t>
      </w:r>
      <w:hyperlink r:id="rId16">
        <w:r>
          <w:rPr>
            <w:color w:val="0000FF"/>
          </w:rPr>
          <w:t>статье 1</w:t>
        </w:r>
      </w:hyperlink>
      <w:r>
        <w:t xml:space="preserve"> Закона Мурманской области от 27.12.2004 N 561-01-ЗМО "О мерах социальной поддержки отдельных категорий граждан, работающих в сельских населенных пунктах или поселках городского типа" (далее - Закон N 561-01-ЗМО);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б) указанные в </w:t>
      </w:r>
      <w:hyperlink r:id="rId17">
        <w:r>
          <w:rPr>
            <w:color w:val="0000FF"/>
          </w:rPr>
          <w:t>пунктах 1</w:t>
        </w:r>
      </w:hyperlink>
      <w:r>
        <w:t xml:space="preserve"> и </w:t>
      </w:r>
      <w:hyperlink r:id="rId18">
        <w:r>
          <w:rPr>
            <w:color w:val="0000FF"/>
          </w:rPr>
          <w:t>1.1 статьи 1</w:t>
        </w:r>
      </w:hyperlink>
      <w:r>
        <w:t xml:space="preserve"> Закона Мурманской области от 19.12.2014 N 1811-01-ЗМО "О сохранении права на меры социальной поддержки отдельных категорий граждан в связи с упразднением поселка городского типа </w:t>
      </w:r>
      <w:proofErr w:type="spellStart"/>
      <w:r>
        <w:t>Росляково</w:t>
      </w:r>
      <w:proofErr w:type="spellEnd"/>
      <w:r>
        <w:t>".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1.2.2. От имени специалиста, имеющего право на предоставление ежемесячной жилищно-коммунальной выплаты, заявление о предоставлении государственной услуги могут подавать законные представители или доверенные лица вышеуказанных граждан.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1.3. Порядок информирования о правилах</w:t>
      </w:r>
    </w:p>
    <w:p w:rsidR="00922431" w:rsidRDefault="00922431">
      <w:pPr>
        <w:pStyle w:val="ConsPlusTitle"/>
        <w:jc w:val="center"/>
      </w:pPr>
      <w:r>
        <w:t>предоставления 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1.3.1. </w:t>
      </w:r>
      <w:hyperlink w:anchor="P512">
        <w:r>
          <w:rPr>
            <w:color w:val="0000FF"/>
          </w:rPr>
          <w:t>Сведения</w:t>
        </w:r>
      </w:hyperlink>
      <w:r>
        <w:t xml:space="preserve"> о местонахождении, контактных телефонах (телефонах для справок), адресах электронной почты органов местного самоуправления (уполномоченных органом местного самоуправления учреждений или организаций), осуществляющих предоставление ежемесячной жилищно-коммунальной выплаты (далее - Учреждения), приведены в приложении N 1 и размещены: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на интернет-сайтах и интернет-страницах Учреждений;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на информационных стендах в помещениях Учреждений.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1.3.2. Сведения о графике работы Учреждений сообщаются по телефонам для справок (консультаций), а также размещаются: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на интернет-сайтах и интернет-страницах Учреждений;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на вывесках при входе в здания, в которых располагаются Учреждения;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на информационных стендах в помещениях Учреждений.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1.3.3. Информирование о порядке предоставления государственной услуги, в том числе об услугах, необходимых и обязательных для ее предоставления, осуществляют должностные лица Учреждений.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1.3.4. Информирование осуществляется в виде: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устного консультирования;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письменного консультирования.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1.3.5. Информирование осуществляется с использованием: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средств почтовой связи;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электронной почты;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сети Интернет, в том числе на региональном портале государственных и муниципальных услуг Мурманской области "Региональный портал электронных услуг Мурманской области": https://51gosuslugi.ru/ (далее - Региональный портал); средств массовой информации;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печатных информационных материалов (брошюр, буклетов и т.д.);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lastRenderedPageBreak/>
        <w:t>- информационных стендов.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1.3.6. При ответе на телефонные звонки должностное лицо Учреждения, ответственное за прием и консультирование граждан (далее - должностное лицо, ответственное за прием и консультирование граждан), обязано: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назвать наименование Учреждения, должность, свои фамилию, имя, отчество;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отвечать корректно, не допускать в это время разговоров с другими людьми.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Максимальное время телефонного консультирования не должно превышать 15 минут.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1.3.7. При ответе на телефонные звонки и при устном обращении граждан должностное лицо, ответственное за прием и консультирование граждан, дает ответ в пределах своей компетенции.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Если должностное лицо, ответственное за прием и консультирование граждан, не может самостоятельно дать ответ на поставленный вопрос либо подготовка ответа требует продолжительного времени, оно обязано предложить заявителю выбрать один из вариантов дальнейших действий: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а) изложить суть обращения в письменной форме;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б) обратиться в иное удобное для заявителя время для консультации;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в) получить необходимую консультацию в двухдневный срок по контактному телефону, указанному заявителем.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1.3.8. Должностное лицо, ответственное за прием и консультирование граждан, обязано относиться к обратившимся гражданам корректно и внимательно, не унижая их чести и достоинства.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1.3.9. При наличии письменного обращения заявителю направляются письменные разъяснения. Должностное лицо, ответственное за прием и консультирование граждан, квалифицированно готовит разъяснения в пределах своей компетенции.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1.3.10. Руководитель Учреждения или иное уполномоченное им должностное лицо (далее - Руководитель учреждения) определяет исполнителя для подготовки ответа по каждому конкретному письменному обращению.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1.3.11. Письменный ответ подписывает Руководитель учреждения. Ответ должен содержать фамилию, инициалы и телефон исполнителя.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Исполнитель направляет ответ письмом, электронной почтой, факсом, либо с использованием сети Интернет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922431" w:rsidRDefault="00922431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1.3.12. При письменном консультировании должностное лицо, ответственное за прием и консультирование граждан, направляет ответ заявителю в течение 30 календарных дней со дня регистрации письменного обращения.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В случае если подготовка ответа требует направления запросов в иные органы (организации) либо дополнительных консультаций по решению руководителя Учреждения или иного уполномоченного им должностного лица срок рассмотрения письменных обращений, указанный в </w:t>
      </w:r>
      <w:hyperlink w:anchor="P103">
        <w:r>
          <w:rPr>
            <w:color w:val="0000FF"/>
          </w:rPr>
          <w:t>абзаце первом</w:t>
        </w:r>
      </w:hyperlink>
      <w:r>
        <w:t xml:space="preserve"> настоящего пункта, может быть продлен на срок до 30 календарных дней с письменным уведомлением заявителя о продлении срока рассмотрения обращения </w:t>
      </w:r>
      <w:hyperlink w:anchor="P728">
        <w:r>
          <w:rPr>
            <w:color w:val="0000FF"/>
          </w:rPr>
          <w:t>(приложение N 2)</w:t>
        </w:r>
      </w:hyperlink>
      <w:r>
        <w:t>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lastRenderedPageBreak/>
        <w:t>1.3.13. Письменное консультирование осуществляется путем публикации информационных материалов в печатных средствах массовой информации, на интернет-сайтах и интернет-страницах Учреждений.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1.3.14. Должностное лицо, ответственное за прием и консультирование граждан, в обязательном порядке информирует заявителя, обратившегося за консультацией о порядке предоставления государственной услуги: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а) о сроках принятия решения о предоставлении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б) об основаниях и условиях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в) об основаниях для отказа в предоставлении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г) об основаниях прекращения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д) о перечне документов, необходимых для предоставления государственной услуги, в том числе документов, которые заявитель вправе не представлять;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е) о порядке обжалования решений, действий или бездействия должностных лиц органа, осуществляющего назначение и выплату ежемесячной жилищно-коммунальной выплаты.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1.3.15. Устное консультирование осуществляется с привлечением электронных средств массовой информации, радио, телевидения, а также путем проведения встреч с населением.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1.3.16. Консультирование осуществляется также путем распространения информационных листков и оформления информационных стендов, в том числе настольных. Информационные стенды должны быть хорошо освещены, а представленная информация структурирована на тематическую и организационную.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1.3.17. На интернет-сайтах и интернет-страницах Учреждений размещается следующая информация: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а) сведения о местонахождении, контактных телефонах, адресах электронной почты Учреждений;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б) сведения о графике работы Учреждения;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в) сведения о графике приема граждан;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г) административный регламент Министерства труда и социального развития Мурманской области по предоставлению государственной услуги.</w:t>
      </w:r>
    </w:p>
    <w:p w:rsidR="00922431" w:rsidRDefault="0092243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Минтрудсоцразвития</w:t>
      </w:r>
      <w:proofErr w:type="spellEnd"/>
      <w:r>
        <w:t xml:space="preserve"> Мурманской области от 28.11.2019 N 589)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1.3.18. На информационных стендах Учреждений в помещениях, предназначенных для приема документов, размещается следующая информация: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вопросы предоставления ежемесячной жилищно-коммунальной выплаты;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б) извлечения из текста настоящего Регламента;</w:t>
      </w:r>
    </w:p>
    <w:p w:rsidR="00922431" w:rsidRDefault="009224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24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431" w:rsidRDefault="0092243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2431" w:rsidRDefault="0092243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N 6 к Административному регламенту, а не приложение N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spacing w:before="280"/>
        <w:ind w:firstLine="540"/>
        <w:jc w:val="both"/>
      </w:pPr>
      <w:r>
        <w:lastRenderedPageBreak/>
        <w:t xml:space="preserve">в) </w:t>
      </w:r>
      <w:hyperlink w:anchor="P1076">
        <w:r>
          <w:rPr>
            <w:color w:val="0000FF"/>
          </w:rPr>
          <w:t>блок-схема</w:t>
        </w:r>
      </w:hyperlink>
      <w:r>
        <w:t xml:space="preserve"> (приложение N 4) и краткое описание порядка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г) перечень документов, необходимых для принятия решения о предоставлении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д) образцы оформления и требования к документам, необходимым для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е)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ж) основания и условия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з) основания для отказа в предоставлении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и) основания для прекращения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к) порядок получения консультаций по вопросам предоставления государственной услуги в Учреждении;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л) порядок обжалования решений, действий или бездействия должностных лиц Учреждения.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Предоставление ежемесячной денежной выплаты на оплату жилого помещения и (или) коммунальных услуг специалистам, работающим в муниципальных учреждениях (организациях) в сельских населенных пунктах или поселках городского типа Мурманской области, поселке городского типа </w:t>
      </w:r>
      <w:proofErr w:type="spellStart"/>
      <w:r>
        <w:t>Росляково</w:t>
      </w:r>
      <w:proofErr w:type="spellEnd"/>
      <w:r>
        <w:t>, упраздненном с 1 января 2015 года.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2.2. Наименование органа или учреждения,</w:t>
      </w:r>
    </w:p>
    <w:p w:rsidR="00922431" w:rsidRDefault="00922431">
      <w:pPr>
        <w:pStyle w:val="ConsPlusTitle"/>
        <w:jc w:val="center"/>
      </w:pPr>
      <w:r>
        <w:t>предоставляющего государственную услугу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2.2.1. Государственную услугу на территории Мурманской области предоставляют органы местного самоуправления (уполномоченные органом местного самоуправления учреждения или организации) </w:t>
      </w:r>
      <w:hyperlink w:anchor="P512">
        <w:r>
          <w:rPr>
            <w:color w:val="0000FF"/>
          </w:rPr>
          <w:t>(приложение N 1)</w:t>
        </w:r>
      </w:hyperlink>
      <w:r>
        <w:t>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2.2.2. При предоставлении государственной услуги Учреждение взаимодействует: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с ФМС России (территориальными управлениями) в части получения сведений о регистрации специалистов по месту жительства и (или) месту пребывания на территории Мурманской области;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с государственными областными казенными учреждениями - центрами социальной поддержки населения </w:t>
      </w:r>
      <w:hyperlink w:anchor="P728">
        <w:r>
          <w:rPr>
            <w:color w:val="0000FF"/>
          </w:rPr>
          <w:t>(приложение N 2)</w:t>
        </w:r>
      </w:hyperlink>
      <w:r>
        <w:t xml:space="preserve"> в части получения сведений о размерах ежемесячной жилищно-коммунальной выплаты, получаемой в соответствии с законодательством Российской Федерации или законодательством Мурманской области гражданами, совместно проживающими в жилом помещении со специалистом;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с организациями, предоставляющими потребителю коммунальные услуги, осуществляющими продажу коммунальных ресурсов и (или) осуществляющими начисление платы за жилое помещение и коммунальные услуги, для получения сведений о начисленной плате за жилое помещение и коммунальные услуги за расчетный месяц, подтверждающих факт внесения гражданами платы за предыдущий месяц и отсутствие задолженности (при наличии технической </w:t>
      </w:r>
      <w:r>
        <w:lastRenderedPageBreak/>
        <w:t>возможности).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2.3. Результат предоставления 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Конечным результатом предоставления государственной услуги является: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принятие решения об установлении ежемесячной жилищно-коммунальной выплаты;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направление (выдача) заявителю решения об отказе в установлении ежемесячной жилищно-коммунальной выплаты.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2.4. Сроки предоставления 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2.4.1. Решение об установлении или об отказе в установлении ежемесячной жилищно-коммунальной выплаты принимается Учреждением в течение 10 рабочих дней с даты обращения заявителя.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Датой обращения за ежемесячной жилищно-коммунальной выплатой считается дата приема заявления и документов, указанных в </w:t>
      </w:r>
      <w:hyperlink w:anchor="P216">
        <w:r>
          <w:rPr>
            <w:color w:val="0000FF"/>
          </w:rPr>
          <w:t>пункте 2.6.1</w:t>
        </w:r>
      </w:hyperlink>
      <w:r>
        <w:t xml:space="preserve"> Административного регламента.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Уведомление об отказе в установлении ежемесячной жилищно-коммунальной выплаты направляется в адрес заявителя в течение 5 рабочих дней со дня принятия соответствующего решения.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2.4.2. Максимальное время ожидания в очереди при подаче заявления о предоставлении государственной услуги не должно превышать 15 минут.</w:t>
      </w:r>
    </w:p>
    <w:p w:rsidR="00922431" w:rsidRDefault="00922431">
      <w:pPr>
        <w:pStyle w:val="ConsPlusNormal"/>
        <w:spacing w:before="220"/>
        <w:ind w:firstLine="540"/>
        <w:jc w:val="both"/>
      </w:pPr>
      <w:bookmarkStart w:id="2" w:name="P163"/>
      <w:bookmarkEnd w:id="2"/>
      <w:r>
        <w:t>2.4.3. Если при рассмотрении заявления об установлении ежемесячной жилищно-коммунальной выплаты в представленных заявителями документах выявлены расхождения с имеющейся информацией, проводится дополнительная проверка содержащихся в документах сведений путем направления письменных запросов в организации, располагающие необходимыми сведениями. В этом случае решение об установлении или отказе в установлении ежемесячной жилищно-коммунальной выплаты принимается не позднее чем через 30 календарных дней с даты обращения заявителя.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Уведомление о проведении дополнительной проверки сведений, содержащихся в представленных заявителем документах, направляется в его адрес в течение 5 рабочих дней со дня принятия соответствующего решения.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2.4.4. Ежемесячная жилищно-коммунальная выплата предоставляется с месяца подачи заявления и соответствующих документов, но не ранее возникновения права на ее предоставление.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2.4.5. При перемене специалистами места проживания, в случае если новое место проживания также будет в сельских населенных пунктах или поселках городского типа Мурманской области, ежемесячная жилищно-коммунальная выплата по новому месту проживания устанавливается с месяца регистрации по новому месту жительства, но не более чем за три месяца до месяца обращения и не ранее месяца прекращения ежемесячной жилищно-коммунальной выплаты по предыдущему месту проживания.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2.4.6. Предоставление ежемесячной жилищно-коммунальной выплаты приостанавливается с месяца, следующего за месяцем, в котором стало известно об образовании у специалистов задолженности по оплате жилого помещения и коммунальных услуг.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2.4.7. Предоставление ежемесячной жилищно-коммунальной выплаты прекращается: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в случае смерти гражданина, признания его в установленном порядке умершим или </w:t>
      </w:r>
      <w:r>
        <w:lastRenderedPageBreak/>
        <w:t>безвестно отсутствующим - с первого числа месяца, следующего за месяцем, в котором наступила смерть получателя, либо вступило в законную силу решение суда об объявлении его умершим или о признании его безвестно отсутствующим;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в случае утраты гражданином права на ежемесячную жилищно-коммунальную выплату - с первого числа месяца, следующего за месяцем, в котором наступили соответствующие обстоятельства.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922431" w:rsidRDefault="00922431">
      <w:pPr>
        <w:pStyle w:val="ConsPlusTitle"/>
        <w:jc w:val="center"/>
      </w:pPr>
      <w:r>
        <w:t>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Федерации" &lt;1&gt;;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&lt;1&gt; "Российская газета", N 238-239, 08.12.1994.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- Жилищным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Федерации" &lt;2&gt;;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&lt;2&gt; "Российская газета", N 1, 12.01.2005.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-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&lt;3&gt;;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&lt;3&gt; "Российская газета", N 168, 30.07.2010.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Законом</w:t>
        </w:r>
      </w:hyperlink>
      <w:r>
        <w:t xml:space="preserve"> Мурманской области от 27.12.2004 N 561-01-ЗМО "О мерах социальной поддержки отдельных категорий граждан, работающих в сельских населенных пунктах или поселках городского типа" &lt;4&gt;;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&lt;4&gt; "Мурманский Вестник", N 248, 29.12.2004.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Законом</w:t>
        </w:r>
      </w:hyperlink>
      <w:r>
        <w:t xml:space="preserve"> Мурманской области от 19.12.2014 N 1811-01-ЗМО "О сохранении права на меры социальной поддержки отдельных категорий граждан в связи с упразднением поселка городского типа </w:t>
      </w:r>
      <w:proofErr w:type="spellStart"/>
      <w:r>
        <w:t>Росляково</w:t>
      </w:r>
      <w:proofErr w:type="spellEnd"/>
      <w:r>
        <w:t>";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10.02.2017 N 63-ПП/2 "О правилах предоставления ежемесячной денежной выплаты на оплату жилого помещения и (или) коммунальных услуг специалистам, работающим в сельских населенных пунктах или поселках городского типа Мурманской области, поселке городского типа </w:t>
      </w:r>
      <w:proofErr w:type="spellStart"/>
      <w:r>
        <w:t>Росляково</w:t>
      </w:r>
      <w:proofErr w:type="spellEnd"/>
      <w:r>
        <w:t xml:space="preserve">, упраздненном с 1 января 2015 года, в государственных областных учреждениях, а также пенсионерам из числа бывших специалистов государственных областных или муниципальных учреждений и порядке установления размера указанной выплаты специалистам, работающим в сельских населенных пунктах или поселках городского типа Мурманской области, поселке городского типа </w:t>
      </w:r>
      <w:proofErr w:type="spellStart"/>
      <w:r>
        <w:t>Росляково</w:t>
      </w:r>
      <w:proofErr w:type="spellEnd"/>
      <w:r>
        <w:t>, упраздненном с 1 января 2015 года, в государственных областных и муниципальных учреждениях, а также пенсионерам из их числа" &lt;5&gt;;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lastRenderedPageBreak/>
        <w:t>&lt;5&gt; "Официальный интернет-портал правовой информации" http://www.pravo.gov.ru, 15.02.2017.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16.11.2010 N 513-ПП "О разработке и утверждении административных регламентов предоставления государственных услуг, осуществляемых по обращениям заявителей" &lt;6&gt;;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&lt;6&gt; "Мурманский вестник", 03.12.2010, N 228/1.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19.06.2015 N 256-ПП "Об утверждении Положения о Министерстве социального развития Мурманской области" &lt;7&gt;;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&lt;7&gt; "Электронный бюллетень Правительства Мурманской области" http://www.gov-murman.ru, 23.06.2015.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10.12.2012 N 620-ПП "О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должностных лиц, предоставляющих государственные услуги" &lt;8&gt;;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&lt;8&gt; "Сборник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области", http://www.gov-murman.ru, 13.12.2012.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-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01.03.2011 N 86-ПП "О перечне должностей специалистов, работающих в государственных областных и муниципальных учреждениях, имеющих право на получение мер социальной поддержки и (или) установление повышенных размеров тарифных ставок, окладов (должностных окладов) в соответствии с Законом Мурманской области "О мерах социальной поддержки отдельных категорий граждан, работающих в сельских населенных пунктах или поселках городского типа" &lt;9&gt;.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&lt;9&gt; "Мурманский Вестник", N 47, 22.03.2011.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2.6. Перечень документов, необходимых для предоставления</w:t>
      </w:r>
    </w:p>
    <w:p w:rsidR="00922431" w:rsidRDefault="00922431">
      <w:pPr>
        <w:pStyle w:val="ConsPlusTitle"/>
        <w:jc w:val="center"/>
      </w:pPr>
      <w:r>
        <w:t>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bookmarkStart w:id="3" w:name="P216"/>
      <w:bookmarkEnd w:id="3"/>
      <w:r>
        <w:t>2.6.1. Для принятия решения о предоставлении государственной услуги необходимы следующие документы:</w:t>
      </w:r>
    </w:p>
    <w:p w:rsidR="00922431" w:rsidRDefault="00922431">
      <w:pPr>
        <w:pStyle w:val="ConsPlusNormal"/>
        <w:spacing w:before="220"/>
        <w:ind w:firstLine="540"/>
        <w:jc w:val="both"/>
      </w:pPr>
      <w:bookmarkStart w:id="4" w:name="P217"/>
      <w:bookmarkEnd w:id="4"/>
      <w:r>
        <w:t xml:space="preserve">а) </w:t>
      </w:r>
      <w:hyperlink w:anchor="P843">
        <w:r>
          <w:rPr>
            <w:color w:val="0000FF"/>
          </w:rPr>
          <w:t>заявление</w:t>
        </w:r>
      </w:hyperlink>
      <w:r>
        <w:t xml:space="preserve"> об установлении ежемесячной жилищно-коммунальной выплаты с указанием способа осуществления выплаты (приложение N 4);</w:t>
      </w:r>
    </w:p>
    <w:p w:rsidR="00922431" w:rsidRDefault="00922431">
      <w:pPr>
        <w:pStyle w:val="ConsPlusNormal"/>
        <w:spacing w:before="220"/>
        <w:ind w:firstLine="540"/>
        <w:jc w:val="both"/>
      </w:pPr>
      <w:bookmarkStart w:id="5" w:name="P218"/>
      <w:bookmarkEnd w:id="5"/>
      <w:r>
        <w:t>б) копия паспорта или иного документа, удостоверяющего личность;</w:t>
      </w:r>
    </w:p>
    <w:p w:rsidR="00922431" w:rsidRDefault="00922431">
      <w:pPr>
        <w:pStyle w:val="ConsPlusNormal"/>
        <w:spacing w:before="220"/>
        <w:ind w:firstLine="540"/>
        <w:jc w:val="both"/>
      </w:pPr>
      <w:bookmarkStart w:id="6" w:name="P219"/>
      <w:bookmarkEnd w:id="6"/>
      <w:r>
        <w:t>в) копии документов, подтверждающих место жительства и (или) место пребывания на территории Мурманской области;</w:t>
      </w:r>
    </w:p>
    <w:p w:rsidR="00922431" w:rsidRDefault="00922431">
      <w:pPr>
        <w:pStyle w:val="ConsPlusNormal"/>
        <w:spacing w:before="220"/>
        <w:ind w:firstLine="540"/>
        <w:jc w:val="both"/>
      </w:pPr>
      <w:bookmarkStart w:id="7" w:name="P220"/>
      <w:bookmarkEnd w:id="7"/>
      <w:r>
        <w:lastRenderedPageBreak/>
        <w:t>г) копии документов, содержащих сведения о начисленной плате за жилое помещение и коммунальные услуги за период, предшествующий обращению, и подтверждающих факт оплаты данных услуг;</w:t>
      </w:r>
    </w:p>
    <w:p w:rsidR="00922431" w:rsidRDefault="00922431">
      <w:pPr>
        <w:pStyle w:val="ConsPlusNormal"/>
        <w:spacing w:before="220"/>
        <w:ind w:firstLine="540"/>
        <w:jc w:val="both"/>
      </w:pPr>
      <w:bookmarkStart w:id="8" w:name="P221"/>
      <w:bookmarkEnd w:id="8"/>
      <w:r>
        <w:t>д) копии документов, удостоверяющих личность и полномочия законного или полномочного представителя гражданина (в случае обращения с заявлением об установлении ежемесячной жилищно-коммунальной выплаты от имени граждан их законных или полномочных представителей).</w:t>
      </w:r>
    </w:p>
    <w:p w:rsidR="00922431" w:rsidRDefault="00922431">
      <w:pPr>
        <w:pStyle w:val="ConsPlusNormal"/>
        <w:spacing w:before="220"/>
        <w:ind w:firstLine="540"/>
        <w:jc w:val="both"/>
      </w:pPr>
      <w:bookmarkStart w:id="9" w:name="P222"/>
      <w:bookmarkEnd w:id="9"/>
      <w:r>
        <w:t xml:space="preserve">2.6.2. Копии документов, указанные в </w:t>
      </w:r>
      <w:hyperlink w:anchor="P216">
        <w:r>
          <w:rPr>
            <w:color w:val="0000FF"/>
          </w:rPr>
          <w:t>пункте 2.6.1</w:t>
        </w:r>
      </w:hyperlink>
      <w:r>
        <w:t xml:space="preserve"> Административного регламента, представляются одновременно с оригиналами. Копии документов после проверки их соответствия оригиналам заверяются лицом, принимающим документы, оригиналы документов возвращаются специалисту.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2.6.3. Заявление о предоставлении государственной услуги составляется в единственном экземпляре-подлиннике и подписывается заявителем.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Заявление должно быть заполнено лично заявителем.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 оговоренных исправлений.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Представленные документы не должны иметь серьезных повреждений, наличие которых не позволяет однозначно истолковать их содержание.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Документы с истекшим сроком их действия, представленные для принятия решения о предоставлении государственной услуги, не могут быть приняты Учреждением к рассмотрению.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2.6.4. Заявление, а также иные документы, указанные в </w:t>
      </w:r>
      <w:hyperlink w:anchor="P216">
        <w:r>
          <w:rPr>
            <w:color w:val="0000FF"/>
          </w:rPr>
          <w:t>пунктах 2.6.1</w:t>
        </w:r>
      </w:hyperlink>
      <w:r>
        <w:t xml:space="preserve"> и </w:t>
      </w:r>
      <w:hyperlink w:anchor="P222">
        <w:r>
          <w:rPr>
            <w:color w:val="0000FF"/>
          </w:rPr>
          <w:t>2.6.2</w:t>
        </w:r>
      </w:hyperlink>
      <w:r>
        <w:t xml:space="preserve">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 использованием информационно-телекоммуникационных сетей общего пользования, в том числе сети Интернет, включая Региональный портал.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Обязанность по предоставлению документов, указанных в </w:t>
      </w:r>
      <w:hyperlink w:anchor="P217">
        <w:r>
          <w:rPr>
            <w:color w:val="0000FF"/>
          </w:rPr>
          <w:t>подпунктах "а"</w:t>
        </w:r>
      </w:hyperlink>
      <w:r>
        <w:t xml:space="preserve">, </w:t>
      </w:r>
      <w:hyperlink w:anchor="P218">
        <w:r>
          <w:rPr>
            <w:color w:val="0000FF"/>
          </w:rPr>
          <w:t>"б"</w:t>
        </w:r>
      </w:hyperlink>
      <w:r>
        <w:t xml:space="preserve">, </w:t>
      </w:r>
      <w:hyperlink w:anchor="P220">
        <w:r>
          <w:rPr>
            <w:color w:val="0000FF"/>
          </w:rPr>
          <w:t>"г"</w:t>
        </w:r>
      </w:hyperlink>
      <w:r>
        <w:t xml:space="preserve">, </w:t>
      </w:r>
      <w:hyperlink w:anchor="P221">
        <w:r>
          <w:rPr>
            <w:color w:val="0000FF"/>
          </w:rPr>
          <w:t>"д" пункта 2.6.1</w:t>
        </w:r>
      </w:hyperlink>
      <w:r>
        <w:t xml:space="preserve"> Административного регламента возложена на заявителя.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219">
        <w:r>
          <w:rPr>
            <w:color w:val="0000FF"/>
          </w:rPr>
          <w:t>подпункте "в" пункта 2.6.1</w:t>
        </w:r>
      </w:hyperlink>
      <w:r>
        <w:t xml:space="preserve"> Административного регламента, запрашиваются Учреждением в органах и организациях,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В случае, когда Учреждение располагает сведениями, необходимыми для установления ежемесячной жилищно-коммунальной выплаты, заявитель освобождается от обязанности представления всех или части документов, указанных в </w:t>
      </w:r>
      <w:hyperlink w:anchor="P216">
        <w:r>
          <w:rPr>
            <w:color w:val="0000FF"/>
          </w:rPr>
          <w:t>пункте 2.6.1</w:t>
        </w:r>
      </w:hyperlink>
      <w:r>
        <w:t xml:space="preserve"> Административного регламента.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922431" w:rsidRDefault="0092243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Минтрудсоцразвития</w:t>
      </w:r>
      <w:proofErr w:type="spellEnd"/>
      <w:r>
        <w:t xml:space="preserve"> Мурманской области от 07.02.2020 N 73)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lastRenderedPageBreak/>
        <w:t>отношения, возникающие в связи с предоставлением государственной услуги;</w:t>
      </w:r>
    </w:p>
    <w:p w:rsidR="00922431" w:rsidRDefault="0092243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Минтрудсоцразвития</w:t>
      </w:r>
      <w:proofErr w:type="spellEnd"/>
      <w:r>
        <w:t xml:space="preserve"> Мурманской области от 07.02.2020 N 73)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922431" w:rsidRDefault="00922431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Минтрудсоцразвития</w:t>
      </w:r>
      <w:proofErr w:type="spellEnd"/>
      <w:r>
        <w:t xml:space="preserve"> Мурманской области от 07.02.2020 N 73)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&lt;*&gt; услуг, которые являются необходимыми и обязательными для предоставления государственных услуг исполнительными органами государственной власти Мурманской области, утвержденный Правительством Мурманской области;</w:t>
      </w:r>
    </w:p>
    <w:p w:rsidR="00922431" w:rsidRDefault="0092243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Минтрудсоцразвития</w:t>
      </w:r>
      <w:proofErr w:type="spellEnd"/>
      <w:r>
        <w:t xml:space="preserve"> Мурманской области от 07.02.2020 N 73)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5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исполнительными органами государственной власти Мурманской области утвержден постановлением Правительства Мурманской области от 20.04.2011 N 198-ПП.</w:t>
      </w:r>
    </w:p>
    <w:p w:rsidR="00922431" w:rsidRDefault="0092243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Минтрудсоцразвития</w:t>
      </w:r>
      <w:proofErr w:type="spellEnd"/>
      <w:r>
        <w:t xml:space="preserve"> Мурманской области от 07.02.2020 N 73)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7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922431" w:rsidRDefault="0092243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Минтрудсоцразвития</w:t>
      </w:r>
      <w:proofErr w:type="spellEnd"/>
      <w:r>
        <w:t xml:space="preserve"> Мурманской области от 07.02.2020 N 73)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2.6.5. Ответственность за достоверность документов, указанных в </w:t>
      </w:r>
      <w:hyperlink w:anchor="P216">
        <w:r>
          <w:rPr>
            <w:color w:val="0000FF"/>
          </w:rPr>
          <w:t>пунктах 2.6.1</w:t>
        </w:r>
      </w:hyperlink>
      <w:r>
        <w:t xml:space="preserve"> и </w:t>
      </w:r>
      <w:hyperlink w:anchor="P222">
        <w:r>
          <w:rPr>
            <w:color w:val="0000FF"/>
          </w:rPr>
          <w:t>2.6.2</w:t>
        </w:r>
      </w:hyperlink>
      <w:r>
        <w:t xml:space="preserve"> Административного регламента, и полноту содержащихся в них сведений, являющихся основанием для установления ежемесячной жилищно-коммунальной выплаты, возлагается на заявителя.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2.7. Перечень оснований для отказа в приеме документов,</w:t>
      </w:r>
    </w:p>
    <w:p w:rsidR="00922431" w:rsidRDefault="00922431">
      <w:pPr>
        <w:pStyle w:val="ConsPlusTitle"/>
        <w:jc w:val="center"/>
      </w:pPr>
      <w:r>
        <w:t>для приостановления и (или) отказа в предоставлении</w:t>
      </w:r>
    </w:p>
    <w:p w:rsidR="00922431" w:rsidRDefault="00922431">
      <w:pPr>
        <w:pStyle w:val="ConsPlusTitle"/>
        <w:jc w:val="center"/>
      </w:pPr>
      <w:r>
        <w:t>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bookmarkStart w:id="10" w:name="P252"/>
      <w:bookmarkEnd w:id="10"/>
      <w:r>
        <w:t>2.7.1. Основанием для отказа в приеме документов для предоставления государственной услуги является: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представление заявителем неполного комплекта документов, обязанность по предоставлению которых возложена на заявителя;</w:t>
      </w:r>
    </w:p>
    <w:p w:rsidR="00922431" w:rsidRDefault="00922431">
      <w:pPr>
        <w:pStyle w:val="ConsPlusNormal"/>
        <w:spacing w:before="220"/>
        <w:ind w:firstLine="540"/>
        <w:jc w:val="both"/>
      </w:pPr>
      <w:bookmarkStart w:id="11" w:name="P254"/>
      <w:bookmarkEnd w:id="11"/>
      <w:r>
        <w:t>2.7.2. Основаниями для отказа в предоставлении государственной услуги являются: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представление документов, содержащих неполные и (или) недостоверные сведения;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отсутствие у заявителя права на ежемесячную жилищно-коммунальную выплату.</w:t>
      </w:r>
    </w:p>
    <w:p w:rsidR="00922431" w:rsidRDefault="00922431">
      <w:pPr>
        <w:pStyle w:val="ConsPlusNormal"/>
        <w:spacing w:before="220"/>
        <w:ind w:firstLine="540"/>
        <w:jc w:val="both"/>
      </w:pPr>
      <w:bookmarkStart w:id="12" w:name="P257"/>
      <w:bookmarkEnd w:id="12"/>
      <w:r>
        <w:lastRenderedPageBreak/>
        <w:t>2.7.3. Основаниями для отказа в рассмотрении документов, поступивших в электронном виде, являются: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отсутствие электронной подписи;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если в результате проверки простой или усиленной квалифицированной электронной подписи выявлено несоблюдение условий признания ее действительности, установленных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2.7.4. Основанием для приостановления предоставления государственной услуги является наличие задолженности по оплате жилого помещения и (или) коммунальных услуг.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2.8. Размер платы, взимаемой с заявителя при предоставлении</w:t>
      </w:r>
    </w:p>
    <w:p w:rsidR="00922431" w:rsidRDefault="00922431">
      <w:pPr>
        <w:pStyle w:val="ConsPlusTitle"/>
        <w:jc w:val="center"/>
      </w:pPr>
      <w:r>
        <w:t>государственной услуги и способы ее взимания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2.8.1. Предоставление государственной услуги осуществляется бесплатно.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2.8.2. В соответствии со </w:t>
      </w:r>
      <w:hyperlink r:id="rId40">
        <w:r>
          <w:rPr>
            <w:color w:val="0000FF"/>
          </w:rPr>
          <w:t>статьей 22.1</w:t>
        </w:r>
      </w:hyperlink>
      <w:r>
        <w:t xml:space="preserve"> "Основ законодательства Российской Федерации о нотариате", утвержденных Верховным Советом Российской Федерации от 11.02.1993 N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</w:t>
      </w:r>
      <w:hyperlink r:id="rId41">
        <w:r>
          <w:rPr>
            <w:color w:val="0000FF"/>
          </w:rPr>
          <w:t>статьей 333.24</w:t>
        </w:r>
      </w:hyperlink>
      <w:r>
        <w:t xml:space="preserve"> Налогового кодекса Российской Федерации. Госпошлина за совершение нотариальных действий взимается нотариусами.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2.9. Требования к местам предоставления</w:t>
      </w:r>
    </w:p>
    <w:p w:rsidR="00922431" w:rsidRDefault="00922431">
      <w:pPr>
        <w:pStyle w:val="ConsPlusTitle"/>
        <w:jc w:val="center"/>
      </w:pPr>
      <w:r>
        <w:t>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bookmarkStart w:id="13" w:name="P272"/>
      <w:bookmarkEnd w:id="13"/>
      <w:r>
        <w:t>2.9.1. Центральный вход в здание Учреждения должен быть оборудован информационной табличкой (вывеской), содержащей следующую информацию: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наименование Учреждения;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режим работы.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2.9.2. Вход и выход из помещений оборудуются соответствующими указателями.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2.9.3. Помещения должны соответствовать санитарно-гигиеническим правилам и нормативам.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2.9.4. Места для информирования, предназначенные для ознакомления специалистов с информационными материалами, оборудуются информационными стендами (вывесками), содержащими информацию о процедуре предоставления государственной услуги.</w:t>
      </w:r>
    </w:p>
    <w:p w:rsidR="00922431" w:rsidRDefault="00922431">
      <w:pPr>
        <w:pStyle w:val="ConsPlusNormal"/>
        <w:spacing w:before="220"/>
        <w:ind w:firstLine="540"/>
        <w:jc w:val="both"/>
      </w:pPr>
      <w:bookmarkStart w:id="14" w:name="P278"/>
      <w:bookmarkEnd w:id="14"/>
      <w:r>
        <w:t>2.9.5. Место для приема специалиста должно быть снабжено стулом, иметь место для письма и раскладки документов.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2.9.6. Учреждения обеспечивают создание инвалидам, включая инвалидов, использующих кресла-коляски и собак-проводников, следующих условий доступности объектов (зданий, помещений) (далее - объекты) в соответствии с требованиями, установленными законодательными и иными нормативными правовыми актами: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возможность беспрепятственного доступа к объектам, в которых предоставляется </w:t>
      </w:r>
      <w:r>
        <w:lastRenderedPageBreak/>
        <w:t>государственная услуга;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должностных лиц, предоставляющих государственную услугу, передвижения по территории, на которой расположены объекты, в целях доступа к месту предоставления государственной услуги, входа в такие объекты и выхода из них;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оказания им помощи на территории объектов;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услуге, с учетом ограничений их жизнедеятельности;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допуск собаки-проводника на объекты, в которых предоставляется государственная услуга при наличии документа, подтверждающего ее специальное обучение;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оказание должностным лицом, предоставляющим государственную услугу, иной необходимой инвалидам помощи в преодолении барьеров, мешающих получению государственной услуги и использованию объектов наравне с другими лицами.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Требования к местам предоставления государственной услуги, изложенные в </w:t>
      </w:r>
      <w:hyperlink w:anchor="P272">
        <w:r>
          <w:rPr>
            <w:color w:val="0000FF"/>
          </w:rPr>
          <w:t>пунктах 2.9.1</w:t>
        </w:r>
      </w:hyperlink>
      <w:r>
        <w:t xml:space="preserve"> - </w:t>
      </w:r>
      <w:hyperlink w:anchor="P278">
        <w:r>
          <w:rPr>
            <w:color w:val="0000FF"/>
          </w:rPr>
          <w:t>2.9.5</w:t>
        </w:r>
      </w:hyperlink>
      <w:r>
        <w:t xml:space="preserve"> Административного регламента, осуществляются с учетом условий доступности объектов, указанных в настоящем пункте Административного регламента.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2.10. Показатели доступности и качества предоставления</w:t>
      </w:r>
    </w:p>
    <w:p w:rsidR="00922431" w:rsidRDefault="00922431">
      <w:pPr>
        <w:pStyle w:val="ConsPlusTitle"/>
        <w:jc w:val="center"/>
      </w:pPr>
      <w:r>
        <w:t>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2.10.1. Состав показателей доступности и качества предоставления государственной услуги подразделяется на две группы: количественные и качественные.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2.10.2. В группу количественных показателей доступности входят: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время ожидания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количество взаимодействий заявителя с должностными лицами при предоставлении государственной услуги.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2.10.3. В число качественных показателей доступности предоставляемой услуги входят: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правдивость (достоверность) и полнота информации о предоставляемой государственной услуге;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и инструктивных документов.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2.10.4. В группу количественных показателей оценки качества предоставляемой государственной услуги входят: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соблюдение сроков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количество обоснованных жалоб.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lastRenderedPageBreak/>
        <w:t>2.10.5. К качественным показателям оценки качества относятся: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культура обслуживания (вежливость);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качество результатов труда сотрудников (профессиональное мастерство).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2.10.6. </w:t>
      </w:r>
      <w:hyperlink w:anchor="P1036">
        <w:r>
          <w:rPr>
            <w:color w:val="0000FF"/>
          </w:rPr>
          <w:t>Показатели</w:t>
        </w:r>
      </w:hyperlink>
      <w:r>
        <w:t xml:space="preserve"> доступности и качества предоставления государственной услуги и их значения приведены в приложении N 5 к Административному регламенту.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2.11. Прочие требования к предоставлению государственной</w:t>
      </w:r>
    </w:p>
    <w:p w:rsidR="00922431" w:rsidRDefault="00922431">
      <w:pPr>
        <w:pStyle w:val="ConsPlusTitle"/>
        <w:jc w:val="center"/>
      </w:pPr>
      <w:r>
        <w:t>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2.11.1. Бланки документов заявитель может получить в электронном виде на Региональном портале.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2.11.2. 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&lt;10&gt;.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&lt;10&gt; В случаях если федеральными законами, нормативными правовыми актами Правительства РФ используемый вид электронной подписи не установлен.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2.11.3.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органом власти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 допустимых для совершения указанных действий, определяется в соответствии с </w:t>
      </w:r>
      <w:hyperlink r:id="rId43">
        <w:r>
          <w:rPr>
            <w:color w:val="0000FF"/>
          </w:rPr>
          <w:t>приказом</w:t>
        </w:r>
      </w:hyperlink>
      <w:r>
        <w:t xml:space="preserve"> ФСБ РФ от 27.12.2011 N 796 "Об утверждении требований к средствам электронной подписи и требований к средствам удостоверяющего центра".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2.11.4. Информация о ходе предоставления услуги, а также о результате предоставления услуги, оказываемой в электронном виде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услуг, должна быть доступна заявителю через личный кабинет указанных порталов.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2.11.5. При поступлении в Учреждение заявления и документов, необходимых для предоставления государственной услуги, в форме электронных документов документы, являющиеся результатом предоставления государственной услуги, направляются в форме электронного документ" &lt;11&gt; по адресу электронной почты, указанному заявителем. При этом Учреждение обязано выдать (направить) документы, являющиеся результатом предоставления государственной услуги, на бумажном носителе по соответствующему запросу заявителя.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&lt;11&gt;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2.11.6. Ежемесячная жилищно-коммунальной выплата осуществляется через кредитные организации, расположенные на территории Мурманской области, или через почтовые отделения </w:t>
      </w:r>
      <w:r>
        <w:lastRenderedPageBreak/>
        <w:t>ФГУП "Почта России".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1"/>
      </w:pPr>
      <w:r>
        <w:t>3. Административные процедуры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3.1. Общие положения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прием документов и регистрация заявления для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принятие решения о предоставлении государственной услуги (отказе в предоставлении государственной услуги).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3.1.2. Последовательность действий при предоставлении государственной услуги отражена в </w:t>
      </w:r>
      <w:hyperlink w:anchor="P1076">
        <w:r>
          <w:rPr>
            <w:color w:val="0000FF"/>
          </w:rPr>
          <w:t>блок-схеме</w:t>
        </w:r>
      </w:hyperlink>
      <w:r>
        <w:t xml:space="preserve"> (приложение N 6).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3.2. Прием документов для предоставления государственной</w:t>
      </w:r>
    </w:p>
    <w:p w:rsidR="00922431" w:rsidRDefault="00922431">
      <w:pPr>
        <w:pStyle w:val="ConsPlusTitle"/>
        <w:jc w:val="center"/>
      </w:pPr>
      <w:r>
        <w:t>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3.2.1. Основанием для начала исполнения административной процедуры является представление в Учреждение заявления и документов, указанных в </w:t>
      </w:r>
      <w:hyperlink w:anchor="P216">
        <w:r>
          <w:rPr>
            <w:color w:val="0000FF"/>
          </w:rPr>
          <w:t>пункте 2.6.1</w:t>
        </w:r>
      </w:hyperlink>
      <w:r>
        <w:t xml:space="preserve"> Административного регламента: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доставленных лично заявителем (представителем заявителя);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направленных в электронном виде.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Прием заявления и документов для предоставления государственной услуги при личном приеме.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3.2.1.1. Должностное лицо, ответственное за прием и регистрацию заявления и документов: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проверяет наличие документов, указанных в </w:t>
      </w:r>
      <w:hyperlink w:anchor="P216">
        <w:r>
          <w:rPr>
            <w:color w:val="0000FF"/>
          </w:rPr>
          <w:t>пункте 2.6.1</w:t>
        </w:r>
      </w:hyperlink>
      <w:r>
        <w:t xml:space="preserve"> Административного регламента, обязанность по предоставлению которых возложена на заявителя;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предлагает заявителю заполнить </w:t>
      </w:r>
      <w:hyperlink w:anchor="P843">
        <w:r>
          <w:rPr>
            <w:color w:val="0000FF"/>
          </w:rPr>
          <w:t>заявление</w:t>
        </w:r>
      </w:hyperlink>
      <w:r>
        <w:t xml:space="preserve"> по соответствующей форме (приложение N 4), проверяет правильность заполнения заявления;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по результатам проверки: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а) при установлении основания для отказа, указанного в </w:t>
      </w:r>
      <w:hyperlink w:anchor="P252">
        <w:r>
          <w:rPr>
            <w:color w:val="0000FF"/>
          </w:rPr>
          <w:t>пункте 2.7.1</w:t>
        </w:r>
      </w:hyperlink>
      <w:r>
        <w:t xml:space="preserve"> Административного регламента: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уведомляет заявителя о наличии препятствий для приема документов, разъясняет их содержание и порядок устранения, а также условия повторного обращения для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вносит в </w:t>
      </w:r>
      <w:hyperlink w:anchor="P1128">
        <w:r>
          <w:rPr>
            <w:color w:val="0000FF"/>
          </w:rPr>
          <w:t>журнал</w:t>
        </w:r>
      </w:hyperlink>
      <w:r>
        <w:t xml:space="preserve"> регистрации заявлений и решений по вопросу установления ежемесячной жилищно-коммунальной выплаты (приложение N 7) запись об отказе в приеме заявления и документов с указанием причины отказа;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возвращает документы заявителю, о чем уведомляет заявителя под роспись в журнале </w:t>
      </w:r>
      <w:r>
        <w:lastRenderedPageBreak/>
        <w:t>регистрации заявлений и решений по вопросу установления ежемесячной жилищно-коммунальной выплаты;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б) при отсутствии основания для отказа, указанного в </w:t>
      </w:r>
      <w:hyperlink w:anchor="P252">
        <w:r>
          <w:rPr>
            <w:color w:val="0000FF"/>
          </w:rPr>
          <w:t>пункте 2.7.1</w:t>
        </w:r>
      </w:hyperlink>
      <w:r>
        <w:t xml:space="preserve"> Административного регламента: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заверяет копии представленных документов после сверки их с соответствующими подлинниками (кроме заверенных нотариально) с указанием наименования должности лица, заверившего копию, личной подписи, ее расшифровки и даты заверения;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вносит в журнал регистрации заявлений и решений по вопросу установления ежемесячной жилищно-коммунальной выплаты запись о приеме заявления и документов, необходимых для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заполняет на представленном заявлении расписку-уведомление о приеме и регистрации заявления и необходимых документов, отрезает и передает ее заявителю;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передает принятые и зарегистрированные заявление и документы должностному лицу, ответственному за подготовку проектов решений о предоставлении государственной услуги (отказе в предоставлении государственной услуги) (далее - уполномоченное должностное лицо).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- 15 минут.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3"/>
      </w:pPr>
      <w:r>
        <w:t>Прием и регистрация заявления и документов, полученных</w:t>
      </w:r>
    </w:p>
    <w:p w:rsidR="00922431" w:rsidRDefault="00922431">
      <w:pPr>
        <w:pStyle w:val="ConsPlusTitle"/>
        <w:jc w:val="center"/>
      </w:pPr>
      <w:r>
        <w:t>в электронном виде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3.2.1.8. В день поступления заявления и документов в информационную систему, используемую Учреждением для предоставления услуги (далее - ИС), через портал государственных и муниципальных услуг уполномоченное должностное лицо, ответственное за прием и регистрацию заявления и документов, проверяет заявление и полученные документы и по итогам проверки: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а) в случае наличия оснований для отказа, указанных в </w:t>
      </w:r>
      <w:hyperlink w:anchor="P257">
        <w:r>
          <w:rPr>
            <w:color w:val="0000FF"/>
          </w:rPr>
          <w:t>пункте 2.7.3</w:t>
        </w:r>
      </w:hyperlink>
      <w:r>
        <w:t xml:space="preserve"> Административного регламента: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формирует в информационной системе уведомление об отказе и направляет его в личный кабинет заявителя;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б) в случае отсутствия оснований для отказа, указанных в </w:t>
      </w:r>
      <w:hyperlink w:anchor="P257">
        <w:r>
          <w:rPr>
            <w:color w:val="0000FF"/>
          </w:rPr>
          <w:t>пункте 2.7.3</w:t>
        </w:r>
      </w:hyperlink>
      <w:r>
        <w:t xml:space="preserve"> Административного регламента: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регистрирует в ИС заявление и документы;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распечатывает заявление и документы (при необходимости) и выполняет дальнейшие административные действия в соответствии с административными процедурами, указанными в Административном регламенте.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3.2.1.9. В день получения заявления и документов в электронной форме по ТКС должностное лицо, ответственное за прием и регистрацию заявления и документов, с использованием программного обеспечения Учреждения: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формирует извещение о получении заявления и документов, подписывает усиленной квалифицированной электронной подписью уполномоченного лица Учреждения и отправляет его </w:t>
      </w:r>
      <w:r>
        <w:lastRenderedPageBreak/>
        <w:t>заявителю;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проводит проверку полноты и правильности заполнения заявления и документов, а также достоверности электронной подписи, которой подписаны заявление и документы, и по ее итогам в день окончания проверки: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а) в случае наличия оснований для отказа, указанных в </w:t>
      </w:r>
      <w:hyperlink w:anchor="P257">
        <w:r>
          <w:rPr>
            <w:color w:val="0000FF"/>
          </w:rPr>
          <w:t>пункте 2.7.3</w:t>
        </w:r>
      </w:hyperlink>
      <w:r>
        <w:t xml:space="preserve"> Административного регламента: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формирует уведомление об отказе в приеме заявления и документов с указанием причин отказа;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подписывает усиленной квалифицированной электронной подписью уполномоченного лица Учреждения уведомление об отказе в приеме документов или сообщение об ошибке и направляет его заявителю;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б) в случае отсутствия оснований для отказа, указанных в </w:t>
      </w:r>
      <w:hyperlink w:anchor="P257">
        <w:r>
          <w:rPr>
            <w:color w:val="0000FF"/>
          </w:rPr>
          <w:t>пункте 2.7.3</w:t>
        </w:r>
      </w:hyperlink>
      <w:r>
        <w:t xml:space="preserve"> Административного регламента: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вносит в журнал регистрации заявлений и решений по вопросу установления ежемесячной жилищно-коммунальной выплат запись о приеме заявления и документов, необходимых для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формирует уведомление о приеме заявления и документов, подписывает его усиленной квалифицированной электронной подписью уполномоченного лица Учреждения и направляет его заявителю;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распечатывает заявление и документы (при необходимости) и дальнейшие административные действия выполняет в соответствии с административными процедурами, указанными в Административном регламенте.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3.3. Принятие решения о предоставлении государственной</w:t>
      </w:r>
    </w:p>
    <w:p w:rsidR="00922431" w:rsidRDefault="00922431">
      <w:pPr>
        <w:pStyle w:val="ConsPlusTitle"/>
        <w:jc w:val="center"/>
      </w:pPr>
      <w:r>
        <w:t>услуги (отказе в предоставлении государственной услуги)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3.3.1. Основанием для начала исполнения административной процедуры является получение уполномоченным должностным лицом зарегистрированного заявления и документов от должностного лица, ответственного за прием и регистрацию заявления и документов.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3.3.2. Уполномоченное должностное лицо: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проводит проверку документов, представленных заявителем, на предмет: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а) права заявителя на предоставление государственной услуги на основании представленных документов;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б) полноты и достоверности сведений;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подготавливает проекты межведомственных запросов о предоставлении документов (сведений, содержащихся в них), указанных в </w:t>
      </w:r>
      <w:hyperlink w:anchor="P219">
        <w:r>
          <w:rPr>
            <w:color w:val="0000FF"/>
          </w:rPr>
          <w:t>подпункте "в" пункта 2.6.1</w:t>
        </w:r>
      </w:hyperlink>
      <w:r>
        <w:t xml:space="preserve"> Административного регламента, в государственные (муниципальные) органы или подведомственные им организации, в распоряжении которых находятся указанные документы в случае если заявитель не представил их по собственной инициативе и передает их на рассмотрение и подпись руководителю либо иному уполномоченному им лицу или, при наличии технической возможности, формирует межведомственные запросы в электронном виде, подписывает электронной подписью и направляет его через систему межведомственного электронного взаимодействия - при отсутствии в органе, осуществляющем назначение и выплату ежемесячной жилищно-коммунальной выплаты, </w:t>
      </w:r>
      <w:r>
        <w:lastRenderedPageBreak/>
        <w:t>соответствующей информации.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3.3.3. Руководитель учреждения в день получения от уполномоченного должностного лица проектов межведомственных запросов подписывает и передает их должностному лицу, ответственному за делопроизводство.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3.3.4. Должностное лицо, ответственное за делопроизводство, в течение 1 рабочего дня со дня получения от Руководителя учреждения подписанных межведомственных запросов о предоставлении документов (сведений, содержащихся в них) регистрирует их в электронной базе данных и направляет адресатам простым почтовым отправлением либо иным способом, согласованным с адресатами.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3.3.5. При поступлении ответов на межведомственные запросы должностное лицо, ответственное за делопроизводство, в день получения ответов регистрирует их в электронной базе данных входящей корреспонденции и передает Руководителю учреждения.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3.3.6. Руководитель учреждения в день получения от должностного лица, ответственного за делопроизводство, ответов на межведомственные запросы: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рассматривает поступившие ответы на межведомственные запросы и расписывает их уполномоченному должностному лицу;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передает ответы на межведомственные запросы с проставленной резолюцией должностному лицу, ответственному за делопроизводство.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3.3.7. Должностное лицо, ответственное за делопроизводство, в день получения от Руководителя учреждения ответов на межведомственные запросы с резолюцией передает их уполномоченному должностному лицу.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3.3.8. Уполномоченное должностное лицо в течение 1 рабочего дня со дня получения ответов на межведомственные запросы от должностного лица, ответственного за делопроизводство, или ответов на межведомственные запросы, полученные через систему межведомственного электронного взаимодействия, рассматривает их и по итогам проверки: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подготавливает проект </w:t>
      </w:r>
      <w:hyperlink w:anchor="P1193">
        <w:r>
          <w:rPr>
            <w:color w:val="0000FF"/>
          </w:rPr>
          <w:t>решения</w:t>
        </w:r>
      </w:hyperlink>
      <w:r>
        <w:t xml:space="preserve"> о предоставлении государственной услуги (приложение N 9) в случае отсутствия оснований для отказа, указанных в </w:t>
      </w:r>
      <w:hyperlink w:anchor="P254">
        <w:r>
          <w:rPr>
            <w:color w:val="0000FF"/>
          </w:rPr>
          <w:t>пункте 2.7.2</w:t>
        </w:r>
      </w:hyperlink>
      <w:r>
        <w:t xml:space="preserve"> Административного регламента, либо два экземпляра проекта </w:t>
      </w:r>
      <w:hyperlink w:anchor="P1230">
        <w:r>
          <w:rPr>
            <w:color w:val="0000FF"/>
          </w:rPr>
          <w:t>решения</w:t>
        </w:r>
      </w:hyperlink>
      <w:r>
        <w:t xml:space="preserve"> об отказе в предоставлении государственной услуги (приложение N 10) наличии таких оснований;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проставляет на проектах решений о предоставлении государственной услуги либо отказе в предоставлении государственной услуги личную подпись;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формирует личное дело получателя ежемесячной жилищно-коммунальной выплаты, куда включаются документы, полученные от заявителя, ответы на межведомственные запросы, проект решения о предоставлении (отказе в предоставлении)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передает личное дело получателя ежемесячной жилищно-коммунальной выплаты (в случае принятия решения об отказе в предоставлении государственной услуги - с приложением второго экземпляра такого решения) Руководителя учреждения.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3.3.9. Руководитель учреждения в течение 1 рабочего дня со дня получения от уполномоченного должностного лица личного дела получателя ежемесячной жилищно-коммунальной выплаты: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рассматривает проект решения о предоставлении государственной услуги либо об отказе в предоставлении государственной услуги и прилагаемые документы на предмет обоснованности их </w:t>
      </w:r>
      <w:r>
        <w:lastRenderedPageBreak/>
        <w:t>принятия;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проставляет личную подпись и оттиск печати Учреждения на решении о предоставлении государственной услуги либо на двух экземплярах решения об отказе в предоставлении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передает подписанное решение о предоставлении государственной услуги либо два экземпляра решения об отказе в предоставлении государственной услуги с личным делом получателя ежемесячной жилищно-коммунальной выплаты уполномоченному должностному лицу.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3.3.10. Уполномоченное должностное лицо в течение 1 рабочего дня со дня получения от Руководителя учреждения подписанного решения о предоставлении государственной услуги либо двух экземпляров решения об отказе в предоставлении государственной услуги и личного дела получателя ежемесячной жилищно-коммунальной выплаты: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вносит дату и содержание принятого решения о предоставлении государственной услуги либо отказе в предоставлении государственной услуги в журнал регистрации заявлений и решений по вопросу установления ежемесячной жилищно-коммунальной выплаты;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сообщает заявителю содержание принятого решения о предоставлении государственной услуги по телефону, электронной почте либо иным способом, указанным в заявлении;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- передает один экземпляр решения об отказе в предоставлении государственной услуги должностному лицо, ответственному за делопроизводство, для отправки его заявителю;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в случае если заявление и документы получены в электронном виде и в заявлении об установлении ежемесячной жилищно-коммунальной выплаты было указано на необходимость направления принятого решения о предоставлении государственной услуги либо об отказе в предоставлении государственной услуги в форме электронного документа, формирует в электронном виде принятое решение о предоставлении государственной услуги либо об отказе в предоставлении государственной услуги (изготавливает </w:t>
      </w:r>
      <w:proofErr w:type="spellStart"/>
      <w:r>
        <w:t>сканкопию</w:t>
      </w:r>
      <w:proofErr w:type="spellEnd"/>
      <w:r>
        <w:t>), и направляет его должностному лицу, ответственному за прием и регистрацию заявления и документов.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3.3.11. Должностное лицо, ответственное за прием и регистрацию заявления и документов, в день получения от уполномоченного должностного лица в электронном виде решения о предоставлении государственной услуги либо об отказе в предоставлении государственной услуги подписывает его усиленной квалифицированной электронной подписью уполномоченного лица Учреждения и направляет его заявителю.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3.3.12. Должностное лицо, ответственное за делопроизводство, в день получения от уполномоченного должностного решения об отказе в предоставлении государственной услуги регистрирует его в электронной базе данных исходящей корреспонденции и направляет его заявителю простым почтовым отправлением или передает заявителю лично (по договоренности с заявителем).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1"/>
      </w:pPr>
      <w:r>
        <w:t>4. Формы контроля за исполнением</w:t>
      </w:r>
    </w:p>
    <w:p w:rsidR="00922431" w:rsidRDefault="00922431">
      <w:pPr>
        <w:pStyle w:val="ConsPlusTitle"/>
        <w:jc w:val="center"/>
      </w:pPr>
      <w:r>
        <w:t>Административного регламента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922431" w:rsidRDefault="0092243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должностными лицами.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lastRenderedPageBreak/>
        <w:t>4.1.1. Текущий контроль осуществляется путем назначения министром труда и социального развития Мурманской области (далее - министр) проверок соблюдения и исполнения должностными лицами Учреждений законодательства Российской Федерации и законодательства Мурманской области, положений Административного регламента.</w:t>
      </w:r>
    </w:p>
    <w:p w:rsidR="00922431" w:rsidRDefault="0092243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Минтрудсоцразвития</w:t>
      </w:r>
      <w:proofErr w:type="spellEnd"/>
      <w:r>
        <w:t xml:space="preserve"> Мурманской области от 28.11.2019 N 589)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4.1.2.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922431" w:rsidRDefault="00922431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922431" w:rsidRDefault="00922431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922431" w:rsidRDefault="00922431">
      <w:pPr>
        <w:pStyle w:val="ConsPlusTitle"/>
        <w:jc w:val="center"/>
      </w:pPr>
      <w:r>
        <w:t>за полнотой и качеством предоставления государственной</w:t>
      </w:r>
    </w:p>
    <w:p w:rsidR="00922431" w:rsidRDefault="00922431">
      <w:pPr>
        <w:pStyle w:val="ConsPlusTitle"/>
        <w:jc w:val="center"/>
      </w:pPr>
      <w:r>
        <w:t>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4.2.1. Проверки полноты и качества предоставления государственной услуги осуществляются на основании индивидуальных правовых актов (приказов) Министерства.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4.2.2. Проверки могут быть плановыми (осуществляться на основании полугодовых или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4.2.3. Для проведения проверки полноты и качества предоставления государственной услуги министр назначает должностных лиц Министерства, ответственных за проведение проверки, а также перечень вопросов, подлежащих рассмотрению в ходе проверки.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нарушения законодательства Российской Федерации и законодательства Мурманской области, несоответствия Административному регламенту.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Акт подписывают должностные лица Министерства, проводившие проверку, и утверждает министр.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4.2.4. По результатам проведенных проверок, оформленным документально в установленном порядке, в случае выявления нарушений прав заявителей министр рассматривает вопрос о привлечении виновных лиц к дисциплинарной ответственности.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4.3. Ответственность должностных лиц Учреждения за решения</w:t>
      </w:r>
    </w:p>
    <w:p w:rsidR="00922431" w:rsidRDefault="00922431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922431" w:rsidRDefault="00922431">
      <w:pPr>
        <w:pStyle w:val="ConsPlusTitle"/>
        <w:jc w:val="center"/>
      </w:pPr>
      <w:r>
        <w:t>в ходе предоставления 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4.3.1. Должностные лица Учреждения, ответственные за предоставление государственной услуги, несут персональную ответственность за предоставление государственной услуги, неразглашение персональных сведений получателей ежемесячных жилищно-коммунальных выплат.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Персональная ответственность за соблюдение должностными лицами Учреждения требований Административного регламента закрепляется в должностных регламентах (инструкциях), утверждаемых руководителем Учреждения или иным уполномоченным им лицом.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4.3.2. Должностное лицо, ответственное за прием и регистрацию заявления и документов, </w:t>
      </w:r>
      <w:r>
        <w:lastRenderedPageBreak/>
        <w:t>несет персональную ответственность за прием документов для предоставления государственной услуги в соответствии с требованиями законодательства Российской Федерации и Административного регламента.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Уполномоченное должностное лицо, несет персональную ответственность за проверку документов заявителя, законность и обоснованность принимаемых решений, подготовку проектов решений, соблюдение сроков, установленных Административным регламентом, законодательством Российской Федерации и Мурманской области.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Должностное лицо, ответственное за делопроизводство, несет персональную ответственность за осуществление делопроизводства.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4.3.3. Контроль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ответственными за прием и подготовку документов, осуществляет руководитель Учреждения.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4.4. Требования к порядку и формам контроля</w:t>
      </w:r>
    </w:p>
    <w:p w:rsidR="00922431" w:rsidRDefault="00922431">
      <w:pPr>
        <w:pStyle w:val="ConsPlusTitle"/>
        <w:jc w:val="center"/>
      </w:pPr>
      <w:r>
        <w:t>за предоставлением государственной услуги, в том числе</w:t>
      </w:r>
    </w:p>
    <w:p w:rsidR="00922431" w:rsidRDefault="00922431">
      <w:pPr>
        <w:pStyle w:val="ConsPlusTitle"/>
        <w:jc w:val="center"/>
      </w:pPr>
      <w:r>
        <w:t>со стороны граждан, их объединений и организаций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руководитель Учреждения.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4.4.2. Граждане и их объединения вправе направить письменное обращение в адрес Министерства с просьбой о проведении проверки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полноты и качества предоставления государственной услуги, в случае нарушения прав и законных интересов заявителей при предоставлении государственной услуги.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922431" w:rsidRDefault="00922431">
      <w:pPr>
        <w:pStyle w:val="ConsPlusTitle"/>
        <w:jc w:val="center"/>
      </w:pPr>
      <w:r>
        <w:t>и действий (бездействия) подведомственных министерству</w:t>
      </w:r>
    </w:p>
    <w:p w:rsidR="00922431" w:rsidRDefault="00922431">
      <w:pPr>
        <w:pStyle w:val="ConsPlusTitle"/>
        <w:jc w:val="center"/>
      </w:pPr>
      <w:r>
        <w:t>учреждений и их должностных лиц, предоставляющих</w:t>
      </w:r>
    </w:p>
    <w:p w:rsidR="00922431" w:rsidRDefault="00922431">
      <w:pPr>
        <w:pStyle w:val="ConsPlusTitle"/>
        <w:jc w:val="center"/>
      </w:pPr>
      <w:r>
        <w:t>государственную услугу</w:t>
      </w:r>
    </w:p>
    <w:p w:rsidR="00922431" w:rsidRDefault="00922431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Минтрудсоцразвития</w:t>
      </w:r>
      <w:proofErr w:type="spellEnd"/>
      <w:r>
        <w:t xml:space="preserve"> Мурманской области</w:t>
      </w:r>
    </w:p>
    <w:p w:rsidR="00922431" w:rsidRDefault="00922431">
      <w:pPr>
        <w:pStyle w:val="ConsPlusNormal"/>
        <w:jc w:val="center"/>
      </w:pPr>
      <w:r>
        <w:t>от 16.12.2019 N 641)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922431" w:rsidRDefault="00922431">
      <w:pPr>
        <w:pStyle w:val="ConsPlusTitle"/>
        <w:jc w:val="center"/>
      </w:pPr>
      <w:r>
        <w:t>на досудебное (внесудебное) обжалование действий</w:t>
      </w:r>
    </w:p>
    <w:p w:rsidR="00922431" w:rsidRDefault="00922431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922431" w:rsidRDefault="00922431">
      <w:pPr>
        <w:pStyle w:val="ConsPlusTitle"/>
        <w:jc w:val="center"/>
      </w:pPr>
      <w:r>
        <w:t>в ходе предоставления 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5.1.1. Заявитель вправе подать жалобу на решение и (или) действие (бездействие) подведомственных Министерству учреждений и их должностных лиц, предоставляющих государственную услугу (далее - жалоба).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5.1.2. Заявитель может обратиться с жалобой, в том числе в следующих случаях: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государственной услуги, запроса, указанного в </w:t>
      </w:r>
      <w:hyperlink r:id="rId46">
        <w:r>
          <w:rPr>
            <w:color w:val="0000FF"/>
          </w:rPr>
          <w:t>статье 15.1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lastRenderedPageBreak/>
        <w:t>2) нарушение срока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области, для предоставления государственной услуги, у заявителя;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7) отказ учреждения,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7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922431" w:rsidRDefault="00922431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922431" w:rsidRDefault="00922431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922431" w:rsidRDefault="00922431">
      <w:pPr>
        <w:pStyle w:val="ConsPlusTitle"/>
        <w:jc w:val="center"/>
      </w:pPr>
      <w:r>
        <w:t>порядке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5.2.1. Прием жалоб осуществляется Министерством и Учреждениями.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Жалоба, поступившая в Учреждение, предоставляющее государственную услугу, порядок предоставления которой был нарушен, рассматривается этим Учреждением. В случае если обжалуются решения и действия (бездействие) руководителя Учреждения, предоставляющего государственную услугу, жалоба подается в Министерство.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922431" w:rsidRDefault="00922431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922431" w:rsidRDefault="00922431">
      <w:pPr>
        <w:pStyle w:val="ConsPlusTitle"/>
        <w:jc w:val="center"/>
      </w:pPr>
      <w:r>
        <w:t>портала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 xml:space="preserve">Информацию о порядке подачи и рассмотрения жалобы можно получить следующими </w:t>
      </w:r>
      <w:r>
        <w:lastRenderedPageBreak/>
        <w:t>способами: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1) в информационно-телекоммуникационной сети Интернет на официальном сайте Министерства;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2) на Едином портале;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3) на информационных стендах в местах предоставления государственной услуги;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4) посредством личного обращения (в </w:t>
      </w:r>
      <w:proofErr w:type="spellStart"/>
      <w:r>
        <w:t>т.ч</w:t>
      </w:r>
      <w:proofErr w:type="spellEnd"/>
      <w:r>
        <w:t>. по телефону, по электронной почте, почтовой связью) в Министерство, подведомственные учреждения.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922431" w:rsidRDefault="00922431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922431" w:rsidRDefault="00922431">
      <w:pPr>
        <w:pStyle w:val="ConsPlusTitle"/>
        <w:jc w:val="center"/>
      </w:pPr>
      <w:r>
        <w:t>и действий (бездействия) органа, предоставляющего</w:t>
      </w:r>
    </w:p>
    <w:p w:rsidR="00922431" w:rsidRDefault="00922431">
      <w:pPr>
        <w:pStyle w:val="ConsPlusTitle"/>
        <w:jc w:val="center"/>
      </w:pPr>
      <w:r>
        <w:t>государственную услугу, а также его должностных лиц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 xml:space="preserve">-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10.12.2012 N 620-ПП "О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органам учреждений и их должностных лиц, предоставляющих государственные услуги, а также многофункциональных центров предоставления государственных и муниципальных услуг и их работников".</w:t>
      </w:r>
    </w:p>
    <w:p w:rsidR="00922431" w:rsidRDefault="00922431">
      <w:pPr>
        <w:pStyle w:val="ConsPlusNormal"/>
        <w:spacing w:before="220"/>
        <w:ind w:firstLine="540"/>
        <w:jc w:val="both"/>
      </w:pPr>
      <w:r>
        <w:t>Информация, указанная в данном разделе, размещается в федеральном реестре государственных и муниципальных услуг (РГУ) и на Едином портале государственных и муниципальных услуг и функций (ЕПГУ).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1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</w:pPr>
      <w:bookmarkStart w:id="15" w:name="P512"/>
      <w:bookmarkEnd w:id="15"/>
      <w:r>
        <w:t>СВЕДЕНИЯ</w:t>
      </w:r>
    </w:p>
    <w:p w:rsidR="00922431" w:rsidRDefault="00922431">
      <w:pPr>
        <w:pStyle w:val="ConsPlusTitle"/>
        <w:jc w:val="center"/>
      </w:pPr>
      <w:r>
        <w:t>О МЕСТОНАХОЖДЕНИИ, КОНТАКТНЫХ ТЕЛЕФОНАХ, АДРЕСАХ ЭЛЕКТРОННОЙ</w:t>
      </w:r>
    </w:p>
    <w:p w:rsidR="00922431" w:rsidRDefault="00922431">
      <w:pPr>
        <w:pStyle w:val="ConsPlusTitle"/>
        <w:jc w:val="center"/>
      </w:pPr>
      <w:r>
        <w:t>ПОЧТЫ МИНИСТЕРСТВА ТРУДА И СОЦИАЛЬНОГО РАЗВИТИЯ МУРМАНСКОЙ</w:t>
      </w:r>
    </w:p>
    <w:p w:rsidR="00922431" w:rsidRDefault="00922431">
      <w:pPr>
        <w:pStyle w:val="ConsPlusTitle"/>
        <w:jc w:val="center"/>
      </w:pPr>
      <w:r>
        <w:t>ОБЛАСТИ, ОРГАНОВ МЕСТНОГО САМОУПРАВЛЕНИЯ (УПОЛНОМОЧЕННЫХ</w:t>
      </w:r>
    </w:p>
    <w:p w:rsidR="00922431" w:rsidRDefault="00922431">
      <w:pPr>
        <w:pStyle w:val="ConsPlusTitle"/>
        <w:jc w:val="center"/>
      </w:pPr>
      <w:r>
        <w:t>ОРГАНОМ МЕСТНОГО САМОУПРАВЛЕНИЯ УЧРЕЖДЕНИЙ ИЛИ ОРГАНИЗАЦИЙ),</w:t>
      </w:r>
    </w:p>
    <w:p w:rsidR="00922431" w:rsidRDefault="00922431">
      <w:pPr>
        <w:pStyle w:val="ConsPlusTitle"/>
        <w:jc w:val="center"/>
      </w:pPr>
      <w:r>
        <w:t>ОСУЩЕСТВЛЯЮЩИХ ПРЕДОСТАВЛЕНИЕ ЕЖЕМЕСЯЧНОЙ</w:t>
      </w:r>
    </w:p>
    <w:p w:rsidR="00922431" w:rsidRDefault="00922431">
      <w:pPr>
        <w:pStyle w:val="ConsPlusTitle"/>
        <w:jc w:val="center"/>
      </w:pPr>
      <w:r>
        <w:t>ЖИЛИЩНО-КОММУНАЛЬНОЙ ВЫПЛАТЫ</w:t>
      </w:r>
    </w:p>
    <w:p w:rsidR="00922431" w:rsidRDefault="009224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24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Минсоцразвития</w:t>
            </w:r>
            <w:proofErr w:type="spellEnd"/>
            <w:r>
              <w:rPr>
                <w:color w:val="392C69"/>
              </w:rPr>
              <w:t xml:space="preserve"> Мурманской области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>от 18.01.2018 N 13,</w:t>
            </w:r>
          </w:p>
          <w:p w:rsidR="00922431" w:rsidRDefault="00922431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Минтрудсоцразвития</w:t>
            </w:r>
            <w:proofErr w:type="spellEnd"/>
            <w:r>
              <w:rPr>
                <w:color w:val="392C69"/>
              </w:rPr>
              <w:t xml:space="preserve"> Мурманской области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>от 28.11.2019 N 589)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438"/>
        <w:gridCol w:w="2520"/>
        <w:gridCol w:w="3458"/>
      </w:tblGrid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Местонахождение и обслуживаемые населенные пункты</w:t>
            </w:r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Контактные телефоны, адреса электронной почты, интернет-адрес</w:t>
            </w:r>
          </w:p>
        </w:tc>
      </w:tr>
      <w:tr w:rsidR="00922431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922431" w:rsidRDefault="00922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922431" w:rsidRDefault="00922431">
            <w:pPr>
              <w:pStyle w:val="ConsPlusNormal"/>
              <w:jc w:val="center"/>
            </w:pPr>
            <w:r>
              <w:t>Министерство труда и социального развития Мурманской области</w:t>
            </w:r>
          </w:p>
        </w:tc>
        <w:tc>
          <w:tcPr>
            <w:tcW w:w="2520" w:type="dxa"/>
            <w:tcBorders>
              <w:bottom w:val="nil"/>
            </w:tcBorders>
          </w:tcPr>
          <w:p w:rsidR="00922431" w:rsidRDefault="00922431">
            <w:pPr>
              <w:pStyle w:val="ConsPlusNormal"/>
              <w:jc w:val="center"/>
            </w:pPr>
            <w:r>
              <w:t>183025, г. Мурманск, ул. Полярные Зори, д. 46а</w:t>
            </w:r>
          </w:p>
        </w:tc>
        <w:tc>
          <w:tcPr>
            <w:tcW w:w="3458" w:type="dxa"/>
            <w:tcBorders>
              <w:bottom w:val="nil"/>
            </w:tcBorders>
          </w:tcPr>
          <w:p w:rsidR="00922431" w:rsidRDefault="00922431">
            <w:pPr>
              <w:pStyle w:val="ConsPlusNormal"/>
              <w:jc w:val="center"/>
            </w:pPr>
            <w:r>
              <w:t>тел.: (8-815-2) 48-66-05, факс (8-815-2) 48-66-06, minsoc@gov-murman.ru, http://minsoc.gov-murman.ru</w:t>
            </w:r>
          </w:p>
        </w:tc>
      </w:tr>
      <w:tr w:rsidR="00922431">
        <w:tblPrEx>
          <w:tblBorders>
            <w:insideH w:val="nil"/>
          </w:tblBorders>
        </w:tblPrEx>
        <w:tc>
          <w:tcPr>
            <w:tcW w:w="8976" w:type="dxa"/>
            <w:gridSpan w:val="4"/>
            <w:tcBorders>
              <w:top w:val="nil"/>
            </w:tcBorders>
          </w:tcPr>
          <w:p w:rsidR="00922431" w:rsidRDefault="00922431">
            <w:pPr>
              <w:pStyle w:val="ConsPlusNormal"/>
              <w:jc w:val="both"/>
            </w:pPr>
            <w:r>
              <w:t xml:space="preserve">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Минтрудсоцразвития</w:t>
            </w:r>
            <w:proofErr w:type="spellEnd"/>
            <w:r>
              <w:t xml:space="preserve"> Мурманской области от 28.11.2019 N 589</w:t>
            </w:r>
          </w:p>
        </w:tc>
      </w:tr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Комитет по жилищной политике администрации г. Мурманска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183038, г. Мурманск, ул. Профсоюзов, д. 20.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Обслуживаемые населенные пункты: п. </w:t>
            </w:r>
            <w:proofErr w:type="spellStart"/>
            <w:r>
              <w:t>Росляково</w:t>
            </w:r>
            <w:proofErr w:type="spellEnd"/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(8-815-2) 45-32-43, http://kpjp.ru,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е-mail:comzkp@citymurmansk.ru</w:t>
            </w:r>
            <w:proofErr w:type="spellEnd"/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Отдел по работе с гражданами </w:t>
            </w:r>
            <w:proofErr w:type="gramStart"/>
            <w:r>
              <w:t>администрации</w:t>
            </w:r>
            <w:proofErr w:type="gramEnd"/>
            <w:r>
              <w:t xml:space="preserve"> ЗАТО г. Североморск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184604, Мурманская область, г. Североморск, ул. Ломоносова, д. 8.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Обслуживаемые населенные пункты: </w:t>
            </w:r>
            <w:proofErr w:type="spellStart"/>
            <w:r>
              <w:t>п.г.т</w:t>
            </w:r>
            <w:proofErr w:type="spellEnd"/>
            <w:r>
              <w:t>. Сафоново,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Североморск - 3,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Щукозеро</w:t>
            </w:r>
            <w:proofErr w:type="spellEnd"/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(8-815-37) 5-01-48, 4-95-30,</w:t>
            </w:r>
          </w:p>
          <w:p w:rsidR="00922431" w:rsidRDefault="00922431">
            <w:pPr>
              <w:pStyle w:val="ConsPlusNormal"/>
              <w:jc w:val="center"/>
            </w:pPr>
            <w:r>
              <w:t>http://admin.citysever.ru/podrazdeleniya/?itemid=86#sbody,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oszn@citysever.ru</w:t>
            </w:r>
          </w:p>
        </w:tc>
      </w:tr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Комитет образования, культуры и спорта администрации города Кировска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184250, Мурманская область, г. Кировск, пр. Ленина, д. 9а.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Титан,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Коашва</w:t>
            </w:r>
            <w:proofErr w:type="spellEnd"/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(8-815-31) 5-57-30, 5-45-50,</w:t>
            </w:r>
          </w:p>
          <w:p w:rsidR="00922431" w:rsidRDefault="00922431">
            <w:pPr>
              <w:pStyle w:val="ConsPlusNormal"/>
              <w:jc w:val="center"/>
            </w:pPr>
            <w:r>
              <w:t>http://edukirovsk.ru,</w:t>
            </w:r>
          </w:p>
          <w:p w:rsidR="00922431" w:rsidRDefault="00922431">
            <w:pPr>
              <w:pStyle w:val="ConsPlusNormal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koks@gov.kirovsk.ru</w:t>
            </w:r>
          </w:p>
        </w:tc>
      </w:tr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Администрация муниципального образования Терский район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184703, Мурманская область, Терский район, </w:t>
            </w:r>
            <w:proofErr w:type="spellStart"/>
            <w:r>
              <w:t>п.г.т</w:t>
            </w:r>
            <w:proofErr w:type="spellEnd"/>
            <w:r>
              <w:t>. Умба, ул. Дзержинского, д. 42.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Умба, с. Оленица, с. Варзуга, с. Кузомень, с. </w:t>
            </w:r>
            <w:proofErr w:type="spellStart"/>
            <w:r>
              <w:t>Чапома</w:t>
            </w:r>
            <w:proofErr w:type="spellEnd"/>
            <w:r>
              <w:t xml:space="preserve">, с. </w:t>
            </w:r>
            <w:proofErr w:type="spellStart"/>
            <w:r>
              <w:t>Чаваньга</w:t>
            </w:r>
            <w:proofErr w:type="spellEnd"/>
            <w:r>
              <w:t xml:space="preserve">, с. </w:t>
            </w:r>
            <w:proofErr w:type="spellStart"/>
            <w:r>
              <w:t>Тетрино</w:t>
            </w:r>
            <w:proofErr w:type="spellEnd"/>
            <w:r>
              <w:t xml:space="preserve">, с. Пялица, с. </w:t>
            </w:r>
            <w:proofErr w:type="spellStart"/>
            <w:r>
              <w:t>Кашкаранцы</w:t>
            </w:r>
            <w:proofErr w:type="spellEnd"/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(8-815-59) 5-04-45, http://terskyrayon.gov-murman.ru,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proofErr w:type="gramStart"/>
            <w:r>
              <w:t>e-mail:terskibereg@com.mels.ru</w:t>
            </w:r>
            <w:proofErr w:type="spellEnd"/>
            <w:proofErr w:type="gramEnd"/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Муниципальное бюджетное учреждение "Централизованная бухгалтерия по обслуживанию муниципальных учреждений Кольского </w:t>
            </w:r>
            <w:r>
              <w:lastRenderedPageBreak/>
              <w:t>района"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>184381, Мурманская область, г. Кола, ул. Победы, д. 9.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Обслуживаемые населенные пункты: сельские населенные пункты и поселки </w:t>
            </w:r>
            <w:r>
              <w:lastRenderedPageBreak/>
              <w:t>городского типа Кольского района</w:t>
            </w:r>
          </w:p>
        </w:tc>
        <w:tc>
          <w:tcPr>
            <w:tcW w:w="3458" w:type="dxa"/>
          </w:tcPr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>
              <w:lastRenderedPageBreak/>
              <w:t>тел</w:t>
            </w:r>
            <w:r w:rsidRPr="00922431">
              <w:rPr>
                <w:lang w:val="en-US"/>
              </w:rPr>
              <w:t>.: (8-815-53) 3-62-61,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cb_uslugi@mail.ru</w:t>
            </w:r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Управление образования администрации города Мончегорска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184511, Мурманская область, г. Мончегорск, ул. Железнодорожная, д. 6.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 25 км ж/д Мончегорск - Оленья,</w:t>
            </w:r>
          </w:p>
          <w:p w:rsidR="00922431" w:rsidRDefault="00922431">
            <w:pPr>
              <w:pStyle w:val="ConsPlusNormal"/>
              <w:jc w:val="center"/>
            </w:pPr>
            <w:r>
              <w:t>27 км ж/д Мончегорск - Оленья</w:t>
            </w:r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(8-815-36) 7-25-95, (881536) 7-23-42,</w:t>
            </w:r>
          </w:p>
          <w:p w:rsidR="00922431" w:rsidRDefault="00922431">
            <w:pPr>
              <w:pStyle w:val="ConsPlusNormal"/>
              <w:jc w:val="center"/>
            </w:pPr>
            <w:r>
              <w:t>http://www.edumonch.ru,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uom@edumonch.ru, schools@monch.mels.ru</w:t>
            </w:r>
          </w:p>
        </w:tc>
      </w:tr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Муниципальное учреждение образования "Централизованная бухгалтерия по обслуживанию учреждений образования"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184530, Мурманская область, г. Оленегорск, ул. Мира, д. 31.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922431" w:rsidRDefault="00922431">
            <w:pPr>
              <w:pStyle w:val="ConsPlusNormal"/>
              <w:jc w:val="center"/>
            </w:pPr>
            <w:r>
              <w:t>г. Оленегорск,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Высокий,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Царь-город,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Протоки</w:t>
            </w:r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(8-815-52) 58-784,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proofErr w:type="gramStart"/>
            <w:r>
              <w:t>e-mail:admolen@mail.ru</w:t>
            </w:r>
            <w:proofErr w:type="spellEnd"/>
            <w:proofErr w:type="gramEnd"/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Муниципальное учреждение "Централизованная бухгалтерия" отдела по культуре, спорту и делам молодежи администрации города Оленегорска с подведомственной территорией Мурманской области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184530, Мурманская область, г. Оленегорск, ул. Парковая, д. 30.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</w:t>
            </w:r>
          </w:p>
          <w:p w:rsidR="00922431" w:rsidRDefault="00922431">
            <w:pPr>
              <w:pStyle w:val="ConsPlusNormal"/>
              <w:jc w:val="center"/>
            </w:pPr>
            <w:r>
              <w:t>г. Оленегорск,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Высокий,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 xml:space="preserve">. Царь-город, </w:t>
            </w:r>
            <w:proofErr w:type="spellStart"/>
            <w:r>
              <w:t>н.п</w:t>
            </w:r>
            <w:proofErr w:type="spellEnd"/>
            <w:r>
              <w:t>. Протоки</w:t>
            </w:r>
          </w:p>
        </w:tc>
        <w:tc>
          <w:tcPr>
            <w:tcW w:w="3458" w:type="dxa"/>
          </w:tcPr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>
              <w:t>тел</w:t>
            </w:r>
            <w:r w:rsidRPr="00922431">
              <w:rPr>
                <w:lang w:val="en-US"/>
              </w:rPr>
              <w:t>.: (8-815-52) 59-129,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culturesport@yandex.ru</w:t>
            </w:r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Администрация муниципального образования Кандалакшский район. Сектор по социальным вопросам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184042, Мурманская область, г. Кандалакша, ул. Первомайская, д. 34.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922431" w:rsidRDefault="00922431">
            <w:pPr>
              <w:pStyle w:val="ConsPlusNormal"/>
              <w:jc w:val="center"/>
            </w:pPr>
            <w:r>
              <w:t>п. Зеленоборский,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Лесозаводский,</w:t>
            </w:r>
          </w:p>
          <w:p w:rsidR="00922431" w:rsidRDefault="00922431">
            <w:pPr>
              <w:pStyle w:val="ConsPlusNormal"/>
              <w:jc w:val="center"/>
            </w:pPr>
            <w:r>
              <w:t>с. Зареченск,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Ковдозеро</w:t>
            </w:r>
            <w:proofErr w:type="spellEnd"/>
            <w:r>
              <w:t>,</w:t>
            </w:r>
          </w:p>
          <w:p w:rsidR="00922431" w:rsidRDefault="00922431">
            <w:pPr>
              <w:pStyle w:val="ConsPlusNormal"/>
              <w:jc w:val="center"/>
            </w:pPr>
            <w:r>
              <w:t>с. Алакуртти,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Лувеньга</w:t>
            </w:r>
            <w:proofErr w:type="spellEnd"/>
            <w:r>
              <w:t>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Белое Море,</w:t>
            </w:r>
          </w:p>
          <w:p w:rsidR="00922431" w:rsidRDefault="00922431">
            <w:pPr>
              <w:pStyle w:val="ConsPlusNormal"/>
              <w:jc w:val="center"/>
            </w:pPr>
            <w:r>
              <w:t>с. Ковда,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Нивский,</w:t>
            </w:r>
          </w:p>
          <w:p w:rsidR="00922431" w:rsidRDefault="00922431">
            <w:pPr>
              <w:pStyle w:val="ConsPlusNormal"/>
              <w:jc w:val="center"/>
            </w:pPr>
            <w:r>
              <w:t>с. Княжая Губа</w:t>
            </w:r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(8-815-33) 9-72-73, 9-48-56,</w:t>
            </w:r>
          </w:p>
          <w:p w:rsidR="00922431" w:rsidRDefault="00922431">
            <w:pPr>
              <w:pStyle w:val="ConsPlusNormal"/>
              <w:jc w:val="center"/>
            </w:pPr>
            <w:r>
              <w:t>http://www.kandalaksha-admin.ru,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ccpnadmkanda@yandex.ru</w:t>
            </w:r>
          </w:p>
        </w:tc>
      </w:tr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Администрация </w:t>
            </w:r>
            <w:proofErr w:type="spellStart"/>
            <w:r>
              <w:t>Ловозерского</w:t>
            </w:r>
            <w:proofErr w:type="spellEnd"/>
            <w:r>
              <w:t xml:space="preserve"> района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184592, Мурманская обл., с. Ловозеро, ул. </w:t>
            </w:r>
            <w:r>
              <w:lastRenderedPageBreak/>
              <w:t>Советская, д. 10.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 с. Ловозеро, п. Ревда</w:t>
            </w:r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>тел.: (8-815-38) 4-02-99,</w:t>
            </w:r>
          </w:p>
          <w:p w:rsidR="00922431" w:rsidRDefault="00922431">
            <w:pPr>
              <w:pStyle w:val="ConsPlusNormal"/>
              <w:jc w:val="center"/>
            </w:pPr>
            <w:r>
              <w:t>http://www.lovozeroadm.ru,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proofErr w:type="gramStart"/>
            <w:r>
              <w:lastRenderedPageBreak/>
              <w:t>e-mail:lovozeroadm@mail.ru</w:t>
            </w:r>
            <w:proofErr w:type="spellEnd"/>
            <w:proofErr w:type="gramEnd"/>
          </w:p>
        </w:tc>
      </w:tr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Отдел по образованию администрации </w:t>
            </w:r>
            <w:proofErr w:type="spellStart"/>
            <w:r>
              <w:t>Ловозерского</w:t>
            </w:r>
            <w:proofErr w:type="spellEnd"/>
            <w:r>
              <w:t xml:space="preserve"> района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184592, Мурманская обл., с. Ловозеро, ул. Советская, д. 10.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922431" w:rsidRDefault="00922431">
            <w:pPr>
              <w:pStyle w:val="ConsPlusNormal"/>
              <w:jc w:val="center"/>
            </w:pPr>
            <w:r>
              <w:t>с. Ловозеро,</w:t>
            </w:r>
          </w:p>
          <w:p w:rsidR="00922431" w:rsidRDefault="00922431">
            <w:pPr>
              <w:pStyle w:val="ConsPlusNormal"/>
              <w:jc w:val="center"/>
            </w:pPr>
            <w:r>
              <w:t>п. Ревда,</w:t>
            </w:r>
          </w:p>
          <w:p w:rsidR="00922431" w:rsidRDefault="00922431">
            <w:pPr>
              <w:pStyle w:val="ConsPlusNormal"/>
              <w:jc w:val="center"/>
            </w:pPr>
            <w:r>
              <w:t>с. Краснощелье,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Каневка</w:t>
            </w:r>
            <w:proofErr w:type="spellEnd"/>
            <w:r>
              <w:t>,</w:t>
            </w:r>
          </w:p>
          <w:p w:rsidR="00922431" w:rsidRDefault="00922431">
            <w:pPr>
              <w:pStyle w:val="ConsPlusNormal"/>
              <w:jc w:val="center"/>
            </w:pPr>
            <w:r>
              <w:t>с. Сосновка</w:t>
            </w:r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(8-815-38) 4-12-95, http://www.lovozeroadm.ru/vlast/otdely_administr/otdel_obrazovani,</w:t>
            </w:r>
          </w:p>
          <w:p w:rsidR="00922431" w:rsidRDefault="00922431">
            <w:pPr>
              <w:pStyle w:val="ConsPlusNormal"/>
              <w:jc w:val="center"/>
            </w:pPr>
            <w:proofErr w:type="gramStart"/>
            <w:r>
              <w:t>e-mail:roo.lovozero@gmail.com</w:t>
            </w:r>
            <w:proofErr w:type="gramEnd"/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Отдел по культуре, делам молодежи и связям с общественностью администрации </w:t>
            </w:r>
            <w:proofErr w:type="spellStart"/>
            <w:r>
              <w:t>Ловозерского</w:t>
            </w:r>
            <w:proofErr w:type="spellEnd"/>
            <w:r>
              <w:t xml:space="preserve"> района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184592, Мурманская обл., с. Ловозеро, ул. Советская, д. 10.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922431" w:rsidRDefault="00922431">
            <w:pPr>
              <w:pStyle w:val="ConsPlusNormal"/>
              <w:jc w:val="center"/>
            </w:pPr>
            <w:r>
              <w:t>с. Ловозеро,</w:t>
            </w:r>
          </w:p>
          <w:p w:rsidR="00922431" w:rsidRDefault="00922431">
            <w:pPr>
              <w:pStyle w:val="ConsPlusNormal"/>
              <w:jc w:val="center"/>
            </w:pPr>
            <w:r>
              <w:t>п. Ревда,</w:t>
            </w:r>
          </w:p>
          <w:p w:rsidR="00922431" w:rsidRDefault="00922431">
            <w:pPr>
              <w:pStyle w:val="ConsPlusNormal"/>
              <w:jc w:val="center"/>
            </w:pPr>
            <w:r>
              <w:t>с. Краснощелье,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с. </w:t>
            </w:r>
            <w:proofErr w:type="spellStart"/>
            <w:r>
              <w:t>Каневка</w:t>
            </w:r>
            <w:proofErr w:type="spellEnd"/>
            <w:r>
              <w:t>,</w:t>
            </w:r>
          </w:p>
          <w:p w:rsidR="00922431" w:rsidRDefault="00922431">
            <w:pPr>
              <w:pStyle w:val="ConsPlusNormal"/>
              <w:jc w:val="center"/>
            </w:pPr>
            <w:r>
              <w:t>с. Сосновка</w:t>
            </w:r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(8-815-38) 4-09-63,</w:t>
            </w:r>
          </w:p>
          <w:p w:rsidR="00922431" w:rsidRDefault="00922431">
            <w:pPr>
              <w:pStyle w:val="ConsPlusNormal"/>
              <w:jc w:val="center"/>
            </w:pPr>
            <w:r>
              <w:t>http://www.lovozeroadm.ru/vlast/otdely_administr/otdel_po_kulture,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otdelkultury_lov@mail.ru</w:t>
            </w:r>
          </w:p>
        </w:tc>
      </w:tr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Администрация Ковдорского района Мурманской области. Сектор по социальной работе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184141, Мурманской области, г. </w:t>
            </w:r>
            <w:proofErr w:type="spellStart"/>
            <w:r>
              <w:t>Ковдор</w:t>
            </w:r>
            <w:proofErr w:type="spellEnd"/>
            <w:r>
              <w:t>, пл. Ленина, д. 1.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Енский</w:t>
            </w:r>
            <w:proofErr w:type="spellEnd"/>
            <w:r>
              <w:t>,</w:t>
            </w:r>
          </w:p>
          <w:p w:rsidR="00922431" w:rsidRDefault="00922431">
            <w:pPr>
              <w:pStyle w:val="ConsPlusNormal"/>
              <w:jc w:val="center"/>
            </w:pPr>
            <w:r>
              <w:t>с. Ена,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Лейпи</w:t>
            </w:r>
            <w:proofErr w:type="spellEnd"/>
            <w:r>
              <w:t>,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Куропта</w:t>
            </w:r>
            <w:proofErr w:type="spellEnd"/>
            <w:r>
              <w:t>,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п. </w:t>
            </w:r>
            <w:proofErr w:type="spellStart"/>
            <w:r>
              <w:t>Риколатва</w:t>
            </w:r>
            <w:proofErr w:type="spellEnd"/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(8-815-35) 7-10-35,</w:t>
            </w:r>
          </w:p>
          <w:p w:rsidR="00922431" w:rsidRDefault="00922431">
            <w:pPr>
              <w:pStyle w:val="ConsPlusNormal"/>
              <w:jc w:val="center"/>
            </w:pPr>
            <w:r>
              <w:t>http://kovadm.ru,</w:t>
            </w:r>
          </w:p>
          <w:p w:rsidR="00922431" w:rsidRDefault="00922431">
            <w:pPr>
              <w:pStyle w:val="ConsPlusNormal"/>
              <w:jc w:val="center"/>
            </w:pPr>
            <w:r>
              <w:t>orgotdel2@kovadm.ru</w:t>
            </w:r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Отдел образования администрации города Полярные Зори с подведомственной территорией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184230, Мурманская область, г. Полярные Зори, ул. Пушкина, д. 13а.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Зашеек,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Африканда</w:t>
            </w:r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(8-815-32) 7-14-79, http://www.goroo-zori.ru/news.php,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metodist@com.mels.ru</w:t>
            </w:r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Отдел бухгалтерского учета и отчетности администрации города Полярные Зори с подведомственной территорией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184230, Мурманская область, г. Полярные Зори, ул. Сивко, д. 1.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Зашеек,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н.п</w:t>
            </w:r>
            <w:proofErr w:type="spellEnd"/>
            <w:r>
              <w:t>. Африканда</w:t>
            </w:r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(8-815-32) 7-24-86, http://www.pz-city.ru/power/structure/accounts,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buh@pz-city.ru</w:t>
            </w:r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Муниципальное казенное учреждение "Централизованная бухгалтерия по обслуживанию муниципальных учреждений муниципального образования </w:t>
            </w:r>
            <w:proofErr w:type="spellStart"/>
            <w:r>
              <w:t>Печенгский</w:t>
            </w:r>
            <w:proofErr w:type="spellEnd"/>
            <w:r>
              <w:t xml:space="preserve"> район Мурманской области"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184421, Мурманская область, </w:t>
            </w:r>
            <w:proofErr w:type="spellStart"/>
            <w:r>
              <w:t>Печенгский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>. Никель, пр. Гвардейский, д. 2.</w:t>
            </w:r>
          </w:p>
          <w:p w:rsidR="00922431" w:rsidRDefault="00922431">
            <w:pPr>
              <w:pStyle w:val="ConsPlusNormal"/>
              <w:jc w:val="center"/>
            </w:pPr>
            <w:r>
              <w:t>Обслуживаемые населенные пункты: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r>
              <w:t>п.г.т</w:t>
            </w:r>
            <w:proofErr w:type="spellEnd"/>
            <w:r>
              <w:t xml:space="preserve">. Никель, </w:t>
            </w:r>
            <w:proofErr w:type="spellStart"/>
            <w:r>
              <w:t>п.г.т</w:t>
            </w:r>
            <w:proofErr w:type="spellEnd"/>
            <w:r>
              <w:t xml:space="preserve">. Печенга,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Корзуново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 xml:space="preserve">. Спутник,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Лиинахамари</w:t>
            </w:r>
            <w:proofErr w:type="spellEnd"/>
            <w:r>
              <w:t xml:space="preserve">, </w:t>
            </w:r>
            <w:proofErr w:type="spellStart"/>
            <w:r>
              <w:t>н.п</w:t>
            </w:r>
            <w:proofErr w:type="spellEnd"/>
            <w:r>
              <w:t xml:space="preserve">. Приречный, </w:t>
            </w:r>
            <w:proofErr w:type="spellStart"/>
            <w:r>
              <w:t>н.п</w:t>
            </w:r>
            <w:proofErr w:type="spellEnd"/>
            <w:r>
              <w:t xml:space="preserve">. </w:t>
            </w:r>
            <w:proofErr w:type="spellStart"/>
            <w:r>
              <w:t>Раякоски</w:t>
            </w:r>
            <w:proofErr w:type="spellEnd"/>
          </w:p>
        </w:tc>
        <w:tc>
          <w:tcPr>
            <w:tcW w:w="3458" w:type="dxa"/>
          </w:tcPr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>
              <w:t>тел</w:t>
            </w:r>
            <w:r w:rsidRPr="00922431">
              <w:rPr>
                <w:lang w:val="en-US"/>
              </w:rPr>
              <w:t>. (8-815-54) 5-26-99,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mku.cb2012@yandex.ru</w:t>
            </w:r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Муниципальное бюджетное образовательное учреждение "Основная общеобразовательная школа N 280"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>184676, Мурманская область, п. Оленья Губа, ул. Строителей, д. 26/1.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Обслуживаемые населенные пункты: </w:t>
            </w:r>
            <w:proofErr w:type="spellStart"/>
            <w:r>
              <w:t>н.п</w:t>
            </w:r>
            <w:proofErr w:type="spellEnd"/>
            <w:r>
              <w:t>. Оленья Губа</w:t>
            </w:r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(8-815-39) 4-91-22, 4-90-97,</w:t>
            </w:r>
          </w:p>
          <w:p w:rsidR="00922431" w:rsidRDefault="00922431">
            <w:pPr>
              <w:pStyle w:val="ConsPlusNormal"/>
              <w:jc w:val="center"/>
            </w:pPr>
            <w:r>
              <w:t>http://og280.51.i-schools.ru,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og280@yandex.ru</w:t>
            </w:r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Муниципальное бюджетное дошкольное образовательное учреждение "Детский сад N 4 "Солнышко"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184676, Мурманская область, </w:t>
            </w:r>
            <w:proofErr w:type="spellStart"/>
            <w:r>
              <w:t>н.п</w:t>
            </w:r>
            <w:proofErr w:type="spellEnd"/>
            <w:r>
              <w:t>. Оленья Губа, ул. Строителей, д. 25.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Обслуживаемые населенные пункты: </w:t>
            </w:r>
            <w:proofErr w:type="spellStart"/>
            <w:r>
              <w:t>н.п</w:t>
            </w:r>
            <w:proofErr w:type="spellEnd"/>
            <w:r>
              <w:t>. Оленья Губа</w:t>
            </w:r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(8-815-39) 4-90-78,</w:t>
            </w:r>
          </w:p>
          <w:p w:rsidR="00922431" w:rsidRDefault="00922431">
            <w:pPr>
              <w:pStyle w:val="ConsPlusNormal"/>
              <w:jc w:val="center"/>
            </w:pPr>
            <w:r>
              <w:t>http://solnisko25.caduk.ru,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detskiysad4@yandex.ru</w:t>
            </w:r>
          </w:p>
        </w:tc>
      </w:tr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Муниципальное бюджетное учреждение "Центр бухгалтерского обслуживания" ЗАТО </w:t>
            </w:r>
            <w:proofErr w:type="spellStart"/>
            <w:r>
              <w:t>Видяево</w:t>
            </w:r>
            <w:proofErr w:type="spellEnd"/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184372, Мурманская обл., п. </w:t>
            </w:r>
            <w:proofErr w:type="spellStart"/>
            <w:r>
              <w:t>Видяево</w:t>
            </w:r>
            <w:proofErr w:type="spellEnd"/>
            <w:r>
              <w:t>, ул. Центральная, д. 6.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Обслуживаемые населенные пункты: п. </w:t>
            </w:r>
            <w:proofErr w:type="spellStart"/>
            <w:r>
              <w:t>Видяево</w:t>
            </w:r>
            <w:proofErr w:type="spellEnd"/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t>тел.: (8-815-53) 5-66-55,</w:t>
            </w:r>
          </w:p>
          <w:p w:rsidR="00922431" w:rsidRDefault="00922431">
            <w:pPr>
              <w:pStyle w:val="ConsPlusNormal"/>
              <w:jc w:val="center"/>
            </w:pPr>
            <w:proofErr w:type="spellStart"/>
            <w:proofErr w:type="gramStart"/>
            <w:r>
              <w:t>e-mail:vidcbo@yandex.ru</w:t>
            </w:r>
            <w:proofErr w:type="spellEnd"/>
            <w:proofErr w:type="gramEnd"/>
          </w:p>
        </w:tc>
      </w:tr>
      <w:tr w:rsidR="00922431" w:rsidRP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Муниципальное бюджетное учреждение </w:t>
            </w:r>
            <w:proofErr w:type="gramStart"/>
            <w:r>
              <w:t>культуры</w:t>
            </w:r>
            <w:proofErr w:type="gramEnd"/>
            <w:r>
              <w:t xml:space="preserve"> ЗАТО Александровск Мурманской области "Центр творчества и досуга г. </w:t>
            </w:r>
            <w:proofErr w:type="spellStart"/>
            <w:r>
              <w:t>Гаджиево</w:t>
            </w:r>
            <w:proofErr w:type="spellEnd"/>
            <w:r>
              <w:t>"</w:t>
            </w:r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184670, Мурманская область, г. </w:t>
            </w:r>
            <w:proofErr w:type="spellStart"/>
            <w:r>
              <w:t>Гаджиево</w:t>
            </w:r>
            <w:proofErr w:type="spellEnd"/>
            <w:r>
              <w:t>, ул. Гаджиева, д. 40.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Обслуживаемые населенные пункты: </w:t>
            </w:r>
            <w:proofErr w:type="spellStart"/>
            <w:r>
              <w:t>н.п</w:t>
            </w:r>
            <w:proofErr w:type="spellEnd"/>
            <w:r>
              <w:t>. Оленья Губа</w:t>
            </w:r>
          </w:p>
        </w:tc>
        <w:tc>
          <w:tcPr>
            <w:tcW w:w="3458" w:type="dxa"/>
          </w:tcPr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>
              <w:t>тел</w:t>
            </w:r>
            <w:r w:rsidRPr="00922431">
              <w:rPr>
                <w:lang w:val="en-US"/>
              </w:rPr>
              <w:t>.: (8-815-39) 46-117,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centr.70@mail.ru</w:t>
            </w:r>
          </w:p>
        </w:tc>
      </w:tr>
      <w:tr w:rsidR="00922431" w:rsidRPr="00922431">
        <w:tblPrEx>
          <w:tblBorders>
            <w:insideH w:val="nil"/>
          </w:tblBorders>
        </w:tblPrEx>
        <w:tc>
          <w:tcPr>
            <w:tcW w:w="560" w:type="dxa"/>
            <w:tcBorders>
              <w:bottom w:val="nil"/>
            </w:tcBorders>
          </w:tcPr>
          <w:p w:rsidR="00922431" w:rsidRDefault="009224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  <w:tcBorders>
              <w:bottom w:val="nil"/>
            </w:tcBorders>
          </w:tcPr>
          <w:p w:rsidR="00922431" w:rsidRDefault="00922431">
            <w:pPr>
              <w:pStyle w:val="ConsPlusNormal"/>
            </w:pPr>
            <w:r>
              <w:t xml:space="preserve">Муниципальное бюджетное учреждение культуры "Централизованная библиотечная </w:t>
            </w:r>
            <w:proofErr w:type="gramStart"/>
            <w:r>
              <w:t>система</w:t>
            </w:r>
            <w:proofErr w:type="gramEnd"/>
            <w:r>
              <w:t xml:space="preserve"> ЗАТО Александровск Мурманской области"</w:t>
            </w:r>
          </w:p>
        </w:tc>
        <w:tc>
          <w:tcPr>
            <w:tcW w:w="2520" w:type="dxa"/>
            <w:tcBorders>
              <w:bottom w:val="nil"/>
            </w:tcBorders>
          </w:tcPr>
          <w:p w:rsidR="00922431" w:rsidRDefault="00922431">
            <w:pPr>
              <w:pStyle w:val="ConsPlusNormal"/>
              <w:jc w:val="center"/>
            </w:pPr>
            <w:r>
              <w:t>184650, Мурманская область, г. Полярный, ул. Сивко, д. 11.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Обслуживаемые населенные пункты: </w:t>
            </w:r>
            <w:proofErr w:type="spellStart"/>
            <w:r>
              <w:t>н.п</w:t>
            </w:r>
            <w:proofErr w:type="spellEnd"/>
            <w:r>
              <w:t>. Оленья Губа</w:t>
            </w:r>
          </w:p>
        </w:tc>
        <w:tc>
          <w:tcPr>
            <w:tcW w:w="3458" w:type="dxa"/>
            <w:tcBorders>
              <w:bottom w:val="nil"/>
            </w:tcBorders>
          </w:tcPr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>
              <w:t>тел</w:t>
            </w:r>
            <w:r w:rsidRPr="00922431">
              <w:rPr>
                <w:lang w:val="en-US"/>
              </w:rPr>
              <w:t>.: (8-815-51) 71-439</w:t>
            </w:r>
          </w:p>
          <w:p w:rsidR="00922431" w:rsidRPr="00922431" w:rsidRDefault="00922431">
            <w:pPr>
              <w:pStyle w:val="ConsPlusNormal"/>
              <w:jc w:val="center"/>
              <w:rPr>
                <w:lang w:val="en-US"/>
              </w:rPr>
            </w:pPr>
            <w:r w:rsidRPr="00922431">
              <w:rPr>
                <w:lang w:val="en-US"/>
              </w:rPr>
              <w:t>e-mail: biblyzato@mail.ru</w:t>
            </w:r>
          </w:p>
        </w:tc>
      </w:tr>
      <w:tr w:rsidR="00922431">
        <w:tblPrEx>
          <w:tblBorders>
            <w:insideH w:val="nil"/>
          </w:tblBorders>
        </w:tblPrEx>
        <w:tc>
          <w:tcPr>
            <w:tcW w:w="8976" w:type="dxa"/>
            <w:gridSpan w:val="4"/>
            <w:tcBorders>
              <w:top w:val="nil"/>
            </w:tcBorders>
          </w:tcPr>
          <w:p w:rsidR="00922431" w:rsidRDefault="00922431">
            <w:pPr>
              <w:pStyle w:val="ConsPlusNormal"/>
              <w:jc w:val="both"/>
            </w:pPr>
            <w:r>
              <w:t xml:space="preserve">п. 22 в ред. </w:t>
            </w:r>
            <w:hyperlink r:id="rId53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Минсоцразвития</w:t>
            </w:r>
            <w:proofErr w:type="spellEnd"/>
            <w:r>
              <w:t xml:space="preserve"> Мурманской области от 18.01.2018 N 13</w:t>
            </w:r>
          </w:p>
        </w:tc>
      </w:tr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proofErr w:type="gramStart"/>
            <w:r>
              <w:t>Администрация</w:t>
            </w:r>
            <w:proofErr w:type="gramEnd"/>
            <w:r>
              <w:t xml:space="preserve"> ЗАТО </w:t>
            </w:r>
            <w:r>
              <w:lastRenderedPageBreak/>
              <w:t xml:space="preserve">пос. </w:t>
            </w:r>
            <w:proofErr w:type="spellStart"/>
            <w:r>
              <w:t>Видяево</w:t>
            </w:r>
            <w:proofErr w:type="spellEnd"/>
          </w:p>
        </w:tc>
        <w:tc>
          <w:tcPr>
            <w:tcW w:w="2520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 xml:space="preserve">184372, Мурманская </w:t>
            </w:r>
            <w:r>
              <w:lastRenderedPageBreak/>
              <w:t xml:space="preserve">обл., п. </w:t>
            </w:r>
            <w:proofErr w:type="spellStart"/>
            <w:r>
              <w:t>Видяево</w:t>
            </w:r>
            <w:proofErr w:type="spellEnd"/>
            <w:r>
              <w:t>, ул. Центральная, д. 8.</w:t>
            </w:r>
          </w:p>
          <w:p w:rsidR="00922431" w:rsidRDefault="00922431">
            <w:pPr>
              <w:pStyle w:val="ConsPlusNormal"/>
              <w:jc w:val="center"/>
            </w:pPr>
            <w:r>
              <w:t xml:space="preserve">Обслуживаемые населенные пункты: п. </w:t>
            </w:r>
            <w:proofErr w:type="spellStart"/>
            <w:r>
              <w:t>Видяево</w:t>
            </w:r>
            <w:proofErr w:type="spellEnd"/>
          </w:p>
        </w:tc>
        <w:tc>
          <w:tcPr>
            <w:tcW w:w="3458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>тел.: (8-815-53) 5-65-55,</w:t>
            </w:r>
          </w:p>
          <w:p w:rsidR="00922431" w:rsidRDefault="00922431">
            <w:pPr>
              <w:pStyle w:val="ConsPlusNormal"/>
              <w:jc w:val="center"/>
            </w:pPr>
            <w:r>
              <w:lastRenderedPageBreak/>
              <w:t>http://zatovid.ru,</w:t>
            </w:r>
          </w:p>
          <w:p w:rsidR="00922431" w:rsidRDefault="00922431">
            <w:pPr>
              <w:pStyle w:val="ConsPlusNormal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admvid@bk.ru</w:t>
            </w: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2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</w:pPr>
      <w:bookmarkStart w:id="16" w:name="P728"/>
      <w:bookmarkEnd w:id="16"/>
      <w:r>
        <w:t>СВЕДЕНИЯ</w:t>
      </w:r>
    </w:p>
    <w:p w:rsidR="00922431" w:rsidRDefault="00922431">
      <w:pPr>
        <w:pStyle w:val="ConsPlusTitle"/>
        <w:jc w:val="center"/>
      </w:pPr>
      <w:r>
        <w:t>О МЕСТОНАХОЖДЕНИИ, КОНТАКТНЫХ ТЕЛЕФОНАХ, АДРЕСАХ ЭЛЕКТРОННОЙ</w:t>
      </w:r>
    </w:p>
    <w:p w:rsidR="00922431" w:rsidRDefault="00922431">
      <w:pPr>
        <w:pStyle w:val="ConsPlusTitle"/>
        <w:jc w:val="center"/>
      </w:pPr>
      <w:r>
        <w:t>ПОЧТЫ ГОСУДАРСТВЕННЫХ ОБЛАСТНЫХ КАЗЕННЫХ УЧРЕЖДЕНИЙ -</w:t>
      </w:r>
    </w:p>
    <w:p w:rsidR="00922431" w:rsidRDefault="00922431">
      <w:pPr>
        <w:pStyle w:val="ConsPlusTitle"/>
        <w:jc w:val="center"/>
      </w:pPr>
      <w:r>
        <w:t>ЦЕНТРОВ СОЦИАЛЬНОЙ ПОДДЕРЖКИ НАСЕЛЕНИЯ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sectPr w:rsidR="00922431" w:rsidSect="00560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00"/>
        <w:gridCol w:w="2660"/>
        <w:gridCol w:w="3780"/>
      </w:tblGrid>
      <w:tr w:rsidR="00922431">
        <w:tc>
          <w:tcPr>
            <w:tcW w:w="624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00" w:type="dxa"/>
          </w:tcPr>
          <w:p w:rsidR="00922431" w:rsidRDefault="009224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0" w:type="dxa"/>
          </w:tcPr>
          <w:p w:rsidR="00922431" w:rsidRDefault="00922431">
            <w:pPr>
              <w:pStyle w:val="ConsPlusNormal"/>
              <w:jc w:val="center"/>
            </w:pPr>
            <w:r>
              <w:t>Обслуживаемая территория</w:t>
            </w:r>
          </w:p>
        </w:tc>
        <w:tc>
          <w:tcPr>
            <w:tcW w:w="3780" w:type="dxa"/>
          </w:tcPr>
          <w:p w:rsidR="00922431" w:rsidRDefault="00922431">
            <w:pPr>
              <w:pStyle w:val="ConsPlusNormal"/>
              <w:jc w:val="center"/>
            </w:pPr>
            <w:r>
              <w:t>Местонахождение, контактные телефоны, адреса электронной почты</w:t>
            </w:r>
          </w:p>
        </w:tc>
      </w:tr>
      <w:tr w:rsidR="00922431">
        <w:tc>
          <w:tcPr>
            <w:tcW w:w="624" w:type="dxa"/>
          </w:tcPr>
          <w:p w:rsidR="00922431" w:rsidRDefault="00922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0" w:type="dxa"/>
          </w:tcPr>
          <w:p w:rsidR="00922431" w:rsidRDefault="00922431">
            <w:pPr>
              <w:pStyle w:val="ConsPlusNormal"/>
              <w:jc w:val="both"/>
            </w:pPr>
            <w:r>
              <w:t>Государственное областное казенное учреждение "Центр социальной поддержки населения г. Мурманска"</w:t>
            </w:r>
          </w:p>
        </w:tc>
        <w:tc>
          <w:tcPr>
            <w:tcW w:w="2660" w:type="dxa"/>
          </w:tcPr>
          <w:p w:rsidR="00922431" w:rsidRDefault="00922431">
            <w:pPr>
              <w:pStyle w:val="ConsPlusNormal"/>
              <w:jc w:val="both"/>
            </w:pPr>
            <w:r>
              <w:t>г. Мурманск</w:t>
            </w:r>
          </w:p>
        </w:tc>
        <w:tc>
          <w:tcPr>
            <w:tcW w:w="3780" w:type="dxa"/>
          </w:tcPr>
          <w:p w:rsidR="00922431" w:rsidRDefault="00922431">
            <w:pPr>
              <w:pStyle w:val="ConsPlusNormal"/>
              <w:jc w:val="both"/>
            </w:pPr>
            <w:r>
              <w:t>183038, г. Мурманск, ул. Софьи Перовской, д. 25/26,</w:t>
            </w:r>
          </w:p>
          <w:p w:rsidR="00922431" w:rsidRDefault="00922431">
            <w:pPr>
              <w:pStyle w:val="ConsPlusNormal"/>
              <w:jc w:val="both"/>
            </w:pPr>
            <w:r>
              <w:t>тел. (8-815-2) 45-70-29, факс: (8-815-2) 45-82-57,</w:t>
            </w:r>
          </w:p>
          <w:p w:rsidR="00922431" w:rsidRDefault="00922431">
            <w:pPr>
              <w:pStyle w:val="ConsPlusNormal"/>
              <w:jc w:val="both"/>
            </w:pPr>
            <w:r>
              <w:t>cspn_murmansk@m51.ru</w:t>
            </w:r>
          </w:p>
        </w:tc>
      </w:tr>
      <w:tr w:rsidR="00922431">
        <w:tc>
          <w:tcPr>
            <w:tcW w:w="624" w:type="dxa"/>
          </w:tcPr>
          <w:p w:rsidR="00922431" w:rsidRDefault="00922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0" w:type="dxa"/>
          </w:tcPr>
          <w:p w:rsidR="00922431" w:rsidRDefault="00922431">
            <w:pPr>
              <w:pStyle w:val="ConsPlusNormal"/>
              <w:jc w:val="both"/>
            </w:pPr>
            <w:r>
              <w:t>Государственное областное казенное учреждение "</w:t>
            </w:r>
            <w:proofErr w:type="spellStart"/>
            <w:r>
              <w:t>Апатитский</w:t>
            </w:r>
            <w:proofErr w:type="spellEnd"/>
            <w:r>
              <w:t xml:space="preserve"> межрайонный центр социальной поддержки населения"</w:t>
            </w:r>
          </w:p>
        </w:tc>
        <w:tc>
          <w:tcPr>
            <w:tcW w:w="2660" w:type="dxa"/>
          </w:tcPr>
          <w:p w:rsidR="00922431" w:rsidRDefault="00922431">
            <w:pPr>
              <w:pStyle w:val="ConsPlusNormal"/>
              <w:jc w:val="both"/>
            </w:pPr>
            <w:r>
              <w:t>г. Апатиты с подведомственной территорией, г. Кировск с подведомственной территорией</w:t>
            </w:r>
          </w:p>
        </w:tc>
        <w:tc>
          <w:tcPr>
            <w:tcW w:w="3780" w:type="dxa"/>
          </w:tcPr>
          <w:p w:rsidR="00922431" w:rsidRDefault="00922431">
            <w:pPr>
              <w:pStyle w:val="ConsPlusNormal"/>
              <w:jc w:val="both"/>
            </w:pPr>
            <w:r>
              <w:t>184029, г. Апатиты, пл. Ленина, д. 1,</w:t>
            </w:r>
          </w:p>
          <w:p w:rsidR="00922431" w:rsidRDefault="00922431">
            <w:pPr>
              <w:pStyle w:val="ConsPlusNormal"/>
              <w:jc w:val="both"/>
            </w:pPr>
            <w:r>
              <w:t>тел./факс: (8-815-55) 7-63-93,</w:t>
            </w:r>
          </w:p>
          <w:p w:rsidR="00922431" w:rsidRDefault="00922431">
            <w:pPr>
              <w:pStyle w:val="ConsPlusNormal"/>
              <w:jc w:val="both"/>
            </w:pPr>
            <w:r>
              <w:t>Apatity@socmurman.ru</w:t>
            </w:r>
          </w:p>
        </w:tc>
      </w:tr>
      <w:tr w:rsidR="00922431">
        <w:tc>
          <w:tcPr>
            <w:tcW w:w="624" w:type="dxa"/>
          </w:tcPr>
          <w:p w:rsidR="00922431" w:rsidRDefault="00922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0" w:type="dxa"/>
          </w:tcPr>
          <w:p w:rsidR="00922431" w:rsidRDefault="00922431">
            <w:pPr>
              <w:pStyle w:val="ConsPlusNormal"/>
              <w:jc w:val="both"/>
            </w:pPr>
            <w:r>
              <w:t>Государственное областное казенное учреждение "Кандалакшский межрайонный центр социальной поддержки населения"</w:t>
            </w:r>
          </w:p>
        </w:tc>
        <w:tc>
          <w:tcPr>
            <w:tcW w:w="2660" w:type="dxa"/>
          </w:tcPr>
          <w:p w:rsidR="00922431" w:rsidRDefault="00922431">
            <w:pPr>
              <w:pStyle w:val="ConsPlusNormal"/>
              <w:jc w:val="both"/>
            </w:pPr>
            <w:r>
              <w:t>Кандалакшский район, Терский район, Ковдорский район, г. Полярные Зори с подведомственной территорией</w:t>
            </w:r>
          </w:p>
        </w:tc>
        <w:tc>
          <w:tcPr>
            <w:tcW w:w="3780" w:type="dxa"/>
          </w:tcPr>
          <w:p w:rsidR="00922431" w:rsidRDefault="00922431">
            <w:pPr>
              <w:pStyle w:val="ConsPlusNormal"/>
              <w:jc w:val="both"/>
            </w:pPr>
            <w:r>
              <w:t>184042, г. Кандалакша, ул. Первомайская, д. 34,</w:t>
            </w:r>
          </w:p>
          <w:p w:rsidR="00922431" w:rsidRDefault="00922431">
            <w:pPr>
              <w:pStyle w:val="ConsPlusNormal"/>
              <w:jc w:val="both"/>
            </w:pPr>
            <w:r>
              <w:t>тел./ факс: (8-815-33) 9-33-98,</w:t>
            </w:r>
          </w:p>
          <w:p w:rsidR="00922431" w:rsidRDefault="00922431">
            <w:pPr>
              <w:pStyle w:val="ConsPlusNormal"/>
              <w:jc w:val="both"/>
            </w:pPr>
            <w:r>
              <w:t>cpnkanda@socmurman.ru</w:t>
            </w:r>
          </w:p>
        </w:tc>
      </w:tr>
      <w:tr w:rsidR="00922431">
        <w:tc>
          <w:tcPr>
            <w:tcW w:w="624" w:type="dxa"/>
          </w:tcPr>
          <w:p w:rsidR="00922431" w:rsidRDefault="00922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0" w:type="dxa"/>
          </w:tcPr>
          <w:p w:rsidR="00922431" w:rsidRDefault="00922431">
            <w:pPr>
              <w:pStyle w:val="ConsPlusNormal"/>
              <w:jc w:val="both"/>
            </w:pPr>
            <w:r>
              <w:t>Государственное областное казенное учреждение "</w:t>
            </w:r>
            <w:proofErr w:type="spellStart"/>
            <w:r>
              <w:t>Мончегорский</w:t>
            </w:r>
            <w:proofErr w:type="spellEnd"/>
            <w:r>
              <w:t xml:space="preserve"> межрайонный центр социальной поддержки населения"</w:t>
            </w:r>
          </w:p>
        </w:tc>
        <w:tc>
          <w:tcPr>
            <w:tcW w:w="2660" w:type="dxa"/>
          </w:tcPr>
          <w:p w:rsidR="00922431" w:rsidRDefault="00922431">
            <w:pPr>
              <w:pStyle w:val="ConsPlusNormal"/>
              <w:jc w:val="both"/>
            </w:pPr>
            <w:r>
              <w:t xml:space="preserve">г. Мончегорск с подведомственной территорией, г. Оленегорск с подведомственной территорией, </w:t>
            </w:r>
            <w:proofErr w:type="spellStart"/>
            <w:r>
              <w:t>Ловозерский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922431" w:rsidRDefault="00922431">
            <w:pPr>
              <w:pStyle w:val="ConsPlusNormal"/>
              <w:jc w:val="both"/>
            </w:pPr>
            <w:r>
              <w:t>184511, г. Мончегорск, ул. Комсомольская, 7а,</w:t>
            </w:r>
          </w:p>
          <w:p w:rsidR="00922431" w:rsidRDefault="00922431">
            <w:pPr>
              <w:pStyle w:val="ConsPlusNormal"/>
              <w:jc w:val="both"/>
            </w:pPr>
            <w:r>
              <w:t>тел./факс: (8-815-36) 7-11-12,</w:t>
            </w:r>
          </w:p>
          <w:p w:rsidR="00922431" w:rsidRDefault="00922431">
            <w:pPr>
              <w:pStyle w:val="ConsPlusNormal"/>
              <w:jc w:val="both"/>
            </w:pPr>
            <w:r>
              <w:t>Monchegorsk@socmurman.ru</w:t>
            </w:r>
          </w:p>
        </w:tc>
      </w:tr>
      <w:tr w:rsidR="00922431">
        <w:tc>
          <w:tcPr>
            <w:tcW w:w="624" w:type="dxa"/>
          </w:tcPr>
          <w:p w:rsidR="00922431" w:rsidRDefault="00922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0" w:type="dxa"/>
          </w:tcPr>
          <w:p w:rsidR="00922431" w:rsidRDefault="00922431">
            <w:pPr>
              <w:pStyle w:val="ConsPlusNormal"/>
              <w:jc w:val="both"/>
            </w:pPr>
            <w:r>
              <w:t>Государственное областное казенное учреждение "Центр социальной поддержки населения по Кольскому району"</w:t>
            </w:r>
          </w:p>
        </w:tc>
        <w:tc>
          <w:tcPr>
            <w:tcW w:w="2660" w:type="dxa"/>
          </w:tcPr>
          <w:p w:rsidR="00922431" w:rsidRDefault="00922431">
            <w:pPr>
              <w:pStyle w:val="ConsPlusNormal"/>
              <w:jc w:val="both"/>
            </w:pPr>
            <w:r>
              <w:t>Кольский район</w:t>
            </w:r>
          </w:p>
        </w:tc>
        <w:tc>
          <w:tcPr>
            <w:tcW w:w="3780" w:type="dxa"/>
          </w:tcPr>
          <w:p w:rsidR="00922431" w:rsidRDefault="00922431">
            <w:pPr>
              <w:pStyle w:val="ConsPlusNormal"/>
              <w:jc w:val="both"/>
            </w:pPr>
            <w:r>
              <w:t>184381, г. Кола,</w:t>
            </w:r>
          </w:p>
          <w:p w:rsidR="00922431" w:rsidRDefault="00922431">
            <w:pPr>
              <w:pStyle w:val="ConsPlusNormal"/>
              <w:jc w:val="both"/>
            </w:pPr>
            <w:r>
              <w:t>ул. Победы, д. 9,</w:t>
            </w:r>
          </w:p>
          <w:p w:rsidR="00922431" w:rsidRDefault="00922431">
            <w:pPr>
              <w:pStyle w:val="ConsPlusNormal"/>
              <w:jc w:val="both"/>
            </w:pPr>
            <w:r>
              <w:t>тел./факс: (8-815-53) 3-28-29,</w:t>
            </w:r>
          </w:p>
          <w:p w:rsidR="00922431" w:rsidRDefault="00922431">
            <w:pPr>
              <w:pStyle w:val="ConsPlusNormal"/>
              <w:jc w:val="both"/>
            </w:pPr>
            <w:r>
              <w:t>Kolsky@socmurman.ru</w:t>
            </w:r>
          </w:p>
        </w:tc>
      </w:tr>
      <w:tr w:rsidR="00922431">
        <w:tc>
          <w:tcPr>
            <w:tcW w:w="624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00" w:type="dxa"/>
          </w:tcPr>
          <w:p w:rsidR="00922431" w:rsidRDefault="00922431">
            <w:pPr>
              <w:pStyle w:val="ConsPlusNormal"/>
              <w:jc w:val="both"/>
            </w:pPr>
            <w:r>
              <w:t xml:space="preserve">Государственное областное казенное учреждение "Центр социальной поддержки населения по </w:t>
            </w:r>
            <w:proofErr w:type="spellStart"/>
            <w:r>
              <w:t>Печенгскому</w:t>
            </w:r>
            <w:proofErr w:type="spellEnd"/>
            <w:r>
              <w:t xml:space="preserve"> району"</w:t>
            </w:r>
          </w:p>
        </w:tc>
        <w:tc>
          <w:tcPr>
            <w:tcW w:w="2660" w:type="dxa"/>
          </w:tcPr>
          <w:p w:rsidR="00922431" w:rsidRDefault="00922431">
            <w:pPr>
              <w:pStyle w:val="ConsPlusNormal"/>
              <w:jc w:val="both"/>
            </w:pPr>
            <w:proofErr w:type="spellStart"/>
            <w:r>
              <w:t>Печенгский</w:t>
            </w:r>
            <w:proofErr w:type="spellEnd"/>
            <w:r>
              <w:t xml:space="preserve"> район</w:t>
            </w:r>
          </w:p>
        </w:tc>
        <w:tc>
          <w:tcPr>
            <w:tcW w:w="3780" w:type="dxa"/>
          </w:tcPr>
          <w:p w:rsidR="00922431" w:rsidRDefault="00922431">
            <w:pPr>
              <w:pStyle w:val="ConsPlusNormal"/>
              <w:jc w:val="both"/>
            </w:pPr>
            <w:r>
              <w:t>184421, п. Никель, ул. Сидоровича, д. 15,</w:t>
            </w:r>
          </w:p>
          <w:p w:rsidR="00922431" w:rsidRDefault="00922431">
            <w:pPr>
              <w:pStyle w:val="ConsPlusNormal"/>
              <w:jc w:val="both"/>
            </w:pPr>
            <w:r>
              <w:t>тел. (8-815-54) 5-02-77,</w:t>
            </w:r>
          </w:p>
          <w:p w:rsidR="00922431" w:rsidRDefault="00922431">
            <w:pPr>
              <w:pStyle w:val="ConsPlusNormal"/>
              <w:jc w:val="both"/>
            </w:pPr>
            <w:r>
              <w:t>факс: (8-815-54) 5-00-62,</w:t>
            </w:r>
          </w:p>
          <w:p w:rsidR="00922431" w:rsidRDefault="00922431">
            <w:pPr>
              <w:pStyle w:val="ConsPlusNormal"/>
              <w:jc w:val="both"/>
            </w:pPr>
            <w:r>
              <w:t>Pechenga@socmurman.ru</w:t>
            </w:r>
          </w:p>
        </w:tc>
      </w:tr>
      <w:tr w:rsidR="00922431">
        <w:tc>
          <w:tcPr>
            <w:tcW w:w="624" w:type="dxa"/>
          </w:tcPr>
          <w:p w:rsidR="00922431" w:rsidRDefault="009224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0" w:type="dxa"/>
          </w:tcPr>
          <w:p w:rsidR="00922431" w:rsidRDefault="00922431">
            <w:pPr>
              <w:pStyle w:val="ConsPlusNormal"/>
              <w:jc w:val="both"/>
            </w:pPr>
            <w:r>
              <w:t>Государственное областное казенное учреждение "Североморский межрайонный центр социальной поддержки населения"</w:t>
            </w:r>
          </w:p>
        </w:tc>
        <w:tc>
          <w:tcPr>
            <w:tcW w:w="2660" w:type="dxa"/>
          </w:tcPr>
          <w:p w:rsidR="00922431" w:rsidRDefault="00922431">
            <w:pPr>
              <w:pStyle w:val="ConsPlusNormal"/>
              <w:jc w:val="both"/>
            </w:pPr>
            <w:r>
              <w:t>ЗАТО г. Североморск, ЗАТО г. Островной</w:t>
            </w:r>
          </w:p>
        </w:tc>
        <w:tc>
          <w:tcPr>
            <w:tcW w:w="3780" w:type="dxa"/>
          </w:tcPr>
          <w:p w:rsidR="00922431" w:rsidRDefault="00922431">
            <w:pPr>
              <w:pStyle w:val="ConsPlusNormal"/>
              <w:jc w:val="both"/>
            </w:pPr>
            <w:r>
              <w:t>184600, ЗАТО г. Североморск, ул. Ломоносова, 8,</w:t>
            </w:r>
          </w:p>
          <w:p w:rsidR="00922431" w:rsidRDefault="00922431">
            <w:pPr>
              <w:pStyle w:val="ConsPlusNormal"/>
              <w:jc w:val="both"/>
            </w:pPr>
            <w:r>
              <w:t>тел./факс: (8-815-37) 4-68-27,</w:t>
            </w:r>
          </w:p>
          <w:p w:rsidR="00922431" w:rsidRDefault="00922431">
            <w:pPr>
              <w:pStyle w:val="ConsPlusNormal"/>
              <w:jc w:val="both"/>
            </w:pPr>
            <w:r>
              <w:t>Severomorsk@socmurman.ru</w:t>
            </w:r>
          </w:p>
        </w:tc>
      </w:tr>
      <w:tr w:rsidR="00922431">
        <w:tc>
          <w:tcPr>
            <w:tcW w:w="624" w:type="dxa"/>
          </w:tcPr>
          <w:p w:rsidR="00922431" w:rsidRDefault="009224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00" w:type="dxa"/>
          </w:tcPr>
          <w:p w:rsidR="00922431" w:rsidRDefault="00922431">
            <w:pPr>
              <w:pStyle w:val="ConsPlusNormal"/>
              <w:jc w:val="both"/>
            </w:pPr>
            <w:r>
              <w:t>Государственное областное казенное учреждение "</w:t>
            </w:r>
            <w:proofErr w:type="spellStart"/>
            <w:r>
              <w:t>Снежногорский</w:t>
            </w:r>
            <w:proofErr w:type="spellEnd"/>
            <w:r>
              <w:t xml:space="preserve"> межрайонный центр социальной поддержки населения"</w:t>
            </w:r>
          </w:p>
        </w:tc>
        <w:tc>
          <w:tcPr>
            <w:tcW w:w="2660" w:type="dxa"/>
          </w:tcPr>
          <w:p w:rsidR="00922431" w:rsidRDefault="00922431">
            <w:pPr>
              <w:pStyle w:val="ConsPlusNormal"/>
              <w:jc w:val="both"/>
            </w:pPr>
            <w:r>
              <w:t xml:space="preserve">ЗАТО п. </w:t>
            </w:r>
            <w:proofErr w:type="spellStart"/>
            <w:r>
              <w:t>Видяево</w:t>
            </w:r>
            <w:proofErr w:type="spellEnd"/>
            <w:r>
              <w:t xml:space="preserve">, ЗАТО г. </w:t>
            </w:r>
            <w:proofErr w:type="spellStart"/>
            <w:r>
              <w:t>Заозерск</w:t>
            </w:r>
            <w:proofErr w:type="spellEnd"/>
            <w:r>
              <w:t xml:space="preserve">, ЗАТО Александровск (г. </w:t>
            </w:r>
            <w:proofErr w:type="spellStart"/>
            <w:r>
              <w:t>Снежногорск</w:t>
            </w:r>
            <w:proofErr w:type="spellEnd"/>
            <w:r>
              <w:t xml:space="preserve">, г. Полярный, п. </w:t>
            </w:r>
            <w:proofErr w:type="spellStart"/>
            <w:r>
              <w:t>Гаджиево</w:t>
            </w:r>
            <w:proofErr w:type="spellEnd"/>
            <w:r>
              <w:t>)</w:t>
            </w:r>
          </w:p>
        </w:tc>
        <w:tc>
          <w:tcPr>
            <w:tcW w:w="3780" w:type="dxa"/>
          </w:tcPr>
          <w:p w:rsidR="00922431" w:rsidRDefault="00922431">
            <w:pPr>
              <w:pStyle w:val="ConsPlusNormal"/>
              <w:jc w:val="both"/>
            </w:pPr>
            <w:r>
              <w:t xml:space="preserve">184682, ЗАТО г. </w:t>
            </w:r>
            <w:proofErr w:type="spellStart"/>
            <w:r>
              <w:t>Снежногорск</w:t>
            </w:r>
            <w:proofErr w:type="spellEnd"/>
            <w:r>
              <w:t>, ул. Павла Стеблина, 10,</w:t>
            </w:r>
          </w:p>
          <w:p w:rsidR="00922431" w:rsidRDefault="00922431">
            <w:pPr>
              <w:pStyle w:val="ConsPlusNormal"/>
              <w:jc w:val="both"/>
            </w:pPr>
            <w:r>
              <w:t>тел./факс (8-815-30) 6-06-19,</w:t>
            </w:r>
          </w:p>
          <w:p w:rsidR="00922431" w:rsidRDefault="00922431">
            <w:pPr>
              <w:pStyle w:val="ConsPlusNormal"/>
              <w:jc w:val="both"/>
            </w:pPr>
            <w:r>
              <w:t>Snegnogorsk@socmurman.ru</w:t>
            </w:r>
          </w:p>
        </w:tc>
      </w:tr>
    </w:tbl>
    <w:p w:rsidR="00922431" w:rsidRDefault="00922431">
      <w:pPr>
        <w:pStyle w:val="ConsPlusNormal"/>
        <w:sectPr w:rsidR="0092243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3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224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Минтрудсоцразвития</w:t>
            </w:r>
            <w:proofErr w:type="spellEnd"/>
            <w:r>
              <w:rPr>
                <w:color w:val="392C69"/>
              </w:rPr>
              <w:t xml:space="preserve"> Мурманской области</w:t>
            </w:r>
          </w:p>
          <w:p w:rsidR="00922431" w:rsidRDefault="00922431">
            <w:pPr>
              <w:pStyle w:val="ConsPlusNormal"/>
              <w:jc w:val="center"/>
            </w:pPr>
            <w:r>
              <w:rPr>
                <w:color w:val="392C69"/>
              </w:rPr>
              <w:t>от 28.11.2019 N 589)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r>
        <w:t>УВЕДОМЛЕНИЕ</w:t>
      </w:r>
    </w:p>
    <w:p w:rsidR="00922431" w:rsidRDefault="00922431">
      <w:pPr>
        <w:pStyle w:val="ConsPlusNormal"/>
        <w:jc w:val="center"/>
      </w:pPr>
      <w:r>
        <w:t>ГРАЖДАНИНА О ПРОДЛЕНИИ СРОКА РАССМОТРЕНИЯ ОБРАЩЕНИЯ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>Угловой штамп                                           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                                (Ф.И.О заявителя)</w:t>
      </w:r>
    </w:p>
    <w:p w:rsidR="00922431" w:rsidRDefault="00922431">
      <w:pPr>
        <w:pStyle w:val="ConsPlusNonformat"/>
        <w:jc w:val="both"/>
      </w:pPr>
      <w:r>
        <w:t xml:space="preserve">                                                        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                                (адрес заявителя)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 xml:space="preserve">            Уважаемый(</w:t>
      </w:r>
      <w:proofErr w:type="spellStart"/>
      <w:r>
        <w:t>ая</w:t>
      </w:r>
      <w:proofErr w:type="spellEnd"/>
      <w:r>
        <w:t>) ___________________________________!</w:t>
      </w:r>
    </w:p>
    <w:p w:rsidR="00922431" w:rsidRDefault="00922431">
      <w:pPr>
        <w:pStyle w:val="ConsPlusNonformat"/>
        <w:jc w:val="both"/>
      </w:pPr>
      <w:r>
        <w:t xml:space="preserve">                                 (имя, отчество заявителя)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 xml:space="preserve">    </w:t>
      </w:r>
      <w:proofErr w:type="gramStart"/>
      <w:r>
        <w:t>Уведомляем,  что</w:t>
      </w:r>
      <w:proofErr w:type="gramEnd"/>
      <w:r>
        <w:t xml:space="preserve">  рассмотрение  Вашего заявления продлено на срок до 30</w:t>
      </w:r>
    </w:p>
    <w:p w:rsidR="00922431" w:rsidRDefault="00922431">
      <w:pPr>
        <w:pStyle w:val="ConsPlusNonformat"/>
        <w:jc w:val="both"/>
      </w:pPr>
      <w:r>
        <w:t>календарных дней в связи с необходимостью 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(указать обоснование дополнительной проверки сведений)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__________________________________________________________________________.</w:t>
      </w:r>
    </w:p>
    <w:p w:rsidR="00922431" w:rsidRDefault="00922431">
      <w:pPr>
        <w:pStyle w:val="ConsPlusNonformat"/>
        <w:jc w:val="both"/>
      </w:pPr>
      <w:r>
        <w:t xml:space="preserve">    </w:t>
      </w:r>
      <w:proofErr w:type="gramStart"/>
      <w:r>
        <w:t xml:space="preserve">Основание:   </w:t>
      </w:r>
      <w:proofErr w:type="gramEnd"/>
      <w:r>
        <w:t xml:space="preserve"> </w:t>
      </w:r>
      <w:hyperlink w:anchor="P103">
        <w:r>
          <w:rPr>
            <w:color w:val="0000FF"/>
          </w:rPr>
          <w:t>пункты    1.3.12</w:t>
        </w:r>
      </w:hyperlink>
      <w:r>
        <w:t xml:space="preserve">;    </w:t>
      </w:r>
      <w:hyperlink w:anchor="P163">
        <w:r>
          <w:rPr>
            <w:color w:val="0000FF"/>
          </w:rPr>
          <w:t>2.4.3</w:t>
        </w:r>
      </w:hyperlink>
      <w:r>
        <w:t xml:space="preserve">   Административного регламента</w:t>
      </w:r>
    </w:p>
    <w:p w:rsidR="00922431" w:rsidRDefault="00922431">
      <w:pPr>
        <w:pStyle w:val="ConsPlusNonformat"/>
        <w:jc w:val="both"/>
      </w:pPr>
      <w:r>
        <w:t xml:space="preserve">Министерства   труда   и   социального   развития   </w:t>
      </w:r>
      <w:proofErr w:type="gramStart"/>
      <w:r>
        <w:t>Мурманской  области</w:t>
      </w:r>
      <w:proofErr w:type="gramEnd"/>
      <w:r>
        <w:t xml:space="preserve">  по</w:t>
      </w:r>
    </w:p>
    <w:p w:rsidR="00922431" w:rsidRDefault="00922431">
      <w:pPr>
        <w:pStyle w:val="ConsPlusNonformat"/>
        <w:jc w:val="both"/>
      </w:pPr>
      <w:proofErr w:type="gramStart"/>
      <w:r>
        <w:t>предоставлению  государственной</w:t>
      </w:r>
      <w:proofErr w:type="gramEnd"/>
      <w:r>
        <w:t xml:space="preserve"> услуги "Предоставление ежемесячной денежной</w:t>
      </w:r>
    </w:p>
    <w:p w:rsidR="00922431" w:rsidRDefault="00922431">
      <w:pPr>
        <w:pStyle w:val="ConsPlusNonformat"/>
        <w:jc w:val="both"/>
      </w:pPr>
      <w:r>
        <w:t>выплаты на оплату жилого помещения и (или) коммунальных услуг специалистам,</w:t>
      </w:r>
    </w:p>
    <w:p w:rsidR="00922431" w:rsidRDefault="00922431">
      <w:pPr>
        <w:pStyle w:val="ConsPlusNonformat"/>
        <w:jc w:val="both"/>
      </w:pPr>
      <w:r>
        <w:t>работающим в муниципальных учреждениях (организациях) в сельских населенных</w:t>
      </w:r>
    </w:p>
    <w:p w:rsidR="00922431" w:rsidRDefault="00922431">
      <w:pPr>
        <w:pStyle w:val="ConsPlusNonformat"/>
        <w:jc w:val="both"/>
      </w:pPr>
      <w:r>
        <w:t>пунктах или поселках городского типа Мурманской области, поселке городского</w:t>
      </w:r>
    </w:p>
    <w:p w:rsidR="00922431" w:rsidRDefault="00922431">
      <w:pPr>
        <w:pStyle w:val="ConsPlusNonformat"/>
        <w:jc w:val="both"/>
      </w:pPr>
      <w:r>
        <w:t xml:space="preserve">типа </w:t>
      </w:r>
      <w:proofErr w:type="spellStart"/>
      <w:r>
        <w:t>Росляково</w:t>
      </w:r>
      <w:proofErr w:type="spellEnd"/>
      <w:r>
        <w:t>, упраздненном с 1 января 2015 года".</w:t>
      </w:r>
    </w:p>
    <w:p w:rsidR="00922431" w:rsidRDefault="00922431">
      <w:pPr>
        <w:pStyle w:val="ConsPlusNonformat"/>
        <w:jc w:val="both"/>
      </w:pPr>
      <w:r>
        <w:t xml:space="preserve">    Окончательный ответ на Ваше заявление будет направлен в срок не позднее</w:t>
      </w:r>
    </w:p>
    <w:p w:rsidR="00922431" w:rsidRDefault="00922431">
      <w:pPr>
        <w:pStyle w:val="ConsPlusNonformat"/>
        <w:jc w:val="both"/>
      </w:pPr>
      <w:r>
        <w:t>_______________.</w:t>
      </w:r>
    </w:p>
    <w:p w:rsidR="00922431" w:rsidRDefault="00922431">
      <w:pPr>
        <w:pStyle w:val="ConsPlusNonformat"/>
        <w:jc w:val="both"/>
      </w:pPr>
      <w:r>
        <w:t xml:space="preserve">    (дата)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>Руководитель         _____________________   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  (подпись </w:t>
      </w:r>
      <w:proofErr w:type="gramStart"/>
      <w:r>
        <w:t xml:space="preserve">руководителя)   </w:t>
      </w:r>
      <w:proofErr w:type="gramEnd"/>
      <w:r>
        <w:t xml:space="preserve">    (расшифровка подписи)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4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r>
        <w:t>____________________________________________________________</w:t>
      </w:r>
    </w:p>
    <w:p w:rsidR="00922431" w:rsidRDefault="00922431">
      <w:pPr>
        <w:pStyle w:val="ConsPlusNormal"/>
        <w:jc w:val="center"/>
      </w:pPr>
      <w:r>
        <w:t>(наименование органа местного самоуправления</w:t>
      </w:r>
    </w:p>
    <w:p w:rsidR="00922431" w:rsidRDefault="00922431">
      <w:pPr>
        <w:pStyle w:val="ConsPlusNormal"/>
        <w:jc w:val="center"/>
      </w:pPr>
      <w:r>
        <w:t>(уполномоченного органом местного самоуправления учреждения</w:t>
      </w:r>
    </w:p>
    <w:p w:rsidR="00922431" w:rsidRDefault="00922431">
      <w:pPr>
        <w:pStyle w:val="ConsPlusNormal"/>
        <w:jc w:val="center"/>
      </w:pPr>
      <w:r>
        <w:t>или организации), осуществляющего предоставление ежемесячной</w:t>
      </w:r>
    </w:p>
    <w:p w:rsidR="00922431" w:rsidRDefault="00922431">
      <w:pPr>
        <w:pStyle w:val="ConsPlusNormal"/>
        <w:jc w:val="center"/>
      </w:pPr>
      <w:r>
        <w:t>жилищно-коммунальной выплаты)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bookmarkStart w:id="17" w:name="P843"/>
      <w:bookmarkEnd w:id="17"/>
      <w:r>
        <w:lastRenderedPageBreak/>
        <w:t>ЗАЯВЛЕНИЕ</w:t>
      </w:r>
    </w:p>
    <w:p w:rsidR="00922431" w:rsidRDefault="00922431">
      <w:pPr>
        <w:pStyle w:val="ConsPlusNormal"/>
        <w:jc w:val="center"/>
      </w:pPr>
      <w:r>
        <w:t>О ПРЕДОСТАВЛЕНИИ ЕЖЕМЕСЯЧНОЙ ЖИЛИЩНО-КОММУНАЛЬНОЙ ВЫПЛАТЫ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>От: 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(фамилия, имя, отчество)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(полный адрес места жительства/места пребывания,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контактный телефон, адрес электронной почты)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438"/>
        <w:gridCol w:w="1690"/>
        <w:gridCol w:w="2835"/>
      </w:tblGrid>
      <w:tr w:rsidR="00922431">
        <w:tc>
          <w:tcPr>
            <w:tcW w:w="2098" w:type="dxa"/>
          </w:tcPr>
          <w:p w:rsidR="00922431" w:rsidRDefault="00922431">
            <w:pPr>
              <w:pStyle w:val="ConsPlusNormal"/>
              <w:jc w:val="center"/>
            </w:pPr>
            <w:r>
              <w:t>Наименование документа, удостоверяющего личность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690" w:type="dxa"/>
          </w:tcPr>
          <w:p w:rsidR="00922431" w:rsidRDefault="00922431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835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2098" w:type="dxa"/>
          </w:tcPr>
          <w:p w:rsidR="00922431" w:rsidRDefault="00922431">
            <w:pPr>
              <w:pStyle w:val="ConsPlusNormal"/>
              <w:jc w:val="center"/>
            </w:pPr>
            <w:r>
              <w:t>Серия, номер документа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690" w:type="dxa"/>
          </w:tcPr>
          <w:p w:rsidR="00922431" w:rsidRDefault="0092243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835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2098" w:type="dxa"/>
          </w:tcPr>
          <w:p w:rsidR="00922431" w:rsidRDefault="00922431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690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835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2098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438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690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835" w:type="dxa"/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>Сведения о профессиональном образовании: 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   (наименование учреждения, квалификация по диплому)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__________________________________________________________________________.</w:t>
      </w:r>
    </w:p>
    <w:p w:rsidR="00922431" w:rsidRDefault="00922431">
      <w:pPr>
        <w:pStyle w:val="ConsPlusNonformat"/>
        <w:jc w:val="both"/>
      </w:pPr>
      <w:r>
        <w:t>Место работы: _____________________________________________________________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(наименование муниципального учреждения</w:t>
      </w:r>
    </w:p>
    <w:p w:rsidR="00922431" w:rsidRDefault="00922431">
      <w:pPr>
        <w:pStyle w:val="ConsPlusNonformat"/>
        <w:jc w:val="both"/>
      </w:pPr>
      <w:r>
        <w:t xml:space="preserve">                          (организации), занимаемая должность)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__________________________________________________________________________.</w:t>
      </w:r>
    </w:p>
    <w:p w:rsidR="00922431" w:rsidRDefault="00922431">
      <w:pPr>
        <w:pStyle w:val="ConsPlusNonformat"/>
        <w:jc w:val="both"/>
      </w:pPr>
      <w:r>
        <w:t>Прошу установить мне ежемесячную жилищно-коммунальную выплату по основанию: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__________________________________________________________________________.</w:t>
      </w:r>
    </w:p>
    <w:p w:rsidR="00922431" w:rsidRDefault="00922431">
      <w:pPr>
        <w:pStyle w:val="ConsPlusNonformat"/>
        <w:jc w:val="both"/>
      </w:pPr>
      <w:r>
        <w:t xml:space="preserve">                      (указать категорию получателя)</w:t>
      </w:r>
    </w:p>
    <w:p w:rsidR="00922431" w:rsidRDefault="00922431">
      <w:pPr>
        <w:pStyle w:val="ConsPlusNormal"/>
        <w:ind w:firstLine="540"/>
        <w:jc w:val="both"/>
      </w:pPr>
      <w:r>
        <w:t>Состав проживающих в жилом помещении: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4365"/>
        <w:gridCol w:w="1886"/>
        <w:gridCol w:w="1928"/>
      </w:tblGrid>
      <w:tr w:rsidR="00922431">
        <w:tc>
          <w:tcPr>
            <w:tcW w:w="494" w:type="dxa"/>
          </w:tcPr>
          <w:p w:rsidR="00922431" w:rsidRDefault="00922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922431" w:rsidRDefault="00922431">
            <w:pPr>
              <w:pStyle w:val="ConsPlusNormal"/>
              <w:jc w:val="center"/>
            </w:pPr>
            <w:r>
              <w:t>Ф.И.О. граждан, проживающих в жилом помещении</w:t>
            </w:r>
          </w:p>
        </w:tc>
        <w:tc>
          <w:tcPr>
            <w:tcW w:w="1886" w:type="dxa"/>
          </w:tcPr>
          <w:p w:rsidR="00922431" w:rsidRDefault="00922431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928" w:type="dxa"/>
          </w:tcPr>
          <w:p w:rsidR="00922431" w:rsidRDefault="00922431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922431">
        <w:tc>
          <w:tcPr>
            <w:tcW w:w="494" w:type="dxa"/>
          </w:tcPr>
          <w:p w:rsidR="00922431" w:rsidRDefault="00922431">
            <w:pPr>
              <w:pStyle w:val="ConsPlusNormal"/>
            </w:pPr>
          </w:p>
        </w:tc>
        <w:tc>
          <w:tcPr>
            <w:tcW w:w="4365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886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928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494" w:type="dxa"/>
          </w:tcPr>
          <w:p w:rsidR="00922431" w:rsidRDefault="00922431">
            <w:pPr>
              <w:pStyle w:val="ConsPlusNormal"/>
            </w:pPr>
          </w:p>
        </w:tc>
        <w:tc>
          <w:tcPr>
            <w:tcW w:w="4365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886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928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494" w:type="dxa"/>
          </w:tcPr>
          <w:p w:rsidR="00922431" w:rsidRDefault="00922431">
            <w:pPr>
              <w:pStyle w:val="ConsPlusNormal"/>
            </w:pPr>
          </w:p>
        </w:tc>
        <w:tc>
          <w:tcPr>
            <w:tcW w:w="4365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886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928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494" w:type="dxa"/>
          </w:tcPr>
          <w:p w:rsidR="00922431" w:rsidRDefault="00922431">
            <w:pPr>
              <w:pStyle w:val="ConsPlusNormal"/>
            </w:pPr>
          </w:p>
        </w:tc>
        <w:tc>
          <w:tcPr>
            <w:tcW w:w="4365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886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928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494" w:type="dxa"/>
          </w:tcPr>
          <w:p w:rsidR="00922431" w:rsidRDefault="00922431">
            <w:pPr>
              <w:pStyle w:val="ConsPlusNormal"/>
            </w:pPr>
          </w:p>
        </w:tc>
        <w:tc>
          <w:tcPr>
            <w:tcW w:w="4365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886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928" w:type="dxa"/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ind w:firstLine="540"/>
        <w:jc w:val="both"/>
      </w:pPr>
      <w:r>
        <w:t>Сведения о жилом помещении: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60"/>
        <w:gridCol w:w="510"/>
        <w:gridCol w:w="360"/>
        <w:gridCol w:w="624"/>
        <w:gridCol w:w="2154"/>
        <w:gridCol w:w="360"/>
        <w:gridCol w:w="1757"/>
        <w:gridCol w:w="360"/>
      </w:tblGrid>
      <w:tr w:rsidR="00922431">
        <w:tc>
          <w:tcPr>
            <w:tcW w:w="2494" w:type="dxa"/>
            <w:vMerge w:val="restart"/>
          </w:tcPr>
          <w:p w:rsidR="00922431" w:rsidRDefault="00922431">
            <w:pPr>
              <w:pStyle w:val="ConsPlusNormal"/>
              <w:jc w:val="both"/>
            </w:pPr>
            <w:r>
              <w:t>Наличие лифтового оборудования в доме (V)</w:t>
            </w:r>
          </w:p>
        </w:tc>
        <w:tc>
          <w:tcPr>
            <w:tcW w:w="360" w:type="dxa"/>
            <w:vMerge w:val="restart"/>
          </w:tcPr>
          <w:p w:rsidR="00922431" w:rsidRDefault="00922431">
            <w:pPr>
              <w:pStyle w:val="ConsPlusNormal"/>
            </w:pPr>
          </w:p>
        </w:tc>
        <w:tc>
          <w:tcPr>
            <w:tcW w:w="510" w:type="dxa"/>
          </w:tcPr>
          <w:p w:rsidR="00922431" w:rsidRDefault="00922431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360" w:type="dxa"/>
            <w:vMerge w:val="restart"/>
          </w:tcPr>
          <w:p w:rsidR="00922431" w:rsidRDefault="00922431">
            <w:pPr>
              <w:pStyle w:val="ConsPlusNormal"/>
            </w:pPr>
          </w:p>
        </w:tc>
        <w:tc>
          <w:tcPr>
            <w:tcW w:w="624" w:type="dxa"/>
          </w:tcPr>
          <w:p w:rsidR="00922431" w:rsidRDefault="00922431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2154" w:type="dxa"/>
          </w:tcPr>
          <w:p w:rsidR="00922431" w:rsidRDefault="00922431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60" w:type="dxa"/>
            <w:vMerge w:val="restart"/>
          </w:tcPr>
          <w:p w:rsidR="00922431" w:rsidRDefault="00922431">
            <w:pPr>
              <w:pStyle w:val="ConsPlusNormal"/>
            </w:pPr>
          </w:p>
        </w:tc>
        <w:tc>
          <w:tcPr>
            <w:tcW w:w="1757" w:type="dxa"/>
          </w:tcPr>
          <w:p w:rsidR="00922431" w:rsidRDefault="00922431">
            <w:pPr>
              <w:pStyle w:val="ConsPlusNormal"/>
              <w:jc w:val="both"/>
            </w:pPr>
            <w:r>
              <w:t>Количество комнат</w:t>
            </w:r>
          </w:p>
        </w:tc>
        <w:tc>
          <w:tcPr>
            <w:tcW w:w="360" w:type="dxa"/>
            <w:vMerge w:val="restart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2494" w:type="dxa"/>
            <w:vMerge/>
          </w:tcPr>
          <w:p w:rsidR="00922431" w:rsidRDefault="00922431">
            <w:pPr>
              <w:pStyle w:val="ConsPlusNormal"/>
            </w:pPr>
          </w:p>
        </w:tc>
        <w:tc>
          <w:tcPr>
            <w:tcW w:w="360" w:type="dxa"/>
            <w:vMerge/>
          </w:tcPr>
          <w:p w:rsidR="00922431" w:rsidRDefault="00922431">
            <w:pPr>
              <w:pStyle w:val="ConsPlusNormal"/>
            </w:pPr>
          </w:p>
        </w:tc>
        <w:tc>
          <w:tcPr>
            <w:tcW w:w="510" w:type="dxa"/>
          </w:tcPr>
          <w:p w:rsidR="00922431" w:rsidRDefault="00922431">
            <w:pPr>
              <w:pStyle w:val="ConsPlusNormal"/>
            </w:pPr>
          </w:p>
        </w:tc>
        <w:tc>
          <w:tcPr>
            <w:tcW w:w="360" w:type="dxa"/>
            <w:vMerge/>
          </w:tcPr>
          <w:p w:rsidR="00922431" w:rsidRDefault="00922431">
            <w:pPr>
              <w:pStyle w:val="ConsPlusNormal"/>
            </w:pPr>
          </w:p>
        </w:tc>
        <w:tc>
          <w:tcPr>
            <w:tcW w:w="624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154" w:type="dxa"/>
          </w:tcPr>
          <w:p w:rsidR="00922431" w:rsidRDefault="00922431">
            <w:pPr>
              <w:pStyle w:val="ConsPlusNormal"/>
              <w:jc w:val="both"/>
            </w:pPr>
            <w:r>
              <w:t>в доме</w:t>
            </w:r>
          </w:p>
        </w:tc>
        <w:tc>
          <w:tcPr>
            <w:tcW w:w="360" w:type="dxa"/>
            <w:vMerge/>
          </w:tcPr>
          <w:p w:rsidR="00922431" w:rsidRDefault="00922431">
            <w:pPr>
              <w:pStyle w:val="ConsPlusNormal"/>
            </w:pPr>
          </w:p>
        </w:tc>
        <w:tc>
          <w:tcPr>
            <w:tcW w:w="1757" w:type="dxa"/>
          </w:tcPr>
          <w:p w:rsidR="00922431" w:rsidRDefault="00922431">
            <w:pPr>
              <w:pStyle w:val="ConsPlusNormal"/>
              <w:jc w:val="both"/>
            </w:pPr>
            <w:r>
              <w:t>в жилом помещении</w:t>
            </w:r>
          </w:p>
        </w:tc>
        <w:tc>
          <w:tcPr>
            <w:tcW w:w="360" w:type="dxa"/>
            <w:vMerge/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lastRenderedPageBreak/>
        <w:t xml:space="preserve">    </w:t>
      </w:r>
      <w:proofErr w:type="gramStart"/>
      <w:r>
        <w:t>Прошу  перечислять</w:t>
      </w:r>
      <w:proofErr w:type="gramEnd"/>
      <w:r>
        <w:t xml:space="preserve">  установленную  мне ежемесячную жилищно-коммунальную</w:t>
      </w:r>
    </w:p>
    <w:p w:rsidR="00922431" w:rsidRDefault="00922431">
      <w:pPr>
        <w:pStyle w:val="ConsPlusNonformat"/>
        <w:jc w:val="both"/>
      </w:pPr>
      <w:r>
        <w:t>выплату:</w:t>
      </w:r>
    </w:p>
    <w:p w:rsidR="00922431" w:rsidRDefault="00922431">
      <w:pPr>
        <w:pStyle w:val="ConsPlusNonformat"/>
        <w:jc w:val="both"/>
      </w:pPr>
      <w:r>
        <w:t>на счет N ________________________________________ в кредитной организации:</w:t>
      </w:r>
    </w:p>
    <w:p w:rsidR="00922431" w:rsidRDefault="00922431">
      <w:pPr>
        <w:pStyle w:val="ConsPlusNonformat"/>
        <w:jc w:val="both"/>
      </w:pPr>
      <w:r>
        <w:t>____________________________________________ через     почтовое   отделение</w:t>
      </w:r>
    </w:p>
    <w:p w:rsidR="00922431" w:rsidRDefault="00922431">
      <w:pPr>
        <w:pStyle w:val="ConsPlusNonformat"/>
        <w:jc w:val="both"/>
      </w:pPr>
      <w:r>
        <w:t>(указать наименование кредитной организации)</w:t>
      </w:r>
    </w:p>
    <w:p w:rsidR="00922431" w:rsidRDefault="00922431">
      <w:pPr>
        <w:pStyle w:val="ConsPlusNonformat"/>
        <w:jc w:val="both"/>
      </w:pPr>
      <w:r>
        <w:t>N _____________ ФГУП "Почта России" ________________.</w:t>
      </w:r>
    </w:p>
    <w:p w:rsidR="00922431" w:rsidRDefault="00922431">
      <w:pPr>
        <w:pStyle w:val="ConsPlusNonformat"/>
        <w:jc w:val="both"/>
      </w:pPr>
      <w:r>
        <w:t xml:space="preserve">    Сообщаемые    мной   сведения   подтверждаю   документами.   Обо   всех</w:t>
      </w:r>
    </w:p>
    <w:p w:rsidR="00922431" w:rsidRDefault="00922431">
      <w:pPr>
        <w:pStyle w:val="ConsPlusNonformat"/>
        <w:jc w:val="both"/>
      </w:pPr>
      <w:proofErr w:type="gramStart"/>
      <w:r>
        <w:t>обстоятельствах,  влекущих</w:t>
      </w:r>
      <w:proofErr w:type="gramEnd"/>
      <w:r>
        <w:t xml:space="preserve">  изменение объема или прекращение предоставления</w:t>
      </w:r>
    </w:p>
    <w:p w:rsidR="00922431" w:rsidRDefault="00922431">
      <w:pPr>
        <w:pStyle w:val="ConsPlusNonformat"/>
        <w:jc w:val="both"/>
      </w:pPr>
      <w:proofErr w:type="gramStart"/>
      <w:r>
        <w:t>ежемесячной  жилищно</w:t>
      </w:r>
      <w:proofErr w:type="gramEnd"/>
      <w:r>
        <w:t>-коммунальной  выплаты,  обязуюсь  сообщить в течение 14</w:t>
      </w:r>
    </w:p>
    <w:p w:rsidR="00922431" w:rsidRDefault="00922431">
      <w:pPr>
        <w:pStyle w:val="ConsPlusNonformat"/>
        <w:jc w:val="both"/>
      </w:pPr>
      <w:proofErr w:type="gramStart"/>
      <w:r>
        <w:t>рабочих  дней</w:t>
      </w:r>
      <w:proofErr w:type="gramEnd"/>
      <w:r>
        <w:t xml:space="preserve">  с  момента их наступления Учреждению, назначившему указанную</w:t>
      </w:r>
    </w:p>
    <w:p w:rsidR="00922431" w:rsidRDefault="00922431">
      <w:pPr>
        <w:pStyle w:val="ConsPlusNonformat"/>
        <w:jc w:val="both"/>
      </w:pPr>
      <w:r>
        <w:t>выплату.</w:t>
      </w:r>
    </w:p>
    <w:p w:rsidR="00922431" w:rsidRDefault="00922431">
      <w:pPr>
        <w:pStyle w:val="ConsPlusNonformat"/>
        <w:jc w:val="both"/>
      </w:pPr>
      <w:r>
        <w:t xml:space="preserve">    В   соответствии   </w:t>
      </w:r>
      <w:proofErr w:type="gramStart"/>
      <w:r>
        <w:t>с  Федеральным</w:t>
      </w:r>
      <w:proofErr w:type="gramEnd"/>
      <w:r>
        <w:t xml:space="preserve">  </w:t>
      </w:r>
      <w:hyperlink r:id="rId55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922431" w:rsidRDefault="00922431">
      <w:pPr>
        <w:pStyle w:val="ConsPlusNonformat"/>
        <w:jc w:val="both"/>
      </w:pPr>
      <w:r>
        <w:t>персональных   данных"   согласен   на   обработку   персональных   данных,</w:t>
      </w:r>
    </w:p>
    <w:p w:rsidR="00922431" w:rsidRDefault="00922431">
      <w:pPr>
        <w:pStyle w:val="ConsPlusNonformat"/>
        <w:jc w:val="both"/>
      </w:pPr>
      <w:proofErr w:type="gramStart"/>
      <w:r>
        <w:t>содержащихся  в</w:t>
      </w:r>
      <w:proofErr w:type="gramEnd"/>
      <w:r>
        <w:t xml:space="preserve">  базах  учреждений  (организаций),  обладающих необходимыми</w:t>
      </w:r>
    </w:p>
    <w:p w:rsidR="00922431" w:rsidRDefault="00922431">
      <w:pPr>
        <w:pStyle w:val="ConsPlusNonformat"/>
        <w:jc w:val="both"/>
      </w:pPr>
      <w:r>
        <w:t>сведениями для предоставления ежемесячной жилищно-коммунальной выплаты:</w:t>
      </w:r>
    </w:p>
    <w:p w:rsidR="00922431" w:rsidRDefault="00922431">
      <w:pPr>
        <w:pStyle w:val="ConsPlusNonformat"/>
        <w:jc w:val="both"/>
      </w:pPr>
      <w:r>
        <w:t>________________________.</w:t>
      </w:r>
    </w:p>
    <w:p w:rsidR="00922431" w:rsidRDefault="00922431">
      <w:pPr>
        <w:pStyle w:val="ConsPlusNonformat"/>
        <w:jc w:val="both"/>
      </w:pPr>
      <w:r>
        <w:t xml:space="preserve">     (подпись)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5953"/>
      </w:tblGrid>
      <w:tr w:rsidR="00922431">
        <w:tc>
          <w:tcPr>
            <w:tcW w:w="8618" w:type="dxa"/>
            <w:gridSpan w:val="2"/>
          </w:tcPr>
          <w:p w:rsidR="00922431" w:rsidRDefault="00922431">
            <w:pPr>
              <w:pStyle w:val="ConsPlusNormal"/>
              <w:jc w:val="both"/>
            </w:pPr>
            <w:r>
              <w:t>К заявлению прилагаю:</w:t>
            </w:r>
          </w:p>
        </w:tc>
      </w:tr>
      <w:tr w:rsidR="00922431">
        <w:tc>
          <w:tcPr>
            <w:tcW w:w="2665" w:type="dxa"/>
          </w:tcPr>
          <w:p w:rsidR="00922431" w:rsidRDefault="00922431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5953" w:type="dxa"/>
          </w:tcPr>
          <w:p w:rsidR="00922431" w:rsidRDefault="00922431">
            <w:pPr>
              <w:pStyle w:val="ConsPlusNormal"/>
              <w:jc w:val="center"/>
            </w:pPr>
            <w:r>
              <w:t>Дата возврата заявителю документа, подпись заявителя (представителя)</w:t>
            </w:r>
          </w:p>
        </w:tc>
      </w:tr>
      <w:tr w:rsidR="00922431">
        <w:tc>
          <w:tcPr>
            <w:tcW w:w="2665" w:type="dxa"/>
          </w:tcPr>
          <w:p w:rsidR="00922431" w:rsidRDefault="009224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953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2665" w:type="dxa"/>
          </w:tcPr>
          <w:p w:rsidR="00922431" w:rsidRDefault="009224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953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2665" w:type="dxa"/>
          </w:tcPr>
          <w:p w:rsidR="00922431" w:rsidRDefault="0092243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953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2665" w:type="dxa"/>
          </w:tcPr>
          <w:p w:rsidR="00922431" w:rsidRDefault="009224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953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2665" w:type="dxa"/>
          </w:tcPr>
          <w:p w:rsidR="00922431" w:rsidRDefault="009224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953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2665" w:type="dxa"/>
          </w:tcPr>
          <w:p w:rsidR="00922431" w:rsidRDefault="009224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953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2665" w:type="dxa"/>
          </w:tcPr>
          <w:p w:rsidR="00922431" w:rsidRDefault="0092243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953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2665" w:type="dxa"/>
          </w:tcPr>
          <w:p w:rsidR="00922431" w:rsidRDefault="0092243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953" w:type="dxa"/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>______________________                                    _________________</w:t>
      </w:r>
    </w:p>
    <w:p w:rsidR="00922431" w:rsidRDefault="00922431">
      <w:pPr>
        <w:pStyle w:val="ConsPlusNonformat"/>
        <w:jc w:val="both"/>
      </w:pPr>
      <w:r>
        <w:t>Дата подачи заявления                                         Подпись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4422"/>
      </w:tblGrid>
      <w:tr w:rsidR="00922431">
        <w:tc>
          <w:tcPr>
            <w:tcW w:w="4649" w:type="dxa"/>
            <w:vMerge w:val="restart"/>
          </w:tcPr>
          <w:p w:rsidR="00922431" w:rsidRDefault="00922431">
            <w:pPr>
              <w:pStyle w:val="ConsPlusNormal"/>
              <w:jc w:val="both"/>
            </w:pPr>
            <w:r>
              <w:t>Данные, указанные в заявлении, соответствуют представленным документам</w:t>
            </w:r>
          </w:p>
        </w:tc>
        <w:tc>
          <w:tcPr>
            <w:tcW w:w="4422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4649" w:type="dxa"/>
            <w:vMerge/>
          </w:tcPr>
          <w:p w:rsidR="00922431" w:rsidRDefault="00922431">
            <w:pPr>
              <w:pStyle w:val="ConsPlusNormal"/>
            </w:pPr>
          </w:p>
        </w:tc>
        <w:tc>
          <w:tcPr>
            <w:tcW w:w="4422" w:type="dxa"/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2"/>
      </w:pPr>
      <w:r>
        <w:t>Приложение</w:t>
      </w:r>
    </w:p>
    <w:p w:rsidR="00922431" w:rsidRDefault="00922431">
      <w:pPr>
        <w:pStyle w:val="ConsPlusNormal"/>
        <w:jc w:val="right"/>
      </w:pPr>
      <w:r>
        <w:t>к заявлению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                 Наименование (Ф.И.О.) оператора</w:t>
      </w:r>
    </w:p>
    <w:p w:rsidR="00922431" w:rsidRDefault="0092243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                        адрес оператора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r>
        <w:lastRenderedPageBreak/>
        <w:t>СОГЛАСИЕ</w:t>
      </w:r>
    </w:p>
    <w:p w:rsidR="00922431" w:rsidRDefault="00922431">
      <w:pPr>
        <w:pStyle w:val="ConsPlusNormal"/>
        <w:jc w:val="center"/>
      </w:pPr>
      <w:r>
        <w:t>НА ОБРАБОТКУ ПЕРСОНАЛЬНЫХ ДАННЫХ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>Я, 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(фамилия, имя, отчество)</w:t>
      </w:r>
    </w:p>
    <w:p w:rsidR="00922431" w:rsidRDefault="00922431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в  соответствии  со </w:t>
      </w:r>
      <w:hyperlink r:id="rId56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922431" w:rsidRDefault="00922431">
      <w:pPr>
        <w:pStyle w:val="ConsPlusNonformat"/>
        <w:jc w:val="both"/>
      </w:pPr>
      <w:r>
        <w:t>2006 г. N 152-ФЗ "О персональных данных" на автоматизированную, а также без</w:t>
      </w:r>
    </w:p>
    <w:p w:rsidR="00922431" w:rsidRDefault="00922431">
      <w:pPr>
        <w:pStyle w:val="ConsPlusNonformat"/>
        <w:jc w:val="both"/>
      </w:pPr>
      <w:r>
        <w:t xml:space="preserve">использования   средств   автоматизации   </w:t>
      </w:r>
      <w:proofErr w:type="gramStart"/>
      <w:r>
        <w:t>обработку  и</w:t>
      </w:r>
      <w:proofErr w:type="gramEnd"/>
      <w:r>
        <w:t xml:space="preserve">  использование  моих</w:t>
      </w:r>
    </w:p>
    <w:p w:rsidR="00922431" w:rsidRDefault="00922431">
      <w:pPr>
        <w:pStyle w:val="ConsPlusNonformat"/>
        <w:jc w:val="both"/>
      </w:pPr>
      <w:r>
        <w:t xml:space="preserve">персональных   </w:t>
      </w:r>
      <w:proofErr w:type="gramStart"/>
      <w:r>
        <w:t xml:space="preserve">данных,   </w:t>
      </w:r>
      <w:proofErr w:type="gramEnd"/>
      <w:r>
        <w:t>содержащихся   в   настоящем  заявлении,  с  целью</w:t>
      </w:r>
    </w:p>
    <w:p w:rsidR="00922431" w:rsidRDefault="00922431">
      <w:pPr>
        <w:pStyle w:val="ConsPlusNonformat"/>
        <w:jc w:val="both"/>
      </w:pPr>
      <w:proofErr w:type="gramStart"/>
      <w:r>
        <w:t>предоставления  социальных</w:t>
      </w:r>
      <w:proofErr w:type="gramEnd"/>
      <w:r>
        <w:t xml:space="preserve">  выплат  и мер социальной поддержки, в том числе</w:t>
      </w:r>
    </w:p>
    <w:p w:rsidR="00922431" w:rsidRDefault="00922431">
      <w:pPr>
        <w:pStyle w:val="ConsPlusNonformat"/>
        <w:jc w:val="both"/>
      </w:pPr>
      <w:proofErr w:type="gramStart"/>
      <w:r>
        <w:t>получение  (</w:t>
      </w:r>
      <w:proofErr w:type="gramEnd"/>
      <w:r>
        <w:t>предоставление)  моих персональных данных от других операторов,</w:t>
      </w:r>
    </w:p>
    <w:p w:rsidR="00922431" w:rsidRDefault="00922431">
      <w:pPr>
        <w:pStyle w:val="ConsPlusNonformat"/>
        <w:jc w:val="both"/>
      </w:pPr>
      <w:r>
        <w:t>участвующих в информационном обмене на основании Договоров (Соглашений).</w:t>
      </w:r>
    </w:p>
    <w:p w:rsidR="00922431" w:rsidRDefault="00922431">
      <w:pPr>
        <w:pStyle w:val="ConsPlusNonformat"/>
        <w:jc w:val="both"/>
      </w:pPr>
      <w:r>
        <w:t xml:space="preserve">    Дата рождения: ________________________________________________________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            (число, месяц, год)</w:t>
      </w:r>
    </w:p>
    <w:p w:rsidR="00922431" w:rsidRDefault="00922431">
      <w:pPr>
        <w:pStyle w:val="ConsPlusNonformat"/>
        <w:jc w:val="both"/>
      </w:pPr>
      <w:r>
        <w:t xml:space="preserve">    Документ, удостоверяющий личность: ____________________________________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                  (наименование, серия и номер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__________________________________________________________________________.</w:t>
      </w:r>
    </w:p>
    <w:p w:rsidR="00922431" w:rsidRDefault="00922431">
      <w:pPr>
        <w:pStyle w:val="ConsPlusNonformat"/>
        <w:jc w:val="both"/>
      </w:pPr>
      <w:r>
        <w:t xml:space="preserve">                       документа, кем и когда выдан)</w:t>
      </w:r>
    </w:p>
    <w:p w:rsidR="00922431" w:rsidRDefault="00922431">
      <w:pPr>
        <w:pStyle w:val="ConsPlusNonformat"/>
        <w:jc w:val="both"/>
      </w:pPr>
      <w:r>
        <w:t xml:space="preserve">    Адрес места жительства/пребывания: 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__________________________________________________________________________.</w:t>
      </w:r>
    </w:p>
    <w:p w:rsidR="00922431" w:rsidRDefault="00922431">
      <w:pPr>
        <w:pStyle w:val="ConsPlusNonformat"/>
        <w:jc w:val="both"/>
      </w:pPr>
      <w:r>
        <w:t xml:space="preserve">    Ознакомлен с порядком получения (предоставления) информации, касающейся</w:t>
      </w:r>
    </w:p>
    <w:p w:rsidR="00922431" w:rsidRDefault="00922431">
      <w:pPr>
        <w:pStyle w:val="ConsPlusNonformat"/>
        <w:jc w:val="both"/>
      </w:pPr>
      <w:r>
        <w:t>обработки моих персональных данных.</w:t>
      </w:r>
    </w:p>
    <w:p w:rsidR="00922431" w:rsidRDefault="00922431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922431" w:rsidRDefault="00922431">
      <w:pPr>
        <w:pStyle w:val="ConsPlusNonformat"/>
        <w:jc w:val="both"/>
      </w:pPr>
      <w:r>
        <w:t>предупрежден(на).</w:t>
      </w:r>
    </w:p>
    <w:p w:rsidR="00922431" w:rsidRDefault="00922431">
      <w:pPr>
        <w:pStyle w:val="ConsPlusNonformat"/>
        <w:jc w:val="both"/>
      </w:pPr>
      <w:r>
        <w:t xml:space="preserve">    </w:t>
      </w:r>
      <w:proofErr w:type="gramStart"/>
      <w:r>
        <w:t>Настоящее  заявление</w:t>
      </w:r>
      <w:proofErr w:type="gramEnd"/>
      <w:r>
        <w:t xml:space="preserve">  действует  на период до истечения сроков хранения</w:t>
      </w:r>
    </w:p>
    <w:p w:rsidR="00922431" w:rsidRDefault="00922431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922431" w:rsidRDefault="00922431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922431" w:rsidRDefault="00922431">
      <w:pPr>
        <w:pStyle w:val="ConsPlusNonformat"/>
        <w:jc w:val="both"/>
      </w:pPr>
      <w:r>
        <w:t xml:space="preserve">    Отзыв   </w:t>
      </w:r>
      <w:proofErr w:type="gramStart"/>
      <w:r>
        <w:t>согласия  осуществляется</w:t>
      </w:r>
      <w:proofErr w:type="gramEnd"/>
      <w:r>
        <w:t xml:space="preserve">  в  соответствии  с  законодательством</w:t>
      </w:r>
    </w:p>
    <w:p w:rsidR="00922431" w:rsidRDefault="00922431">
      <w:pPr>
        <w:pStyle w:val="ConsPlusNonformat"/>
        <w:jc w:val="both"/>
      </w:pPr>
      <w:r>
        <w:t>Российской Федерации. Право отзыва настоящего согласия мне разъяснено.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>____________________________                  "____" ______________ 20__ г.</w:t>
      </w:r>
    </w:p>
    <w:p w:rsidR="00922431" w:rsidRDefault="00922431">
      <w:pPr>
        <w:pStyle w:val="ConsPlusNonformat"/>
        <w:jc w:val="both"/>
      </w:pPr>
      <w:r>
        <w:t xml:space="preserve">         (Ф.И.О.)                                    ______________________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                                  (подпись)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>---------------------------------------------------------------------------</w:t>
      </w:r>
    </w:p>
    <w:p w:rsidR="00922431" w:rsidRDefault="00922431">
      <w:pPr>
        <w:pStyle w:val="ConsPlusNonformat"/>
        <w:jc w:val="both"/>
      </w:pPr>
      <w:r>
        <w:t xml:space="preserve">                           Расписка-уведомление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>Заявление и др. документы гр. _______________________________ принял.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474"/>
        <w:gridCol w:w="2837"/>
        <w:gridCol w:w="2665"/>
      </w:tblGrid>
      <w:tr w:rsidR="00922431">
        <w:tc>
          <w:tcPr>
            <w:tcW w:w="2041" w:type="dxa"/>
          </w:tcPr>
          <w:p w:rsidR="00922431" w:rsidRDefault="00922431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474" w:type="dxa"/>
          </w:tcPr>
          <w:p w:rsidR="00922431" w:rsidRDefault="0092243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837" w:type="dxa"/>
          </w:tcPr>
          <w:p w:rsidR="00922431" w:rsidRDefault="00922431">
            <w:pPr>
              <w:pStyle w:val="ConsPlusNormal"/>
              <w:jc w:val="center"/>
            </w:pPr>
            <w:r>
              <w:t>Подпись специалиста, принявшего документы</w:t>
            </w:r>
          </w:p>
        </w:tc>
        <w:tc>
          <w:tcPr>
            <w:tcW w:w="2665" w:type="dxa"/>
          </w:tcPr>
          <w:p w:rsidR="00922431" w:rsidRDefault="00922431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922431">
        <w:tc>
          <w:tcPr>
            <w:tcW w:w="2041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474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837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665" w:type="dxa"/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5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</w:pPr>
      <w:bookmarkStart w:id="18" w:name="P1036"/>
      <w:bookmarkEnd w:id="18"/>
      <w:r>
        <w:t>ПОКАЗАТЕЛИ</w:t>
      </w:r>
    </w:p>
    <w:p w:rsidR="00922431" w:rsidRDefault="00922431">
      <w:pPr>
        <w:pStyle w:val="ConsPlusTitle"/>
        <w:jc w:val="center"/>
      </w:pPr>
      <w:r>
        <w:t>ДОСТУПНОСТИ И КАЧЕСТВА ПРЕДОСТАВЛЕНИЯ ГОСУДАРСТВЕННОЙ УСЛУГИ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6803"/>
        <w:gridCol w:w="1644"/>
      </w:tblGrid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922431" w:rsidRDefault="00922431">
            <w:pPr>
              <w:pStyle w:val="ConsPlusNormal"/>
              <w:jc w:val="center"/>
            </w:pPr>
            <w:r>
              <w:t>Показатели доступности и качества предоставления государственной услуги</w:t>
            </w:r>
          </w:p>
        </w:tc>
        <w:tc>
          <w:tcPr>
            <w:tcW w:w="1644" w:type="dxa"/>
          </w:tcPr>
          <w:p w:rsidR="00922431" w:rsidRDefault="00922431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922431">
        <w:tc>
          <w:tcPr>
            <w:tcW w:w="9007" w:type="dxa"/>
            <w:gridSpan w:val="3"/>
            <w:vAlign w:val="center"/>
          </w:tcPr>
          <w:p w:rsidR="00922431" w:rsidRDefault="00922431">
            <w:pPr>
              <w:pStyle w:val="ConsPlusNormal"/>
              <w:jc w:val="center"/>
              <w:outlineLvl w:val="2"/>
            </w:pPr>
            <w:r>
              <w:lastRenderedPageBreak/>
              <w:t>Показатели доступности предоставления государственной услуги</w:t>
            </w:r>
          </w:p>
        </w:tc>
      </w:tr>
      <w:tr w:rsidR="00922431">
        <w:tc>
          <w:tcPr>
            <w:tcW w:w="560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922431" w:rsidRDefault="00922431">
            <w:pPr>
              <w:pStyle w:val="ConsPlusNormal"/>
              <w:jc w:val="both"/>
            </w:pPr>
            <w: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1644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100 %</w:t>
            </w:r>
          </w:p>
        </w:tc>
      </w:tr>
      <w:tr w:rsidR="00922431">
        <w:tc>
          <w:tcPr>
            <w:tcW w:w="560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922431" w:rsidRDefault="00922431">
            <w:pPr>
              <w:pStyle w:val="ConsPlusNormal"/>
              <w:jc w:val="both"/>
            </w:pPr>
            <w:r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1644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1</w:t>
            </w:r>
          </w:p>
        </w:tc>
      </w:tr>
      <w:tr w:rsidR="00922431">
        <w:tc>
          <w:tcPr>
            <w:tcW w:w="560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922431" w:rsidRDefault="00922431">
            <w:pPr>
              <w:pStyle w:val="ConsPlusNormal"/>
              <w:jc w:val="both"/>
            </w:pPr>
            <w:r>
              <w:t>Правдивость (достоверность) и полнота информации о предоставляемой услуге</w:t>
            </w:r>
          </w:p>
        </w:tc>
        <w:tc>
          <w:tcPr>
            <w:tcW w:w="1644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100 %</w:t>
            </w:r>
          </w:p>
        </w:tc>
      </w:tr>
      <w:tr w:rsidR="00922431">
        <w:tc>
          <w:tcPr>
            <w:tcW w:w="560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922431" w:rsidRDefault="00922431">
            <w:pPr>
              <w:pStyle w:val="ConsPlusNormal"/>
              <w:jc w:val="both"/>
            </w:pPr>
            <w: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1644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10 %</w:t>
            </w:r>
          </w:p>
        </w:tc>
      </w:tr>
      <w:tr w:rsidR="00922431">
        <w:tc>
          <w:tcPr>
            <w:tcW w:w="9007" w:type="dxa"/>
            <w:gridSpan w:val="3"/>
            <w:vAlign w:val="center"/>
          </w:tcPr>
          <w:p w:rsidR="00922431" w:rsidRDefault="00922431">
            <w:pPr>
              <w:pStyle w:val="ConsPlusNormal"/>
              <w:jc w:val="center"/>
              <w:outlineLvl w:val="2"/>
            </w:pPr>
            <w:r>
              <w:t>Показатели качества предоставления государственной услуги</w:t>
            </w:r>
          </w:p>
        </w:tc>
      </w:tr>
      <w:tr w:rsidR="00922431">
        <w:tc>
          <w:tcPr>
            <w:tcW w:w="560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922431" w:rsidRDefault="00922431">
            <w:pPr>
              <w:pStyle w:val="ConsPlusNormal"/>
              <w:jc w:val="both"/>
            </w:pPr>
            <w:r>
              <w:t>Соблюдение сроков предоставления государственной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1644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100 %</w:t>
            </w:r>
          </w:p>
        </w:tc>
      </w:tr>
      <w:tr w:rsidR="00922431">
        <w:tc>
          <w:tcPr>
            <w:tcW w:w="560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922431" w:rsidRDefault="00922431">
            <w:pPr>
              <w:pStyle w:val="ConsPlusNormal"/>
              <w:jc w:val="both"/>
            </w:pPr>
            <w:r>
              <w:t>Количество обоснованных жалоб</w:t>
            </w:r>
          </w:p>
        </w:tc>
        <w:tc>
          <w:tcPr>
            <w:tcW w:w="1644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0</w:t>
            </w:r>
          </w:p>
        </w:tc>
      </w:tr>
      <w:tr w:rsidR="00922431">
        <w:tc>
          <w:tcPr>
            <w:tcW w:w="560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</w:tcPr>
          <w:p w:rsidR="00922431" w:rsidRDefault="00922431">
            <w:pPr>
              <w:pStyle w:val="ConsPlusNormal"/>
              <w:jc w:val="both"/>
            </w:pPr>
            <w:r>
              <w:t>Процент заявителей, удовлетворенных культурой обслуживания (вежливостью) персонала</w:t>
            </w:r>
          </w:p>
        </w:tc>
        <w:tc>
          <w:tcPr>
            <w:tcW w:w="1644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100 %</w:t>
            </w:r>
          </w:p>
        </w:tc>
      </w:tr>
      <w:tr w:rsidR="00922431">
        <w:tc>
          <w:tcPr>
            <w:tcW w:w="560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3" w:type="dxa"/>
          </w:tcPr>
          <w:p w:rsidR="00922431" w:rsidRDefault="00922431">
            <w:pPr>
              <w:pStyle w:val="ConsPlusNormal"/>
              <w:jc w:val="both"/>
            </w:pPr>
            <w:r>
              <w:t>Процент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644" w:type="dxa"/>
            <w:vAlign w:val="center"/>
          </w:tcPr>
          <w:p w:rsidR="00922431" w:rsidRDefault="00922431">
            <w:pPr>
              <w:pStyle w:val="ConsPlusNormal"/>
              <w:jc w:val="center"/>
            </w:pPr>
            <w:r>
              <w:t>100 %</w:t>
            </w: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6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Title"/>
        <w:jc w:val="center"/>
      </w:pPr>
      <w:bookmarkStart w:id="19" w:name="P1076"/>
      <w:bookmarkEnd w:id="19"/>
      <w:r>
        <w:t>БЛОК-СХЕМА</w:t>
      </w:r>
    </w:p>
    <w:p w:rsidR="00922431" w:rsidRDefault="00922431">
      <w:pPr>
        <w:pStyle w:val="ConsPlusTitle"/>
        <w:jc w:val="center"/>
      </w:pPr>
      <w:r>
        <w:t>ПРЕДОСТАВЛЕНИЯ ГОСУДАРСТВЕННОЙ УСЛУГИ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┌───────────────────────────────────────────────────────────────────┐</w:t>
      </w:r>
    </w:p>
    <w:p w:rsidR="00922431" w:rsidRDefault="00922431">
      <w:pPr>
        <w:pStyle w:val="ConsPlusNonformat"/>
        <w:jc w:val="both"/>
      </w:pPr>
      <w:r>
        <w:t>│                         Прием документов                          │</w:t>
      </w:r>
    </w:p>
    <w:p w:rsidR="00922431" w:rsidRDefault="0092243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└───────────────────────────────────┬───────────────────────────────┘</w:t>
      </w:r>
    </w:p>
    <w:p w:rsidR="00922431" w:rsidRDefault="00922431">
      <w:pPr>
        <w:pStyle w:val="ConsPlusNonformat"/>
        <w:jc w:val="both"/>
      </w:pPr>
      <w:r>
        <w:t xml:space="preserve">                                    \/</w:t>
      </w:r>
    </w:p>
    <w:p w:rsidR="00922431" w:rsidRDefault="00922431">
      <w:pPr>
        <w:pStyle w:val="ConsPlusNonformat"/>
        <w:jc w:val="both"/>
      </w:pPr>
      <w:r>
        <w:t xml:space="preserve">                       ┌─────────────────────────┐</w:t>
      </w:r>
    </w:p>
    <w:p w:rsidR="00922431" w:rsidRDefault="00922431">
      <w:pPr>
        <w:pStyle w:val="ConsPlusNonformat"/>
        <w:jc w:val="both"/>
      </w:pPr>
      <w:r>
        <w:t xml:space="preserve">                 Нет   </w:t>
      </w:r>
      <w:proofErr w:type="gramStart"/>
      <w:r>
        <w:t>│  Наличие</w:t>
      </w:r>
      <w:proofErr w:type="gramEnd"/>
      <w:r>
        <w:t xml:space="preserve"> основания для  │   Да</w:t>
      </w:r>
    </w:p>
    <w:p w:rsidR="00922431" w:rsidRDefault="00922431">
      <w:pPr>
        <w:pStyle w:val="ConsPlusNonformat"/>
        <w:jc w:val="both"/>
      </w:pPr>
      <w:r>
        <w:t xml:space="preserve">      ┌────────────────┤     отказа в приеме     ├───────────┐</w:t>
      </w:r>
    </w:p>
    <w:p w:rsidR="00922431" w:rsidRDefault="00922431">
      <w:pPr>
        <w:pStyle w:val="ConsPlusNonformat"/>
        <w:jc w:val="both"/>
      </w:pPr>
      <w:r>
        <w:t xml:space="preserve">      │                │       документов        │           │</w:t>
      </w:r>
    </w:p>
    <w:p w:rsidR="00922431" w:rsidRDefault="00922431">
      <w:pPr>
        <w:pStyle w:val="ConsPlusNonformat"/>
        <w:jc w:val="both"/>
      </w:pPr>
      <w:r>
        <w:t xml:space="preserve">      │                └─────────────────────────┘           │</w:t>
      </w:r>
    </w:p>
    <w:p w:rsidR="00922431" w:rsidRDefault="00922431">
      <w:pPr>
        <w:pStyle w:val="ConsPlusNonformat"/>
        <w:jc w:val="both"/>
      </w:pPr>
      <w:r>
        <w:t xml:space="preserve">      │                                                      \/</w:t>
      </w:r>
    </w:p>
    <w:p w:rsidR="00922431" w:rsidRDefault="00922431">
      <w:pPr>
        <w:pStyle w:val="ConsPlusNonformat"/>
        <w:jc w:val="both"/>
      </w:pPr>
      <w:r>
        <w:t xml:space="preserve">      │                                   ┌───────────────────────────────┐</w:t>
      </w:r>
    </w:p>
    <w:p w:rsidR="00922431" w:rsidRDefault="00922431">
      <w:pPr>
        <w:pStyle w:val="ConsPlusNonformat"/>
        <w:jc w:val="both"/>
      </w:pPr>
      <w:r>
        <w:t xml:space="preserve">      │                                   │ Возврат заявителю </w:t>
      </w:r>
      <w:proofErr w:type="gramStart"/>
      <w:r>
        <w:t>документов  │</w:t>
      </w:r>
      <w:proofErr w:type="gramEnd"/>
    </w:p>
    <w:p w:rsidR="00922431" w:rsidRDefault="00922431">
      <w:pPr>
        <w:pStyle w:val="ConsPlusNonformat"/>
        <w:jc w:val="both"/>
      </w:pPr>
      <w:r>
        <w:t xml:space="preserve">      │                                   └───────────────────────────────┘</w:t>
      </w:r>
    </w:p>
    <w:p w:rsidR="00922431" w:rsidRDefault="00922431">
      <w:pPr>
        <w:pStyle w:val="ConsPlusNonformat"/>
        <w:jc w:val="both"/>
      </w:pPr>
      <w:r>
        <w:t xml:space="preserve">      │</w:t>
      </w:r>
    </w:p>
    <w:p w:rsidR="00922431" w:rsidRDefault="00922431">
      <w:pPr>
        <w:pStyle w:val="ConsPlusNonformat"/>
        <w:jc w:val="both"/>
      </w:pPr>
      <w:r>
        <w:t xml:space="preserve">      │        ┌─────────────────────────────────────┐</w:t>
      </w:r>
    </w:p>
    <w:p w:rsidR="00922431" w:rsidRDefault="00922431">
      <w:pPr>
        <w:pStyle w:val="ConsPlusNonformat"/>
        <w:jc w:val="both"/>
      </w:pPr>
      <w:r>
        <w:t xml:space="preserve">      │        │ Регистрация заявления и </w:t>
      </w:r>
      <w:proofErr w:type="gramStart"/>
      <w:r>
        <w:t>документов  │</w:t>
      </w:r>
      <w:proofErr w:type="gramEnd"/>
    </w:p>
    <w:p w:rsidR="00922431" w:rsidRDefault="00922431">
      <w:pPr>
        <w:pStyle w:val="ConsPlusNonformat"/>
        <w:jc w:val="both"/>
      </w:pPr>
      <w:r>
        <w:t xml:space="preserve">      └──────</w:t>
      </w:r>
      <w:proofErr w:type="gramStart"/>
      <w:r>
        <w:t>─&gt;│</w:t>
      </w:r>
      <w:proofErr w:type="gramEnd"/>
      <w:r>
        <w:t xml:space="preserve"> для предоставления государственной  │</w:t>
      </w:r>
    </w:p>
    <w:p w:rsidR="00922431" w:rsidRDefault="00922431">
      <w:pPr>
        <w:pStyle w:val="ConsPlusNonformat"/>
        <w:jc w:val="both"/>
      </w:pPr>
      <w:r>
        <w:t xml:space="preserve">               │               услуги                │</w:t>
      </w:r>
    </w:p>
    <w:p w:rsidR="00922431" w:rsidRDefault="00922431">
      <w:pPr>
        <w:pStyle w:val="ConsPlusNonformat"/>
        <w:jc w:val="both"/>
      </w:pPr>
      <w:r>
        <w:t xml:space="preserve">               └───────────────────┬─────────────────┘</w:t>
      </w:r>
    </w:p>
    <w:p w:rsidR="00922431" w:rsidRDefault="00922431">
      <w:pPr>
        <w:pStyle w:val="ConsPlusNonformat"/>
        <w:jc w:val="both"/>
      </w:pPr>
      <w:r>
        <w:t xml:space="preserve">                                   \/</w:t>
      </w:r>
    </w:p>
    <w:p w:rsidR="00922431" w:rsidRDefault="00922431">
      <w:pPr>
        <w:pStyle w:val="ConsPlusNonformat"/>
        <w:jc w:val="both"/>
      </w:pPr>
      <w:r>
        <w:lastRenderedPageBreak/>
        <w:t xml:space="preserve">        ┌───────────────────────────────────────────────────────────┐</w:t>
      </w:r>
    </w:p>
    <w:p w:rsidR="00922431" w:rsidRDefault="00922431">
      <w:pPr>
        <w:pStyle w:val="ConsPlusNonformat"/>
        <w:jc w:val="both"/>
      </w:pPr>
      <w:r>
        <w:t xml:space="preserve">        │      Проверка документов, представленных заявителем       │</w:t>
      </w:r>
    </w:p>
    <w:p w:rsidR="00922431" w:rsidRDefault="00922431">
      <w:pPr>
        <w:pStyle w:val="ConsPlusNonformat"/>
        <w:jc w:val="both"/>
      </w:pPr>
      <w:r>
        <w:t xml:space="preserve">        └──────────────────────────┬────────────────────────────────┘</w:t>
      </w:r>
    </w:p>
    <w:p w:rsidR="00922431" w:rsidRDefault="00922431">
      <w:pPr>
        <w:pStyle w:val="ConsPlusNonformat"/>
        <w:jc w:val="both"/>
      </w:pPr>
      <w:r>
        <w:t xml:space="preserve">                                   \/</w:t>
      </w:r>
    </w:p>
    <w:p w:rsidR="00922431" w:rsidRDefault="00922431">
      <w:pPr>
        <w:pStyle w:val="ConsPlusNonformat"/>
        <w:jc w:val="both"/>
      </w:pPr>
      <w:r>
        <w:t xml:space="preserve">          Да┌─────────────────────────────────────────────┐Нет</w:t>
      </w:r>
    </w:p>
    <w:p w:rsidR="00922431" w:rsidRDefault="00922431">
      <w:pPr>
        <w:pStyle w:val="ConsPlusNonformat"/>
        <w:jc w:val="both"/>
      </w:pPr>
      <w:r>
        <w:t xml:space="preserve">       ┌────┤Наличие основания для отказа в предоставлении├─────┐</w:t>
      </w:r>
    </w:p>
    <w:p w:rsidR="00922431" w:rsidRDefault="00922431">
      <w:pPr>
        <w:pStyle w:val="ConsPlusNonformat"/>
        <w:jc w:val="both"/>
      </w:pPr>
      <w:r>
        <w:t xml:space="preserve">       │    │                   услуги                    │     │</w:t>
      </w:r>
    </w:p>
    <w:p w:rsidR="00922431" w:rsidRDefault="00922431">
      <w:pPr>
        <w:pStyle w:val="ConsPlusNonformat"/>
        <w:jc w:val="both"/>
      </w:pPr>
      <w:r>
        <w:t xml:space="preserve">       │    └─────────────────────────────────────────────┘     │</w:t>
      </w:r>
    </w:p>
    <w:p w:rsidR="00922431" w:rsidRDefault="00922431">
      <w:pPr>
        <w:pStyle w:val="ConsPlusNonformat"/>
        <w:jc w:val="both"/>
      </w:pPr>
      <w:r>
        <w:t xml:space="preserve">       \/                                                       \/</w:t>
      </w:r>
    </w:p>
    <w:p w:rsidR="00922431" w:rsidRDefault="00922431">
      <w:pPr>
        <w:pStyle w:val="ConsPlusNonformat"/>
        <w:jc w:val="both"/>
      </w:pPr>
      <w:r>
        <w:t>┌───────────────────────────┐             ┌───────────────────────────────┐</w:t>
      </w:r>
    </w:p>
    <w:p w:rsidR="00922431" w:rsidRDefault="00922431">
      <w:pPr>
        <w:pStyle w:val="ConsPlusNonformat"/>
        <w:jc w:val="both"/>
      </w:pPr>
      <w:r>
        <w:t>│Принятие решения об отказе │             │      Принятие решения о       │</w:t>
      </w:r>
    </w:p>
    <w:p w:rsidR="00922431" w:rsidRDefault="00922431">
      <w:pPr>
        <w:pStyle w:val="ConsPlusNonformat"/>
        <w:jc w:val="both"/>
      </w:pPr>
      <w:r>
        <w:t>│     в предоставлении      │             │предоставлении государственной │</w:t>
      </w:r>
    </w:p>
    <w:p w:rsidR="00922431" w:rsidRDefault="00922431">
      <w:pPr>
        <w:pStyle w:val="ConsPlusNonformat"/>
        <w:jc w:val="both"/>
      </w:pPr>
      <w:proofErr w:type="gramStart"/>
      <w:r>
        <w:t>│  государственной</w:t>
      </w:r>
      <w:proofErr w:type="gramEnd"/>
      <w:r>
        <w:t xml:space="preserve"> услуги   │             │            услуги             │</w:t>
      </w:r>
    </w:p>
    <w:p w:rsidR="00922431" w:rsidRDefault="00922431">
      <w:pPr>
        <w:pStyle w:val="ConsPlusNonformat"/>
        <w:jc w:val="both"/>
      </w:pPr>
      <w:r>
        <w:t>└──────┬────────────────────┘             └───────────────────────────────┘</w:t>
      </w:r>
    </w:p>
    <w:p w:rsidR="00922431" w:rsidRDefault="00922431">
      <w:pPr>
        <w:pStyle w:val="ConsPlusNonformat"/>
        <w:jc w:val="both"/>
      </w:pPr>
      <w:r>
        <w:t xml:space="preserve">       \/</w:t>
      </w:r>
    </w:p>
    <w:p w:rsidR="00922431" w:rsidRDefault="00922431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922431" w:rsidRDefault="00922431">
      <w:pPr>
        <w:pStyle w:val="ConsPlusNonformat"/>
        <w:jc w:val="both"/>
      </w:pPr>
      <w:r>
        <w:t xml:space="preserve">│ Направление (выдача) </w:t>
      </w:r>
      <w:proofErr w:type="gramStart"/>
      <w:r>
        <w:t>заявителю  │</w:t>
      </w:r>
      <w:proofErr w:type="gramEnd"/>
    </w:p>
    <w:p w:rsidR="00922431" w:rsidRDefault="00922431">
      <w:pPr>
        <w:pStyle w:val="ConsPlusNonformat"/>
        <w:jc w:val="both"/>
      </w:pPr>
      <w:r>
        <w:t>│уведомления о принятии решения об│</w:t>
      </w:r>
    </w:p>
    <w:p w:rsidR="00922431" w:rsidRDefault="00922431">
      <w:pPr>
        <w:pStyle w:val="ConsPlusNonformat"/>
        <w:jc w:val="both"/>
      </w:pPr>
      <w:r>
        <w:t>│     отказе в предоставлении     │</w:t>
      </w:r>
    </w:p>
    <w:p w:rsidR="00922431" w:rsidRDefault="00922431">
      <w:pPr>
        <w:pStyle w:val="ConsPlusNonformat"/>
        <w:jc w:val="both"/>
      </w:pPr>
      <w:r>
        <w:t>│     государственной услуги      │</w:t>
      </w:r>
    </w:p>
    <w:p w:rsidR="00922431" w:rsidRDefault="00922431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7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bookmarkStart w:id="20" w:name="P1128"/>
      <w:bookmarkEnd w:id="20"/>
      <w:r>
        <w:t>ЖУРНАЛ</w:t>
      </w:r>
    </w:p>
    <w:p w:rsidR="00922431" w:rsidRDefault="00922431">
      <w:pPr>
        <w:pStyle w:val="ConsPlusNormal"/>
        <w:jc w:val="center"/>
      </w:pPr>
      <w:r>
        <w:t>РЕГИСТРАЦИИ ЗАЯВЛЕНИЙ И РЕШЕНИЙ ПО ВОПРОСУ ПРЕДОСТАВЛЕНИЯ</w:t>
      </w:r>
    </w:p>
    <w:p w:rsidR="00922431" w:rsidRDefault="00922431">
      <w:pPr>
        <w:pStyle w:val="ConsPlusNormal"/>
        <w:jc w:val="center"/>
      </w:pPr>
      <w:r>
        <w:t>ЕЖЕМЕСЯЧНОЙ ЖИЛИЩНО-КОММУНАЛЬНОЙ ВЫПЛАТЫ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400"/>
        <w:gridCol w:w="1304"/>
        <w:gridCol w:w="2380"/>
        <w:gridCol w:w="1417"/>
        <w:gridCol w:w="1984"/>
      </w:tblGrid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00" w:type="dxa"/>
          </w:tcPr>
          <w:p w:rsidR="00922431" w:rsidRDefault="0092243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304" w:type="dxa"/>
          </w:tcPr>
          <w:p w:rsidR="00922431" w:rsidRDefault="00922431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2380" w:type="dxa"/>
          </w:tcPr>
          <w:p w:rsidR="00922431" w:rsidRDefault="00922431">
            <w:pPr>
              <w:pStyle w:val="ConsPlusNormal"/>
              <w:jc w:val="center"/>
            </w:pPr>
            <w:r>
              <w:t>Место жительства (место пребывания)</w:t>
            </w:r>
          </w:p>
        </w:tc>
        <w:tc>
          <w:tcPr>
            <w:tcW w:w="1417" w:type="dxa"/>
          </w:tcPr>
          <w:p w:rsidR="00922431" w:rsidRDefault="00922431">
            <w:pPr>
              <w:pStyle w:val="ConsPlusNormal"/>
              <w:jc w:val="center"/>
            </w:pPr>
            <w:r>
              <w:t>Дата, номер и содержание принятого решения</w:t>
            </w:r>
          </w:p>
        </w:tc>
        <w:tc>
          <w:tcPr>
            <w:tcW w:w="1984" w:type="dxa"/>
          </w:tcPr>
          <w:p w:rsidR="00922431" w:rsidRDefault="00922431">
            <w:pPr>
              <w:pStyle w:val="ConsPlusNormal"/>
              <w:jc w:val="center"/>
            </w:pPr>
            <w:r>
              <w:t>Ф.И.О. должностного лица, принявшего заявления и его подпись</w:t>
            </w:r>
          </w:p>
        </w:tc>
      </w:tr>
      <w:tr w:rsidR="00922431">
        <w:tc>
          <w:tcPr>
            <w:tcW w:w="560" w:type="dxa"/>
          </w:tcPr>
          <w:p w:rsidR="00922431" w:rsidRDefault="00922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922431" w:rsidRDefault="00922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22431" w:rsidRDefault="00922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922431" w:rsidRDefault="00922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922431" w:rsidRDefault="00922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22431" w:rsidRDefault="00922431">
            <w:pPr>
              <w:pStyle w:val="ConsPlusNormal"/>
              <w:jc w:val="center"/>
            </w:pPr>
            <w:r>
              <w:t>6</w:t>
            </w: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8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r>
        <w:t>ПИСЬМО</w:t>
      </w:r>
    </w:p>
    <w:p w:rsidR="00922431" w:rsidRDefault="00922431">
      <w:pPr>
        <w:pStyle w:val="ConsPlusNormal"/>
        <w:jc w:val="center"/>
      </w:pPr>
      <w:r>
        <w:t>О ВОЗВРАТЕ ЗАЯВИТЕЛЮ ДОКУМЕНТОВ, ПОСТУПИВШИХ ПО ПОЧТЕ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>Угловой штамп                                           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                                (Ф.И.О заявителя)</w:t>
      </w:r>
    </w:p>
    <w:p w:rsidR="00922431" w:rsidRDefault="00922431">
      <w:pPr>
        <w:pStyle w:val="ConsPlusNonformat"/>
        <w:jc w:val="both"/>
      </w:pPr>
      <w:r>
        <w:t xml:space="preserve">                                                        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                                (адрес заявителя)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 xml:space="preserve">                Уважаемый(</w:t>
      </w:r>
      <w:proofErr w:type="spellStart"/>
      <w:r>
        <w:t>ая</w:t>
      </w:r>
      <w:proofErr w:type="spellEnd"/>
      <w:r>
        <w:t>) __________________________!</w:t>
      </w:r>
    </w:p>
    <w:p w:rsidR="00922431" w:rsidRDefault="00922431">
      <w:pPr>
        <w:pStyle w:val="ConsPlusNonformat"/>
        <w:jc w:val="both"/>
      </w:pPr>
      <w:r>
        <w:t xml:space="preserve">                               (имя, отчество заявителя)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 xml:space="preserve">    </w:t>
      </w:r>
      <w:proofErr w:type="gramStart"/>
      <w:r>
        <w:t>Возвращаем  документы</w:t>
      </w:r>
      <w:proofErr w:type="gramEnd"/>
      <w:r>
        <w:t>,  направленные  Вами  для  назначения ежемесячной</w:t>
      </w:r>
    </w:p>
    <w:p w:rsidR="00922431" w:rsidRDefault="00922431">
      <w:pPr>
        <w:pStyle w:val="ConsPlusNonformat"/>
        <w:jc w:val="both"/>
      </w:pPr>
      <w:r>
        <w:t>денежной выплаты на оплату жилого помещения и (или) коммунальных услуг.</w:t>
      </w:r>
    </w:p>
    <w:p w:rsidR="00922431" w:rsidRDefault="00922431">
      <w:pPr>
        <w:pStyle w:val="ConsPlusNonformat"/>
        <w:jc w:val="both"/>
      </w:pPr>
      <w:r>
        <w:t xml:space="preserve">    Причина возврата документов: 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(указать причину возврата документов)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__________________________________________________________________________.</w:t>
      </w:r>
    </w:p>
    <w:p w:rsidR="00922431" w:rsidRDefault="00922431">
      <w:pPr>
        <w:pStyle w:val="ConsPlusNonformat"/>
        <w:jc w:val="both"/>
      </w:pPr>
      <w:r>
        <w:t xml:space="preserve">    </w:t>
      </w:r>
      <w:proofErr w:type="gramStart"/>
      <w:r>
        <w:t xml:space="preserve">Основание:   </w:t>
      </w:r>
      <w:proofErr w:type="gramEnd"/>
      <w:r>
        <w:rPr>
          <w:color w:val="0000FF"/>
        </w:rPr>
        <w:fldChar w:fldCharType="begin"/>
      </w:r>
      <w:r>
        <w:rPr>
          <w:color w:val="0000FF"/>
        </w:rPr>
        <w:instrText xml:space="preserve"> HYPERLINK \l "P252" \h </w:instrText>
      </w:r>
      <w:r>
        <w:rPr>
          <w:color w:val="0000FF"/>
        </w:rPr>
        <w:fldChar w:fldCharType="separate"/>
      </w:r>
      <w:r>
        <w:rPr>
          <w:color w:val="0000FF"/>
        </w:rPr>
        <w:t>пункт   2.7.1</w:t>
      </w:r>
      <w:r>
        <w:rPr>
          <w:color w:val="0000FF"/>
        </w:rPr>
        <w:fldChar w:fldCharType="end"/>
      </w:r>
      <w:r>
        <w:t xml:space="preserve">  Административного  регламента  Министерства</w:t>
      </w:r>
    </w:p>
    <w:p w:rsidR="00922431" w:rsidRDefault="00922431">
      <w:pPr>
        <w:pStyle w:val="ConsPlusNonformat"/>
        <w:jc w:val="both"/>
      </w:pPr>
      <w:proofErr w:type="gramStart"/>
      <w:r>
        <w:t>социального  развития</w:t>
      </w:r>
      <w:proofErr w:type="gramEnd"/>
      <w:r>
        <w:t xml:space="preserve">  Мурманской области по предоставлению государственной</w:t>
      </w:r>
    </w:p>
    <w:p w:rsidR="00922431" w:rsidRDefault="00922431">
      <w:pPr>
        <w:pStyle w:val="ConsPlusNonformat"/>
        <w:jc w:val="both"/>
      </w:pPr>
      <w:proofErr w:type="gramStart"/>
      <w:r>
        <w:t>услуги  "</w:t>
      </w:r>
      <w:proofErr w:type="gramEnd"/>
      <w:r>
        <w:t>Предоставление  ежемесячной  денежной  выплаты  на  оплату  жилого</w:t>
      </w:r>
    </w:p>
    <w:p w:rsidR="00922431" w:rsidRDefault="00922431">
      <w:pPr>
        <w:pStyle w:val="ConsPlusNonformat"/>
        <w:jc w:val="both"/>
      </w:pPr>
      <w:r>
        <w:t>помещения   и</w:t>
      </w:r>
      <w:proofErr w:type="gramStart"/>
      <w:r>
        <w:t xml:space="preserve">   (</w:t>
      </w:r>
      <w:proofErr w:type="gramEnd"/>
      <w:r>
        <w:t>или)   коммунальных   услуг   специалистам,  работающим  в</w:t>
      </w:r>
    </w:p>
    <w:p w:rsidR="00922431" w:rsidRDefault="00922431">
      <w:pPr>
        <w:pStyle w:val="ConsPlusNonformat"/>
        <w:jc w:val="both"/>
      </w:pPr>
      <w:proofErr w:type="gramStart"/>
      <w:r>
        <w:t>муниципальных  учреждениях</w:t>
      </w:r>
      <w:proofErr w:type="gramEnd"/>
      <w:r>
        <w:t xml:space="preserve"> (организациях) в сельских населенных пунктах или</w:t>
      </w:r>
    </w:p>
    <w:p w:rsidR="00922431" w:rsidRDefault="00922431">
      <w:pPr>
        <w:pStyle w:val="ConsPlusNonformat"/>
        <w:jc w:val="both"/>
      </w:pPr>
      <w:proofErr w:type="gramStart"/>
      <w:r>
        <w:t>поселках  городского</w:t>
      </w:r>
      <w:proofErr w:type="gramEnd"/>
      <w:r>
        <w:t xml:space="preserve">  типа  Мурманской  области,  поселке  городского  типа</w:t>
      </w:r>
    </w:p>
    <w:p w:rsidR="00922431" w:rsidRDefault="00922431">
      <w:pPr>
        <w:pStyle w:val="ConsPlusNonformat"/>
        <w:jc w:val="both"/>
      </w:pPr>
      <w:proofErr w:type="spellStart"/>
      <w:r>
        <w:t>Росляково</w:t>
      </w:r>
      <w:proofErr w:type="spellEnd"/>
      <w:r>
        <w:t>, упраздненном с 1 января 2015 года".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>Руководитель                ____________________    _______________________</w:t>
      </w:r>
    </w:p>
    <w:p w:rsidR="00922431" w:rsidRDefault="00922431">
      <w:pPr>
        <w:pStyle w:val="ConsPlusNonformat"/>
        <w:jc w:val="both"/>
      </w:pPr>
      <w:r>
        <w:t xml:space="preserve">                           (подпись </w:t>
      </w:r>
      <w:proofErr w:type="gramStart"/>
      <w:r>
        <w:t xml:space="preserve">руководителя)   </w:t>
      </w:r>
      <w:proofErr w:type="gramEnd"/>
      <w:r>
        <w:t xml:space="preserve"> (расшифровка подписи)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9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r>
        <w:t>____________________________________________________________</w:t>
      </w:r>
    </w:p>
    <w:p w:rsidR="00922431" w:rsidRDefault="00922431">
      <w:pPr>
        <w:pStyle w:val="ConsPlusNormal"/>
        <w:jc w:val="center"/>
      </w:pPr>
      <w:r>
        <w:t>(наименование органа местного самоуправления</w:t>
      </w:r>
    </w:p>
    <w:p w:rsidR="00922431" w:rsidRDefault="00922431">
      <w:pPr>
        <w:pStyle w:val="ConsPlusNormal"/>
        <w:jc w:val="center"/>
      </w:pPr>
      <w:r>
        <w:t>(уполномоченного органом местного самоуправления учреждения</w:t>
      </w:r>
    </w:p>
    <w:p w:rsidR="00922431" w:rsidRDefault="00922431">
      <w:pPr>
        <w:pStyle w:val="ConsPlusNormal"/>
        <w:jc w:val="center"/>
      </w:pPr>
      <w:r>
        <w:t>или организации), осуществляющего предоставление ежемесячной</w:t>
      </w:r>
    </w:p>
    <w:p w:rsidR="00922431" w:rsidRDefault="00922431">
      <w:pPr>
        <w:pStyle w:val="ConsPlusNormal"/>
        <w:jc w:val="center"/>
      </w:pPr>
      <w:r>
        <w:t>жилищно-коммунальной выплаты)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bookmarkStart w:id="21" w:name="P1193"/>
      <w:bookmarkEnd w:id="21"/>
      <w:r>
        <w:t>РЕШЕНИЕ</w:t>
      </w:r>
    </w:p>
    <w:p w:rsidR="00922431" w:rsidRDefault="00922431">
      <w:pPr>
        <w:pStyle w:val="ConsPlusNormal"/>
        <w:jc w:val="center"/>
      </w:pPr>
      <w:r>
        <w:t>ОТ _______________ N ______</w:t>
      </w:r>
    </w:p>
    <w:p w:rsidR="00922431" w:rsidRDefault="00922431">
      <w:pPr>
        <w:pStyle w:val="ConsPlusNormal"/>
        <w:jc w:val="center"/>
      </w:pPr>
      <w:r>
        <w:t>ОБ УСТАНОВЛЕНИИ ЕЖЕМЕСЯЧНОЙ ЖИЛИЩНО-КОММУНАЛЬНОЙ ВЫПЛАТЫ</w:t>
      </w:r>
    </w:p>
    <w:p w:rsidR="00922431" w:rsidRDefault="00922431">
      <w:pPr>
        <w:pStyle w:val="ConsPlusNormal"/>
        <w:jc w:val="center"/>
      </w:pPr>
      <w:r>
        <w:t>(ЕЖКВ)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 xml:space="preserve">    В соответствии с (отметить нужное):</w:t>
      </w:r>
    </w:p>
    <w:p w:rsidR="00922431" w:rsidRDefault="00922431">
      <w:pPr>
        <w:pStyle w:val="ConsPlusNonformat"/>
        <w:jc w:val="both"/>
      </w:pPr>
      <w:r>
        <w:t xml:space="preserve">    -  </w:t>
      </w:r>
      <w:hyperlink r:id="rId57">
        <w:proofErr w:type="gramStart"/>
        <w:r>
          <w:rPr>
            <w:color w:val="0000FF"/>
          </w:rPr>
          <w:t>Законом</w:t>
        </w:r>
      </w:hyperlink>
      <w:r>
        <w:t xml:space="preserve">  Мурманской</w:t>
      </w:r>
      <w:proofErr w:type="gramEnd"/>
      <w:r>
        <w:t xml:space="preserve">  области  от  27.12.2004  N  561-01-ЗМО "О мерах</w:t>
      </w:r>
    </w:p>
    <w:p w:rsidR="00922431" w:rsidRDefault="00922431">
      <w:pPr>
        <w:pStyle w:val="ConsPlusNonformat"/>
        <w:jc w:val="both"/>
      </w:pPr>
      <w:proofErr w:type="gramStart"/>
      <w:r>
        <w:t>социальной  поддержки</w:t>
      </w:r>
      <w:proofErr w:type="gramEnd"/>
      <w:r>
        <w:t xml:space="preserve">  отдельных  категорий  граждан, работающих в сельских</w:t>
      </w:r>
    </w:p>
    <w:p w:rsidR="00922431" w:rsidRDefault="00922431">
      <w:pPr>
        <w:pStyle w:val="ConsPlusNonformat"/>
        <w:jc w:val="both"/>
      </w:pPr>
      <w:r>
        <w:t>населенных пунктах или поселках городского типа";</w:t>
      </w:r>
    </w:p>
    <w:p w:rsidR="00922431" w:rsidRDefault="00922431">
      <w:pPr>
        <w:pStyle w:val="ConsPlusNonformat"/>
        <w:jc w:val="both"/>
      </w:pPr>
      <w:r>
        <w:t xml:space="preserve">    -  </w:t>
      </w:r>
      <w:hyperlink r:id="rId58">
        <w:r>
          <w:rPr>
            <w:color w:val="0000FF"/>
          </w:rPr>
          <w:t>Законом</w:t>
        </w:r>
      </w:hyperlink>
      <w:r>
        <w:t xml:space="preserve"> Мурманской области от 19.12.2014 N 1811-01-ЗМО "О сохранении</w:t>
      </w:r>
    </w:p>
    <w:p w:rsidR="00922431" w:rsidRDefault="00922431">
      <w:pPr>
        <w:pStyle w:val="ConsPlusNonformat"/>
        <w:jc w:val="both"/>
      </w:pPr>
      <w:proofErr w:type="gramStart"/>
      <w:r>
        <w:t>права  на</w:t>
      </w:r>
      <w:proofErr w:type="gramEnd"/>
      <w:r>
        <w:t xml:space="preserve">  меры  социальной поддержки отдельных категорий граждан в связи с</w:t>
      </w:r>
    </w:p>
    <w:p w:rsidR="00922431" w:rsidRDefault="00922431">
      <w:pPr>
        <w:pStyle w:val="ConsPlusNonformat"/>
        <w:jc w:val="both"/>
      </w:pPr>
      <w:r>
        <w:t xml:space="preserve">упразднением поселка городского типа </w:t>
      </w:r>
      <w:proofErr w:type="spellStart"/>
      <w:r>
        <w:t>Росляково</w:t>
      </w:r>
      <w:proofErr w:type="spellEnd"/>
      <w:r>
        <w:t>":</w:t>
      </w:r>
    </w:p>
    <w:p w:rsidR="00922431" w:rsidRDefault="00922431">
      <w:pPr>
        <w:pStyle w:val="ConsPlusNonformat"/>
        <w:jc w:val="both"/>
      </w:pPr>
      <w:r>
        <w:t>гр. "Ф.И.О." ______________________________________________________________</w:t>
      </w:r>
    </w:p>
    <w:p w:rsidR="00922431" w:rsidRDefault="00922431">
      <w:pPr>
        <w:pStyle w:val="ConsPlusNonformat"/>
        <w:jc w:val="both"/>
      </w:pPr>
      <w:r>
        <w:t>адрес: 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должность специалиста _____________________________________________________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>Установить ЕЖКВ</w:t>
      </w:r>
    </w:p>
    <w:p w:rsidR="00922431" w:rsidRDefault="00922431">
      <w:pPr>
        <w:pStyle w:val="ConsPlusNonformat"/>
        <w:jc w:val="both"/>
      </w:pPr>
      <w:r>
        <w:t>с "начало действия"      __________________________________________________</w:t>
      </w:r>
    </w:p>
    <w:p w:rsidR="00922431" w:rsidRDefault="00922431">
      <w:pPr>
        <w:pStyle w:val="ConsPlusNonformat"/>
        <w:jc w:val="both"/>
      </w:pPr>
      <w:r>
        <w:t>в размере: ____________ рублей ____ коп.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>Руководитель: __________________/ подпись _____________/расшифровка подписи</w:t>
      </w:r>
    </w:p>
    <w:p w:rsidR="00922431" w:rsidRDefault="00922431">
      <w:pPr>
        <w:pStyle w:val="ConsPlusNonformat"/>
        <w:jc w:val="both"/>
      </w:pPr>
      <w:r>
        <w:t>Расчет произвел: ______________/ подпись ______________/расшифровка подписи</w:t>
      </w:r>
    </w:p>
    <w:p w:rsidR="00922431" w:rsidRDefault="00922431">
      <w:pPr>
        <w:pStyle w:val="ConsPlusNonformat"/>
        <w:jc w:val="both"/>
      </w:pPr>
      <w:r>
        <w:t>М.П.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lastRenderedPageBreak/>
        <w:t>Приложение N 10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r>
        <w:t>____________________________________________________________</w:t>
      </w:r>
    </w:p>
    <w:p w:rsidR="00922431" w:rsidRDefault="00922431">
      <w:pPr>
        <w:pStyle w:val="ConsPlusNormal"/>
        <w:jc w:val="center"/>
      </w:pPr>
      <w:r>
        <w:t>(наименование органа местного самоуправления</w:t>
      </w:r>
    </w:p>
    <w:p w:rsidR="00922431" w:rsidRDefault="00922431">
      <w:pPr>
        <w:pStyle w:val="ConsPlusNormal"/>
        <w:jc w:val="center"/>
      </w:pPr>
      <w:r>
        <w:t>(уполномоченного органом местного самоуправления учреждения</w:t>
      </w:r>
    </w:p>
    <w:p w:rsidR="00922431" w:rsidRDefault="00922431">
      <w:pPr>
        <w:pStyle w:val="ConsPlusNormal"/>
        <w:jc w:val="center"/>
      </w:pPr>
      <w:r>
        <w:t>или организации), осуществляющего предоставление ежемесячной</w:t>
      </w:r>
    </w:p>
    <w:p w:rsidR="00922431" w:rsidRDefault="00922431">
      <w:pPr>
        <w:pStyle w:val="ConsPlusNormal"/>
        <w:jc w:val="center"/>
      </w:pPr>
      <w:r>
        <w:t>жилищно-коммунальной выплаты)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bookmarkStart w:id="22" w:name="P1230"/>
      <w:bookmarkEnd w:id="22"/>
      <w:r>
        <w:t>РЕШЕНИЕ</w:t>
      </w:r>
    </w:p>
    <w:p w:rsidR="00922431" w:rsidRDefault="00922431">
      <w:pPr>
        <w:pStyle w:val="ConsPlusNormal"/>
        <w:jc w:val="center"/>
      </w:pPr>
      <w:r>
        <w:t>ОТ _______________ N ______</w:t>
      </w:r>
    </w:p>
    <w:p w:rsidR="00922431" w:rsidRDefault="00922431">
      <w:pPr>
        <w:pStyle w:val="ConsPlusNormal"/>
        <w:jc w:val="center"/>
      </w:pPr>
      <w:r>
        <w:t>ОБ ОТКАЗЕ В УСТАНОВЛЕНИИ ЕЖЕМЕСЯЧНОЙ ЖИЛИЩНО-КОММУНАЛЬНОЙ</w:t>
      </w:r>
    </w:p>
    <w:p w:rsidR="00922431" w:rsidRDefault="00922431">
      <w:pPr>
        <w:pStyle w:val="ConsPlusNormal"/>
        <w:jc w:val="center"/>
      </w:pPr>
      <w:r>
        <w:t>ВЫПЛАТЫ (ЕЖКВ)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 xml:space="preserve">    В соответствии с (отметить нужное):</w:t>
      </w:r>
    </w:p>
    <w:p w:rsidR="00922431" w:rsidRDefault="00922431">
      <w:pPr>
        <w:pStyle w:val="ConsPlusNonformat"/>
        <w:jc w:val="both"/>
      </w:pPr>
      <w:r>
        <w:t xml:space="preserve">    -  </w:t>
      </w:r>
      <w:hyperlink r:id="rId59">
        <w:proofErr w:type="gramStart"/>
        <w:r>
          <w:rPr>
            <w:color w:val="0000FF"/>
          </w:rPr>
          <w:t>Законом</w:t>
        </w:r>
      </w:hyperlink>
      <w:r>
        <w:t xml:space="preserve">  Мурманской</w:t>
      </w:r>
      <w:proofErr w:type="gramEnd"/>
      <w:r>
        <w:t xml:space="preserve">  области  от  27.12.2004  N  561-01-ЗМО "О мерах</w:t>
      </w:r>
    </w:p>
    <w:p w:rsidR="00922431" w:rsidRDefault="00922431">
      <w:pPr>
        <w:pStyle w:val="ConsPlusNonformat"/>
        <w:jc w:val="both"/>
      </w:pPr>
      <w:proofErr w:type="gramStart"/>
      <w:r>
        <w:t>социальной  поддержки</w:t>
      </w:r>
      <w:proofErr w:type="gramEnd"/>
      <w:r>
        <w:t xml:space="preserve">  отдельных  категорий  граждан, работающих в сельских</w:t>
      </w:r>
    </w:p>
    <w:p w:rsidR="00922431" w:rsidRDefault="00922431">
      <w:pPr>
        <w:pStyle w:val="ConsPlusNonformat"/>
        <w:jc w:val="both"/>
      </w:pPr>
      <w:r>
        <w:t>населенных пунктах или поселках городского типа";</w:t>
      </w:r>
    </w:p>
    <w:p w:rsidR="00922431" w:rsidRDefault="00922431">
      <w:pPr>
        <w:pStyle w:val="ConsPlusNonformat"/>
        <w:jc w:val="both"/>
      </w:pPr>
      <w:r>
        <w:t xml:space="preserve">    -  </w:t>
      </w:r>
      <w:hyperlink r:id="rId60">
        <w:r>
          <w:rPr>
            <w:color w:val="0000FF"/>
          </w:rPr>
          <w:t>Законом</w:t>
        </w:r>
      </w:hyperlink>
      <w:r>
        <w:t xml:space="preserve"> Мурманской области от 19.12.2014 N 1811-01-ЗМО "О сохранении</w:t>
      </w:r>
    </w:p>
    <w:p w:rsidR="00922431" w:rsidRDefault="00922431">
      <w:pPr>
        <w:pStyle w:val="ConsPlusNonformat"/>
        <w:jc w:val="both"/>
      </w:pPr>
      <w:proofErr w:type="gramStart"/>
      <w:r>
        <w:t>права  на</w:t>
      </w:r>
      <w:proofErr w:type="gramEnd"/>
      <w:r>
        <w:t xml:space="preserve">  меры  социальной поддержки отдельных категорий граждан в связи с</w:t>
      </w:r>
    </w:p>
    <w:p w:rsidR="00922431" w:rsidRDefault="00922431">
      <w:pPr>
        <w:pStyle w:val="ConsPlusNonformat"/>
        <w:jc w:val="both"/>
      </w:pPr>
      <w:r>
        <w:t xml:space="preserve">упразднением поселка городского типа </w:t>
      </w:r>
      <w:proofErr w:type="spellStart"/>
      <w:r>
        <w:t>Росляково</w:t>
      </w:r>
      <w:proofErr w:type="spellEnd"/>
      <w:r>
        <w:t>":</w:t>
      </w:r>
    </w:p>
    <w:p w:rsidR="00922431" w:rsidRDefault="00922431">
      <w:pPr>
        <w:pStyle w:val="ConsPlusNonformat"/>
        <w:jc w:val="both"/>
      </w:pPr>
      <w:r>
        <w:t>гр. "Ф.И.О." ______________________________________________________________</w:t>
      </w:r>
    </w:p>
    <w:p w:rsidR="00922431" w:rsidRDefault="00922431">
      <w:pPr>
        <w:pStyle w:val="ConsPlusNonformat"/>
        <w:jc w:val="both"/>
      </w:pPr>
      <w:r>
        <w:t>адрес: ____________________________________________________________________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>Отказать в установлении ЕЖКВ.</w:t>
      </w:r>
    </w:p>
    <w:p w:rsidR="00922431" w:rsidRDefault="00922431">
      <w:pPr>
        <w:pStyle w:val="ConsPlusNonformat"/>
        <w:jc w:val="both"/>
      </w:pPr>
      <w:r>
        <w:t>Причина отказа: 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Руководитель: __________________/ подпись _____________/расшифровка подписи</w:t>
      </w:r>
    </w:p>
    <w:p w:rsidR="00922431" w:rsidRDefault="00922431">
      <w:pPr>
        <w:pStyle w:val="ConsPlusNonformat"/>
        <w:jc w:val="both"/>
      </w:pPr>
      <w:r>
        <w:t>Специалист: _________________/ подпись ________________/расшифровка подписи</w:t>
      </w:r>
    </w:p>
    <w:p w:rsidR="00922431" w:rsidRDefault="00922431">
      <w:pPr>
        <w:pStyle w:val="ConsPlusNonformat"/>
        <w:jc w:val="both"/>
      </w:pPr>
      <w:r>
        <w:t>М.П.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11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r>
        <w:t>ЖАЛОБА (ПРЕТЕНЗИЯ)</w:t>
      </w:r>
    </w:p>
    <w:p w:rsidR="00922431" w:rsidRDefault="00922431">
      <w:pPr>
        <w:pStyle w:val="ConsPlusNormal"/>
        <w:jc w:val="center"/>
      </w:pPr>
      <w:r>
        <w:t>НА ДЕЙСТВИЕ (БЕЗДЕЙСТВИЕ) ДОЛЖНОСТНОГО ЛИЦА (ОРГАНА,</w:t>
      </w:r>
    </w:p>
    <w:p w:rsidR="00922431" w:rsidRDefault="00922431">
      <w:pPr>
        <w:pStyle w:val="ConsPlusNormal"/>
        <w:jc w:val="center"/>
      </w:pPr>
      <w:r>
        <w:t>ОСУЩЕСТВЛЯЮЩЕГО НАЗНАЧЕНИЕ И ВЫПЛАТУ ЕЖЕМЕСЯЧНОЙ</w:t>
      </w:r>
    </w:p>
    <w:p w:rsidR="00922431" w:rsidRDefault="00922431">
      <w:pPr>
        <w:pStyle w:val="ConsPlusNormal"/>
        <w:jc w:val="center"/>
      </w:pPr>
      <w:r>
        <w:t>ЖИЛИЩНО-КОММУНАЛЬНОЙ ВЫПЛАТЫ)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>Наименование органа, в который подается жалоба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__________________________________________________________________________.</w:t>
      </w:r>
    </w:p>
    <w:p w:rsidR="00922431" w:rsidRDefault="00922431">
      <w:pPr>
        <w:pStyle w:val="ConsPlusNonformat"/>
        <w:jc w:val="both"/>
      </w:pPr>
      <w:r>
        <w:t>Должностное лицо, которому выносится претензия 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__________________________________________________________________________.</w:t>
      </w:r>
    </w:p>
    <w:p w:rsidR="00922431" w:rsidRDefault="00922431">
      <w:pPr>
        <w:pStyle w:val="ConsPlusNonformat"/>
        <w:jc w:val="both"/>
      </w:pPr>
      <w:r>
        <w:t>Ф.И.О. заявителя __________________________________________________________</w:t>
      </w:r>
    </w:p>
    <w:p w:rsidR="00922431" w:rsidRDefault="00922431">
      <w:pPr>
        <w:pStyle w:val="ConsPlusNonformat"/>
        <w:jc w:val="both"/>
      </w:pPr>
      <w:r>
        <w:t>Адрес заявителя ___________________________________________________________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(почтовый или электронный, на который должен быть направлен ответ)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Суть жалобы (претензии)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>_____________________                                ______________________</w:t>
      </w:r>
    </w:p>
    <w:p w:rsidR="00922431" w:rsidRDefault="00922431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                         (подпись заявителя)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12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r>
        <w:t>КАРТОЧКА ЛИЧНОГО ПРИЕМА ГРАЖДАН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>КОНТРОЛЬ                                  Дата _______________ N __________</w:t>
      </w:r>
    </w:p>
    <w:p w:rsidR="00922431" w:rsidRDefault="00922431">
      <w:pPr>
        <w:pStyle w:val="ConsPlusNonformat"/>
        <w:jc w:val="both"/>
      </w:pPr>
    </w:p>
    <w:p w:rsidR="00922431" w:rsidRDefault="00922431">
      <w:pPr>
        <w:pStyle w:val="ConsPlusNonformat"/>
        <w:jc w:val="both"/>
      </w:pPr>
      <w:r>
        <w:t xml:space="preserve">                Фамилия должностного лица, ведущего прием: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Фамилия, имя, отчество заявителя __________________________________________</w:t>
      </w:r>
    </w:p>
    <w:p w:rsidR="00922431" w:rsidRDefault="00922431">
      <w:pPr>
        <w:pStyle w:val="ConsPlusNonformat"/>
        <w:jc w:val="both"/>
      </w:pPr>
      <w:r>
        <w:t>Адрес ___________________________, телефон ________________________________</w:t>
      </w:r>
    </w:p>
    <w:p w:rsidR="00922431" w:rsidRDefault="00922431">
      <w:pPr>
        <w:pStyle w:val="ConsPlusNonformat"/>
        <w:jc w:val="both"/>
      </w:pPr>
      <w:r>
        <w:t>Социальная категория ______________________________________________________</w:t>
      </w:r>
    </w:p>
    <w:p w:rsidR="00922431" w:rsidRDefault="00922431">
      <w:pPr>
        <w:pStyle w:val="ConsPlusNonformat"/>
        <w:jc w:val="both"/>
      </w:pPr>
      <w:r>
        <w:t>Содержание обращения 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Резолюция 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Предыдущие обращения ______________________________________________________</w:t>
      </w:r>
    </w:p>
    <w:p w:rsidR="00922431" w:rsidRDefault="00922431">
      <w:pPr>
        <w:pStyle w:val="ConsPlusNonformat"/>
        <w:jc w:val="both"/>
      </w:pPr>
      <w:r>
        <w:t>Куда обращался 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Срок исполнения ___________________________________________________________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  <w:outlineLvl w:val="2"/>
      </w:pPr>
      <w:r>
        <w:t>Ход исполнения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757"/>
        <w:gridCol w:w="1191"/>
      </w:tblGrid>
      <w:tr w:rsidR="00922431">
        <w:tc>
          <w:tcPr>
            <w:tcW w:w="3192" w:type="dxa"/>
          </w:tcPr>
          <w:p w:rsidR="00922431" w:rsidRDefault="00922431">
            <w:pPr>
              <w:pStyle w:val="ConsPlusNormal"/>
              <w:jc w:val="center"/>
            </w:pPr>
            <w:r>
              <w:t>Дата передачи на исполнение</w:t>
            </w:r>
          </w:p>
        </w:tc>
        <w:tc>
          <w:tcPr>
            <w:tcW w:w="1757" w:type="dxa"/>
          </w:tcPr>
          <w:p w:rsidR="00922431" w:rsidRDefault="00922431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91" w:type="dxa"/>
          </w:tcPr>
          <w:p w:rsidR="00922431" w:rsidRDefault="00922431">
            <w:pPr>
              <w:pStyle w:val="ConsPlusNormal"/>
              <w:jc w:val="center"/>
            </w:pPr>
            <w:r>
              <w:t>Подпись</w:t>
            </w:r>
          </w:p>
        </w:tc>
      </w:tr>
      <w:tr w:rsidR="00922431">
        <w:tc>
          <w:tcPr>
            <w:tcW w:w="3192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757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191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3192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757" w:type="dxa"/>
          </w:tcPr>
          <w:p w:rsidR="00922431" w:rsidRDefault="00922431">
            <w:pPr>
              <w:pStyle w:val="ConsPlusNormal"/>
            </w:pPr>
          </w:p>
        </w:tc>
        <w:tc>
          <w:tcPr>
            <w:tcW w:w="1191" w:type="dxa"/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>Результат: ________________________________________________________________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>С контроля снял: 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  (подпись руководителя)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13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r>
        <w:t>ЖУРНАЛ</w:t>
      </w:r>
    </w:p>
    <w:p w:rsidR="00922431" w:rsidRDefault="00922431">
      <w:pPr>
        <w:pStyle w:val="ConsPlusNormal"/>
        <w:jc w:val="center"/>
      </w:pPr>
      <w:r>
        <w:t>УЧЕТА ПРИЕМА ГРАЖДАН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94"/>
        <w:gridCol w:w="2940"/>
        <w:gridCol w:w="1417"/>
        <w:gridCol w:w="1984"/>
        <w:gridCol w:w="1304"/>
      </w:tblGrid>
      <w:tr w:rsidR="00922431">
        <w:tc>
          <w:tcPr>
            <w:tcW w:w="624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794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2940" w:type="dxa"/>
          </w:tcPr>
          <w:p w:rsidR="00922431" w:rsidRDefault="00922431">
            <w:pPr>
              <w:pStyle w:val="ConsPlusNormal"/>
              <w:jc w:val="center"/>
            </w:pPr>
            <w:r>
              <w:t xml:space="preserve">Ф.И.О. заявителя, адрес его </w:t>
            </w:r>
            <w:r>
              <w:lastRenderedPageBreak/>
              <w:t>места жительства (пребывания), контактный телефон</w:t>
            </w:r>
          </w:p>
        </w:tc>
        <w:tc>
          <w:tcPr>
            <w:tcW w:w="1417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обращения</w:t>
            </w:r>
          </w:p>
        </w:tc>
        <w:tc>
          <w:tcPr>
            <w:tcW w:w="1984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должностного лица, осуществлявшего прием</w:t>
            </w:r>
          </w:p>
        </w:tc>
        <w:tc>
          <w:tcPr>
            <w:tcW w:w="1304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 xml:space="preserve">Личная </w:t>
            </w:r>
            <w:r>
              <w:lastRenderedPageBreak/>
              <w:t>подпись заявителя</w:t>
            </w:r>
          </w:p>
        </w:tc>
      </w:tr>
      <w:tr w:rsidR="00922431">
        <w:tc>
          <w:tcPr>
            <w:tcW w:w="624" w:type="dxa"/>
          </w:tcPr>
          <w:p w:rsidR="00922431" w:rsidRDefault="009224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922431" w:rsidRDefault="00922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0" w:type="dxa"/>
          </w:tcPr>
          <w:p w:rsidR="00922431" w:rsidRDefault="00922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22431" w:rsidRDefault="00922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922431" w:rsidRDefault="00922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922431" w:rsidRDefault="00922431">
            <w:pPr>
              <w:pStyle w:val="ConsPlusNormal"/>
              <w:jc w:val="center"/>
            </w:pPr>
            <w:r>
              <w:t>6</w:t>
            </w: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right"/>
        <w:outlineLvl w:val="1"/>
      </w:pPr>
      <w:r>
        <w:t>Приложение N 14</w:t>
      </w:r>
    </w:p>
    <w:p w:rsidR="00922431" w:rsidRDefault="00922431">
      <w:pPr>
        <w:pStyle w:val="ConsPlusNormal"/>
        <w:jc w:val="right"/>
      </w:pPr>
      <w:r>
        <w:t>к Административному регламенту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</w:pPr>
      <w:r>
        <w:t>РАСПИСКА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4082"/>
      </w:tblGrid>
      <w:tr w:rsidR="00922431">
        <w:tc>
          <w:tcPr>
            <w:tcW w:w="3175" w:type="dxa"/>
          </w:tcPr>
          <w:p w:rsidR="00922431" w:rsidRDefault="00922431">
            <w:pPr>
              <w:pStyle w:val="ConsPlusNormal"/>
              <w:jc w:val="center"/>
            </w:pPr>
            <w:r>
              <w:t>Дата представления жалобы</w:t>
            </w:r>
          </w:p>
        </w:tc>
        <w:tc>
          <w:tcPr>
            <w:tcW w:w="4082" w:type="dxa"/>
          </w:tcPr>
          <w:p w:rsidR="00922431" w:rsidRDefault="00922431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</w:tr>
      <w:tr w:rsidR="00922431">
        <w:tc>
          <w:tcPr>
            <w:tcW w:w="3175" w:type="dxa"/>
          </w:tcPr>
          <w:p w:rsidR="00922431" w:rsidRDefault="00922431">
            <w:pPr>
              <w:pStyle w:val="ConsPlusNormal"/>
            </w:pPr>
          </w:p>
        </w:tc>
        <w:tc>
          <w:tcPr>
            <w:tcW w:w="4082" w:type="dxa"/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center"/>
        <w:outlineLvl w:val="2"/>
      </w:pPr>
      <w:r>
        <w:t>Перечень документов:</w:t>
      </w:r>
    </w:p>
    <w:p w:rsidR="00922431" w:rsidRDefault="00922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608"/>
        <w:gridCol w:w="2438"/>
      </w:tblGrid>
      <w:tr w:rsidR="00922431">
        <w:tc>
          <w:tcPr>
            <w:tcW w:w="3005" w:type="dxa"/>
          </w:tcPr>
          <w:p w:rsidR="00922431" w:rsidRDefault="0092243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08" w:type="dxa"/>
          </w:tcPr>
          <w:p w:rsidR="00922431" w:rsidRDefault="00922431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2438" w:type="dxa"/>
          </w:tcPr>
          <w:p w:rsidR="00922431" w:rsidRDefault="00922431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922431">
        <w:tc>
          <w:tcPr>
            <w:tcW w:w="3005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608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438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3005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608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438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3005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608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438" w:type="dxa"/>
          </w:tcPr>
          <w:p w:rsidR="00922431" w:rsidRDefault="00922431">
            <w:pPr>
              <w:pStyle w:val="ConsPlusNormal"/>
            </w:pPr>
          </w:p>
        </w:tc>
      </w:tr>
      <w:tr w:rsidR="00922431">
        <w:tc>
          <w:tcPr>
            <w:tcW w:w="3005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608" w:type="dxa"/>
          </w:tcPr>
          <w:p w:rsidR="00922431" w:rsidRDefault="00922431">
            <w:pPr>
              <w:pStyle w:val="ConsPlusNormal"/>
            </w:pPr>
          </w:p>
        </w:tc>
        <w:tc>
          <w:tcPr>
            <w:tcW w:w="2438" w:type="dxa"/>
          </w:tcPr>
          <w:p w:rsidR="00922431" w:rsidRDefault="00922431">
            <w:pPr>
              <w:pStyle w:val="ConsPlusNormal"/>
            </w:pPr>
          </w:p>
        </w:tc>
      </w:tr>
    </w:tbl>
    <w:p w:rsidR="00922431" w:rsidRDefault="00922431">
      <w:pPr>
        <w:pStyle w:val="ConsPlusNormal"/>
        <w:jc w:val="both"/>
      </w:pPr>
    </w:p>
    <w:p w:rsidR="00922431" w:rsidRDefault="00922431">
      <w:pPr>
        <w:pStyle w:val="ConsPlusNonformat"/>
        <w:jc w:val="both"/>
      </w:pPr>
      <w:r>
        <w:t>Входящий номер ____________________________________________________________</w:t>
      </w:r>
    </w:p>
    <w:p w:rsidR="00922431" w:rsidRDefault="00922431">
      <w:pPr>
        <w:pStyle w:val="ConsPlusNonformat"/>
        <w:jc w:val="both"/>
      </w:pPr>
      <w:r>
        <w:t>_______________________________________________________   _________________</w:t>
      </w:r>
    </w:p>
    <w:p w:rsidR="00922431" w:rsidRDefault="00922431">
      <w:pPr>
        <w:pStyle w:val="ConsPlusNonformat"/>
        <w:jc w:val="both"/>
      </w:pPr>
      <w:r>
        <w:t xml:space="preserve">(Фамилия, имя, отчество должностного лица, принявшего       </w:t>
      </w:r>
      <w:proofErr w:type="gramStart"/>
      <w:r>
        <w:t xml:space="preserve">   (</w:t>
      </w:r>
      <w:proofErr w:type="gramEnd"/>
      <w:r>
        <w:t>подпись)</w:t>
      </w:r>
    </w:p>
    <w:p w:rsidR="00922431" w:rsidRDefault="00922431">
      <w:pPr>
        <w:pStyle w:val="ConsPlusNonformat"/>
        <w:jc w:val="both"/>
      </w:pPr>
      <w:r>
        <w:t xml:space="preserve">                 документы)</w:t>
      </w:r>
    </w:p>
    <w:p w:rsidR="00922431" w:rsidRDefault="00922431">
      <w:pPr>
        <w:pStyle w:val="ConsPlusNonformat"/>
        <w:jc w:val="both"/>
      </w:pPr>
      <w:r>
        <w:t>___________________________________________________________________________</w:t>
      </w:r>
    </w:p>
    <w:p w:rsidR="00922431" w:rsidRDefault="00922431">
      <w:pPr>
        <w:pStyle w:val="ConsPlusNonformat"/>
        <w:jc w:val="both"/>
      </w:pPr>
      <w:r>
        <w:t xml:space="preserve">                   (телефон, по которому заявитель может</w:t>
      </w:r>
    </w:p>
    <w:p w:rsidR="00922431" w:rsidRDefault="00922431">
      <w:pPr>
        <w:pStyle w:val="ConsPlusNonformat"/>
        <w:jc w:val="both"/>
      </w:pPr>
      <w:r>
        <w:t xml:space="preserve">                   узнать о стадии рассмотрения жалобы)</w:t>
      </w: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jc w:val="both"/>
      </w:pPr>
    </w:p>
    <w:p w:rsidR="00922431" w:rsidRDefault="009224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A1B" w:rsidRDefault="00240A1B">
      <w:bookmarkStart w:id="23" w:name="_GoBack"/>
      <w:bookmarkEnd w:id="23"/>
    </w:p>
    <w:sectPr w:rsidR="00240A1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31"/>
    <w:rsid w:val="00240A1B"/>
    <w:rsid w:val="009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17C5D-3DAB-4BB9-A3E1-835F661C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4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224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224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224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224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224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224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224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87&amp;n=112589&amp;dst=100006" TargetMode="External"/><Relationship Id="rId18" Type="http://schemas.openxmlformats.org/officeDocument/2006/relationships/hyperlink" Target="https://login.consultant.ru/link/?req=doc&amp;base=RLAW087&amp;n=127971&amp;dst=100107" TargetMode="External"/><Relationship Id="rId26" Type="http://schemas.openxmlformats.org/officeDocument/2006/relationships/hyperlink" Target="https://login.consultant.ru/link/?req=doc&amp;base=RLAW087&amp;n=91772" TargetMode="External"/><Relationship Id="rId39" Type="http://schemas.openxmlformats.org/officeDocument/2006/relationships/hyperlink" Target="https://login.consultant.ru/link/?req=doc&amp;base=LAW&amp;n=454305" TargetMode="External"/><Relationship Id="rId21" Type="http://schemas.openxmlformats.org/officeDocument/2006/relationships/hyperlink" Target="https://login.consultant.ru/link/?req=doc&amp;base=LAW&amp;n=474040" TargetMode="External"/><Relationship Id="rId34" Type="http://schemas.openxmlformats.org/officeDocument/2006/relationships/hyperlink" Target="https://login.consultant.ru/link/?req=doc&amp;base=RLAW087&amp;n=98859&amp;dst=100021" TargetMode="External"/><Relationship Id="rId42" Type="http://schemas.openxmlformats.org/officeDocument/2006/relationships/hyperlink" Target="https://login.consultant.ru/link/?req=doc&amp;base=LAW&amp;n=442096" TargetMode="External"/><Relationship Id="rId47" Type="http://schemas.openxmlformats.org/officeDocument/2006/relationships/hyperlink" Target="https://login.consultant.ru/link/?req=doc&amp;base=LAW&amp;n=465798&amp;dst=290" TargetMode="External"/><Relationship Id="rId50" Type="http://schemas.openxmlformats.org/officeDocument/2006/relationships/hyperlink" Target="https://login.consultant.ru/link/?req=doc&amp;base=RLAW087&amp;n=81816&amp;dst=100005" TargetMode="External"/><Relationship Id="rId55" Type="http://schemas.openxmlformats.org/officeDocument/2006/relationships/hyperlink" Target="https://login.consultant.ru/link/?req=doc&amp;base=LAW&amp;n=439201" TargetMode="External"/><Relationship Id="rId7" Type="http://schemas.openxmlformats.org/officeDocument/2006/relationships/hyperlink" Target="https://login.consultant.ru/link/?req=doc&amp;base=RLAW087&amp;n=99301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87&amp;n=127973&amp;dst=100054" TargetMode="External"/><Relationship Id="rId20" Type="http://schemas.openxmlformats.org/officeDocument/2006/relationships/hyperlink" Target="https://login.consultant.ru/link/?req=doc&amp;base=LAW&amp;n=471848" TargetMode="External"/><Relationship Id="rId29" Type="http://schemas.openxmlformats.org/officeDocument/2006/relationships/hyperlink" Target="https://login.consultant.ru/link/?req=doc&amp;base=RLAW087&amp;n=112264" TargetMode="External"/><Relationship Id="rId41" Type="http://schemas.openxmlformats.org/officeDocument/2006/relationships/hyperlink" Target="https://login.consultant.ru/link/?req=doc&amp;base=LAW&amp;n=454482&amp;dst=878" TargetMode="External"/><Relationship Id="rId54" Type="http://schemas.openxmlformats.org/officeDocument/2006/relationships/hyperlink" Target="https://login.consultant.ru/link/?req=doc&amp;base=RLAW087&amp;n=112589&amp;dst=100006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87&amp;n=112589&amp;dst=100006" TargetMode="External"/><Relationship Id="rId11" Type="http://schemas.openxmlformats.org/officeDocument/2006/relationships/hyperlink" Target="https://login.consultant.ru/link/?req=doc&amp;base=RLAW087&amp;n=94373&amp;dst=100055" TargetMode="External"/><Relationship Id="rId24" Type="http://schemas.openxmlformats.org/officeDocument/2006/relationships/hyperlink" Target="https://login.consultant.ru/link/?req=doc&amp;base=RLAW087&amp;n=127971" TargetMode="External"/><Relationship Id="rId32" Type="http://schemas.openxmlformats.org/officeDocument/2006/relationships/hyperlink" Target="https://login.consultant.ru/link/?req=doc&amp;base=LAW&amp;n=465798&amp;dst=43" TargetMode="External"/><Relationship Id="rId37" Type="http://schemas.openxmlformats.org/officeDocument/2006/relationships/hyperlink" Target="https://login.consultant.ru/link/?req=doc&amp;base=LAW&amp;n=465798&amp;dst=290" TargetMode="External"/><Relationship Id="rId40" Type="http://schemas.openxmlformats.org/officeDocument/2006/relationships/hyperlink" Target="https://login.consultant.ru/link/?req=doc&amp;base=LAW&amp;n=442320&amp;dst=8" TargetMode="External"/><Relationship Id="rId45" Type="http://schemas.openxmlformats.org/officeDocument/2006/relationships/hyperlink" Target="https://login.consultant.ru/link/?req=doc&amp;base=RLAW087&amp;n=99301&amp;dst=100005" TargetMode="External"/><Relationship Id="rId53" Type="http://schemas.openxmlformats.org/officeDocument/2006/relationships/hyperlink" Target="https://login.consultant.ru/link/?req=doc&amp;base=RLAW087&amp;n=81816&amp;dst=100005" TargetMode="External"/><Relationship Id="rId58" Type="http://schemas.openxmlformats.org/officeDocument/2006/relationships/hyperlink" Target="https://login.consultant.ru/link/?req=doc&amp;base=RLAW087&amp;n=127971" TargetMode="External"/><Relationship Id="rId5" Type="http://schemas.openxmlformats.org/officeDocument/2006/relationships/hyperlink" Target="https://login.consultant.ru/link/?req=doc&amp;base=RLAW087&amp;n=81816&amp;dst=100005" TargetMode="External"/><Relationship Id="rId15" Type="http://schemas.openxmlformats.org/officeDocument/2006/relationships/hyperlink" Target="https://login.consultant.ru/link/?req=doc&amp;base=RLAW087&amp;n=98859&amp;dst=100017" TargetMode="External"/><Relationship Id="rId23" Type="http://schemas.openxmlformats.org/officeDocument/2006/relationships/hyperlink" Target="https://login.consultant.ru/link/?req=doc&amp;base=RLAW087&amp;n=127973" TargetMode="External"/><Relationship Id="rId28" Type="http://schemas.openxmlformats.org/officeDocument/2006/relationships/hyperlink" Target="https://login.consultant.ru/link/?req=doc&amp;base=RLAW087&amp;n=93703" TargetMode="External"/><Relationship Id="rId36" Type="http://schemas.openxmlformats.org/officeDocument/2006/relationships/hyperlink" Target="https://login.consultant.ru/link/?req=doc&amp;base=RLAW087&amp;n=98859&amp;dst=100022" TargetMode="External"/><Relationship Id="rId49" Type="http://schemas.openxmlformats.org/officeDocument/2006/relationships/hyperlink" Target="https://login.consultant.ru/link/?req=doc&amp;base=RLAW087&amp;n=93703" TargetMode="External"/><Relationship Id="rId57" Type="http://schemas.openxmlformats.org/officeDocument/2006/relationships/hyperlink" Target="https://login.consultant.ru/link/?req=doc&amp;base=RLAW087&amp;n=12797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87&amp;n=91772&amp;dst=100203" TargetMode="External"/><Relationship Id="rId19" Type="http://schemas.openxmlformats.org/officeDocument/2006/relationships/hyperlink" Target="https://login.consultant.ru/link/?req=doc&amp;base=RLAW087&amp;n=112589&amp;dst=100006" TargetMode="External"/><Relationship Id="rId31" Type="http://schemas.openxmlformats.org/officeDocument/2006/relationships/hyperlink" Target="https://login.consultant.ru/link/?req=doc&amp;base=RLAW087&amp;n=98859&amp;dst=100019" TargetMode="External"/><Relationship Id="rId44" Type="http://schemas.openxmlformats.org/officeDocument/2006/relationships/hyperlink" Target="https://login.consultant.ru/link/?req=doc&amp;base=RLAW087&amp;n=112589&amp;dst=100006" TargetMode="External"/><Relationship Id="rId52" Type="http://schemas.openxmlformats.org/officeDocument/2006/relationships/hyperlink" Target="https://login.consultant.ru/link/?req=doc&amp;base=RLAW087&amp;n=112589&amp;dst=100006" TargetMode="External"/><Relationship Id="rId60" Type="http://schemas.openxmlformats.org/officeDocument/2006/relationships/hyperlink" Target="https://login.consultant.ru/link/?req=doc&amp;base=RLAW087&amp;n=12797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87&amp;n=91772&amp;dst=100252" TargetMode="External"/><Relationship Id="rId14" Type="http://schemas.openxmlformats.org/officeDocument/2006/relationships/hyperlink" Target="https://login.consultant.ru/link/?req=doc&amp;base=RLAW087&amp;n=99301&amp;dst=100005" TargetMode="External"/><Relationship Id="rId22" Type="http://schemas.openxmlformats.org/officeDocument/2006/relationships/hyperlink" Target="https://login.consultant.ru/link/?req=doc&amp;base=LAW&amp;n=465798&amp;dst=100094" TargetMode="External"/><Relationship Id="rId27" Type="http://schemas.openxmlformats.org/officeDocument/2006/relationships/hyperlink" Target="https://login.consultant.ru/link/?req=doc&amp;base=RLAW087&amp;n=94373" TargetMode="External"/><Relationship Id="rId30" Type="http://schemas.openxmlformats.org/officeDocument/2006/relationships/hyperlink" Target="https://login.consultant.ru/link/?req=doc&amp;base=RLAW087&amp;n=98859&amp;dst=100017" TargetMode="External"/><Relationship Id="rId35" Type="http://schemas.openxmlformats.org/officeDocument/2006/relationships/hyperlink" Target="https://login.consultant.ru/link/?req=doc&amp;base=RLAW087&amp;n=125448&amp;dst=100543" TargetMode="External"/><Relationship Id="rId43" Type="http://schemas.openxmlformats.org/officeDocument/2006/relationships/hyperlink" Target="https://login.consultant.ru/link/?req=doc&amp;base=LAW&amp;n=416646" TargetMode="External"/><Relationship Id="rId48" Type="http://schemas.openxmlformats.org/officeDocument/2006/relationships/hyperlink" Target="https://login.consultant.ru/link/?req=doc&amp;base=LAW&amp;n=465798" TargetMode="External"/><Relationship Id="rId56" Type="http://schemas.openxmlformats.org/officeDocument/2006/relationships/hyperlink" Target="https://login.consultant.ru/link/?req=doc&amp;base=LAW&amp;n=439201&amp;dst=100278" TargetMode="External"/><Relationship Id="rId8" Type="http://schemas.openxmlformats.org/officeDocument/2006/relationships/hyperlink" Target="https://login.consultant.ru/link/?req=doc&amp;base=RLAW087&amp;n=98859&amp;dst=100017" TargetMode="External"/><Relationship Id="rId51" Type="http://schemas.openxmlformats.org/officeDocument/2006/relationships/hyperlink" Target="https://login.consultant.ru/link/?req=doc&amp;base=RLAW087&amp;n=112589&amp;dst=1000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87&amp;n=81816&amp;dst=100005" TargetMode="External"/><Relationship Id="rId17" Type="http://schemas.openxmlformats.org/officeDocument/2006/relationships/hyperlink" Target="https://login.consultant.ru/link/?req=doc&amp;base=RLAW087&amp;n=127971&amp;dst=100104" TargetMode="External"/><Relationship Id="rId25" Type="http://schemas.openxmlformats.org/officeDocument/2006/relationships/hyperlink" Target="https://login.consultant.ru/link/?req=doc&amp;base=RLAW087&amp;n=113535" TargetMode="External"/><Relationship Id="rId33" Type="http://schemas.openxmlformats.org/officeDocument/2006/relationships/hyperlink" Target="https://login.consultant.ru/link/?req=doc&amp;base=RLAW087&amp;n=98859&amp;dst=100020" TargetMode="External"/><Relationship Id="rId38" Type="http://schemas.openxmlformats.org/officeDocument/2006/relationships/hyperlink" Target="https://login.consultant.ru/link/?req=doc&amp;base=RLAW087&amp;n=98859&amp;dst=100023" TargetMode="External"/><Relationship Id="rId46" Type="http://schemas.openxmlformats.org/officeDocument/2006/relationships/hyperlink" Target="https://login.consultant.ru/link/?req=doc&amp;base=LAW&amp;n=465798&amp;dst=244" TargetMode="External"/><Relationship Id="rId59" Type="http://schemas.openxmlformats.org/officeDocument/2006/relationships/hyperlink" Target="https://login.consultant.ru/link/?req=doc&amp;base=RLAW087&amp;n=127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14519</Words>
  <Characters>82759</Characters>
  <Application>Microsoft Office Word</Application>
  <DocSecurity>0</DocSecurity>
  <Lines>689</Lines>
  <Paragraphs>194</Paragraphs>
  <ScaleCrop>false</ScaleCrop>
  <Company/>
  <LinksUpToDate>false</LinksUpToDate>
  <CharactersWithSpaces>97084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Водопьянова Полина Викторовна</dc:creator>
  <cp:keywords/>
  <dc:description/>
  <cp:lastModifiedBy>Водопьянова Полина Викторовна</cp:lastModifiedBy>
  <cp:revision>2</cp:revision>
  <dcterms:created xsi:type="dcterms:W3CDTF">2024-04-18T08:10:00Z</dcterms:created>
  <dcterms:modified xsi:type="dcterms:W3CDTF">2024-04-18T08:15:00Z</dcterms:modified>
</cp:coreProperties>
</file>