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40AE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C2BFBD1" wp14:editId="5E68521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25838" w14:textId="77777777" w:rsidR="008D6020" w:rsidRDefault="008D6020" w:rsidP="008D6020">
      <w:pPr>
        <w:spacing w:after="0" w:line="240" w:lineRule="auto"/>
        <w:jc w:val="center"/>
      </w:pPr>
    </w:p>
    <w:p w14:paraId="54DF273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FEF949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52510A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FC59F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11432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D95D3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DA63F2" w14:textId="687E198F" w:rsidR="00451559" w:rsidRPr="00451559" w:rsidRDefault="008B69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236778" w:edGrp="everyone"/>
      <w:r>
        <w:rPr>
          <w:rFonts w:eastAsia="Times New Roman"/>
          <w:szCs w:val="20"/>
          <w:lang w:eastAsia="ru-RU"/>
        </w:rPr>
        <w:t>07.04.2025</w:t>
      </w:r>
      <w:bookmarkStart w:id="0" w:name="_GoBack"/>
      <w:bookmarkEnd w:id="0"/>
      <w:r w:rsidR="009D738F">
        <w:rPr>
          <w:rFonts w:eastAsia="Times New Roman"/>
          <w:szCs w:val="20"/>
          <w:lang w:eastAsia="ru-RU"/>
        </w:rPr>
        <w:t xml:space="preserve"> </w:t>
      </w:r>
      <w:permEnd w:id="682367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95249797" w:edGrp="everyone"/>
      <w:r>
        <w:rPr>
          <w:rFonts w:eastAsia="Times New Roman"/>
          <w:szCs w:val="20"/>
          <w:lang w:eastAsia="ru-RU"/>
        </w:rPr>
        <w:t>1342</w:t>
      </w:r>
      <w:permEnd w:id="1095249797"/>
    </w:p>
    <w:p w14:paraId="2C3907A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2E6F86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9860064" w:edGrp="everyone" w:displacedByCustomXml="prev"/>
        <w:p w14:paraId="11D4F28C" w14:textId="6F5C1477" w:rsidR="00FD3B16" w:rsidRPr="00FD3B16" w:rsidRDefault="007416D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перераспределении бюджетных ассигнований, предусмотренных на реализацию </w:t>
          </w:r>
          <w:r w:rsidR="00EA1147">
            <w:rPr>
              <w:rFonts w:eastAsia="Times New Roman"/>
              <w:b/>
              <w:szCs w:val="20"/>
              <w:lang w:eastAsia="ru-RU"/>
            </w:rPr>
            <w:t xml:space="preserve">муниципальной программы города Мурманска </w:t>
          </w:r>
          <w:r w:rsidR="0040155E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proofErr w:type="gramStart"/>
          <w:r w:rsidR="0040155E">
            <w:rPr>
              <w:rFonts w:eastAsia="Times New Roman"/>
              <w:b/>
              <w:szCs w:val="20"/>
              <w:lang w:eastAsia="ru-RU"/>
            </w:rPr>
            <w:t xml:space="preserve">   «</w:t>
          </w:r>
          <w:proofErr w:type="gramEnd"/>
          <w:r w:rsidR="00EA1147">
            <w:rPr>
              <w:rFonts w:eastAsia="Times New Roman"/>
              <w:b/>
              <w:szCs w:val="20"/>
              <w:lang w:eastAsia="ru-RU"/>
            </w:rPr>
            <w:t>Жилищно-коммунальное хозяйство» на 2023-2028 годы</w:t>
          </w:r>
        </w:p>
        <w:permEnd w:id="939860064" w:displacedByCustomXml="next"/>
      </w:sdtContent>
    </w:sdt>
    <w:p w14:paraId="316997E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F4ADB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B82B0D" w14:textId="3E339B5E" w:rsidR="00FD3B16" w:rsidRDefault="00EA11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5068025" w:edGrp="everyone"/>
      <w:r>
        <w:rPr>
          <w:rFonts w:eastAsia="Times New Roman"/>
          <w:szCs w:val="28"/>
          <w:lang w:eastAsia="ru-RU"/>
        </w:rPr>
        <w:t>В соответствии с пунктом 2 статьи 10 р</w:t>
      </w:r>
      <w:r w:rsidRPr="00EA1147">
        <w:rPr>
          <w:rFonts w:eastAsia="Times New Roman"/>
          <w:szCs w:val="28"/>
          <w:lang w:eastAsia="ru-RU"/>
        </w:rPr>
        <w:t>ешени</w:t>
      </w:r>
      <w:r>
        <w:rPr>
          <w:rFonts w:eastAsia="Times New Roman"/>
          <w:szCs w:val="28"/>
          <w:lang w:eastAsia="ru-RU"/>
        </w:rPr>
        <w:t>я</w:t>
      </w:r>
      <w:r w:rsidRPr="00EA1147">
        <w:rPr>
          <w:rFonts w:eastAsia="Times New Roman"/>
          <w:szCs w:val="28"/>
          <w:lang w:eastAsia="ru-RU"/>
        </w:rPr>
        <w:t xml:space="preserve"> Совета депутатов города Мурманска от </w:t>
      </w:r>
      <w:r w:rsidR="00885DFC">
        <w:rPr>
          <w:rFonts w:eastAsia="Times New Roman"/>
          <w:szCs w:val="28"/>
          <w:lang w:eastAsia="ru-RU"/>
        </w:rPr>
        <w:t>13.12.2024</w:t>
      </w:r>
      <w:r w:rsidRPr="00EA1147">
        <w:rPr>
          <w:rFonts w:eastAsia="Times New Roman"/>
          <w:szCs w:val="28"/>
          <w:lang w:eastAsia="ru-RU"/>
        </w:rPr>
        <w:t xml:space="preserve"> </w:t>
      </w:r>
      <w:r w:rsidR="009D738F">
        <w:rPr>
          <w:rFonts w:eastAsia="Times New Roman"/>
          <w:szCs w:val="28"/>
          <w:lang w:eastAsia="ru-RU"/>
        </w:rPr>
        <w:t>№</w:t>
      </w:r>
      <w:r w:rsidRPr="00EA1147">
        <w:rPr>
          <w:rFonts w:eastAsia="Times New Roman"/>
          <w:szCs w:val="28"/>
          <w:lang w:eastAsia="ru-RU"/>
        </w:rPr>
        <w:t xml:space="preserve"> </w:t>
      </w:r>
      <w:r w:rsidR="00885DFC">
        <w:rPr>
          <w:rFonts w:eastAsia="Times New Roman"/>
          <w:szCs w:val="28"/>
          <w:lang w:eastAsia="ru-RU"/>
        </w:rPr>
        <w:t>6-85</w:t>
      </w:r>
      <w:r>
        <w:rPr>
          <w:rFonts w:eastAsia="Times New Roman"/>
          <w:szCs w:val="28"/>
          <w:lang w:eastAsia="ru-RU"/>
        </w:rPr>
        <w:t xml:space="preserve"> «</w:t>
      </w:r>
      <w:r w:rsidRPr="00EA1147">
        <w:rPr>
          <w:rFonts w:eastAsia="Times New Roman"/>
          <w:szCs w:val="28"/>
          <w:lang w:eastAsia="ru-RU"/>
        </w:rPr>
        <w:t>О бюджете муниципального образования город Мурманск на 202</w:t>
      </w:r>
      <w:r w:rsidR="00885DFC">
        <w:rPr>
          <w:rFonts w:eastAsia="Times New Roman"/>
          <w:szCs w:val="28"/>
          <w:lang w:eastAsia="ru-RU"/>
        </w:rPr>
        <w:t>5</w:t>
      </w:r>
      <w:r w:rsidRPr="00EA1147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885DFC">
        <w:rPr>
          <w:rFonts w:eastAsia="Times New Roman"/>
          <w:szCs w:val="28"/>
          <w:lang w:eastAsia="ru-RU"/>
        </w:rPr>
        <w:t>6</w:t>
      </w:r>
      <w:r w:rsidRPr="00EA1147">
        <w:rPr>
          <w:rFonts w:eastAsia="Times New Roman"/>
          <w:szCs w:val="28"/>
          <w:lang w:eastAsia="ru-RU"/>
        </w:rPr>
        <w:t xml:space="preserve"> и 202</w:t>
      </w:r>
      <w:r w:rsidR="00885DFC">
        <w:rPr>
          <w:rFonts w:eastAsia="Times New Roman"/>
          <w:szCs w:val="28"/>
          <w:lang w:eastAsia="ru-RU"/>
        </w:rPr>
        <w:t>7</w:t>
      </w:r>
      <w:r w:rsidRPr="00EA1147">
        <w:rPr>
          <w:rFonts w:eastAsia="Times New Roman"/>
          <w:szCs w:val="28"/>
          <w:lang w:eastAsia="ru-RU"/>
        </w:rPr>
        <w:t xml:space="preserve"> годов</w:t>
      </w:r>
      <w:r>
        <w:rPr>
          <w:rFonts w:eastAsia="Times New Roman"/>
          <w:szCs w:val="28"/>
          <w:lang w:eastAsia="ru-RU"/>
        </w:rPr>
        <w:t xml:space="preserve">», в целях эффективного исполнения бюджета муниципального образования город Мурманск </w:t>
      </w:r>
      <w:permEnd w:id="3250680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F588410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5A2067" w14:textId="26D65A02" w:rsidR="00873588" w:rsidRDefault="008735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permStart w:id="613710937" w:edGrp="everyone"/>
      <w:r>
        <w:rPr>
          <w:rFonts w:eastAsia="Times New Roman"/>
          <w:szCs w:val="28"/>
          <w:lang w:eastAsia="ru-RU"/>
        </w:rPr>
        <w:t xml:space="preserve">1. Перераспределить бюджетные ассигнования, предусмотренные на 2025 год на реализацию </w:t>
      </w:r>
      <w:r w:rsidRPr="00873588">
        <w:rPr>
          <w:rFonts w:eastAsia="Times New Roman"/>
          <w:bCs/>
          <w:szCs w:val="20"/>
          <w:lang w:eastAsia="ru-RU"/>
        </w:rPr>
        <w:t>муниципальной программы города Мурманска «Жилищно-коммунальное хозяйство» на 2023-2028 годы, утвержденной постановлением администрации города Мурманска от 14.11.2022 № 3521</w:t>
      </w:r>
      <w:r>
        <w:rPr>
          <w:rFonts w:eastAsia="Times New Roman"/>
          <w:bCs/>
          <w:szCs w:val="20"/>
          <w:lang w:eastAsia="ru-RU"/>
        </w:rPr>
        <w:t>, за счет средств бюджета муниципального образования города Мурманск:</w:t>
      </w:r>
    </w:p>
    <w:p w14:paraId="05AA1C13" w14:textId="5E3BC395" w:rsidR="00E35163" w:rsidRDefault="008735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"/>
          <w:szCs w:val="28"/>
        </w:rPr>
      </w:pPr>
      <w:r>
        <w:rPr>
          <w:rFonts w:eastAsia="Times New Roman"/>
          <w:bCs/>
          <w:szCs w:val="20"/>
          <w:lang w:eastAsia="ru-RU"/>
        </w:rPr>
        <w:t>1.1. </w:t>
      </w:r>
      <w:bookmarkStart w:id="1" w:name="_Hlk194070918"/>
      <w:r>
        <w:rPr>
          <w:rFonts w:eastAsia="Times New Roman"/>
          <w:bCs/>
          <w:szCs w:val="20"/>
          <w:lang w:eastAsia="ru-RU"/>
        </w:rPr>
        <w:t xml:space="preserve">Уменьшить бюджетные ассигнования, предусмотренные на реализацию </w:t>
      </w:r>
      <w:r w:rsidR="00DC01F8">
        <w:rPr>
          <w:rFonts w:eastAsia="Times New Roman"/>
          <w:bCs/>
          <w:szCs w:val="20"/>
          <w:lang w:eastAsia="ru-RU"/>
        </w:rPr>
        <w:t xml:space="preserve">основного </w:t>
      </w:r>
      <w:r>
        <w:rPr>
          <w:rFonts w:eastAsia="Times New Roman"/>
          <w:bCs/>
          <w:szCs w:val="20"/>
          <w:lang w:eastAsia="ru-RU"/>
        </w:rPr>
        <w:t>мероприятия «</w:t>
      </w:r>
      <w:r w:rsidR="00DC01F8">
        <w:rPr>
          <w:rFonts w:eastAsia="Times New Roman"/>
          <w:bCs/>
          <w:szCs w:val="20"/>
          <w:lang w:eastAsia="ru-RU"/>
        </w:rPr>
        <w:t xml:space="preserve">Мероприятия </w:t>
      </w:r>
      <w:r w:rsidR="00DC01F8" w:rsidRPr="00DC01F8">
        <w:rPr>
          <w:szCs w:val="28"/>
        </w:rPr>
        <w:t>по энергосбережению и повышению энергетической эффективности жилищного фонда</w:t>
      </w:r>
      <w:r>
        <w:rPr>
          <w:rFonts w:eastAsia="Arial"/>
          <w:szCs w:val="28"/>
        </w:rPr>
        <w:t>»</w:t>
      </w:r>
      <w:r w:rsidR="00DC01F8">
        <w:rPr>
          <w:rFonts w:eastAsia="Arial"/>
          <w:szCs w:val="28"/>
        </w:rPr>
        <w:t xml:space="preserve"> подпрограммы </w:t>
      </w:r>
      <w:r w:rsidR="00DC01F8" w:rsidRPr="00DC01F8">
        <w:rPr>
          <w:rFonts w:eastAsia="Arial"/>
          <w:szCs w:val="28"/>
        </w:rPr>
        <w:t xml:space="preserve">1 </w:t>
      </w:r>
      <w:r w:rsidR="00DC01F8" w:rsidRPr="00DC01F8">
        <w:rPr>
          <w:rFonts w:eastAsia="SimSun"/>
          <w:szCs w:val="28"/>
        </w:rPr>
        <w:t>«Энергосбережение и повышение энергетической эффективности на территории муниципального образования город Мурманск</w:t>
      </w:r>
      <w:r w:rsidR="00DC01F8">
        <w:rPr>
          <w:rFonts w:eastAsia="SimSun"/>
          <w:szCs w:val="28"/>
        </w:rPr>
        <w:t xml:space="preserve">» на 2023-2028 годы, </w:t>
      </w:r>
      <w:r>
        <w:rPr>
          <w:rFonts w:eastAsia="Arial"/>
          <w:szCs w:val="28"/>
        </w:rPr>
        <w:t>в сумме 1</w:t>
      </w:r>
      <w:r w:rsidR="00E35163">
        <w:rPr>
          <w:rFonts w:eastAsia="Arial"/>
          <w:szCs w:val="28"/>
        </w:rPr>
        <w:t> </w:t>
      </w:r>
      <w:r>
        <w:rPr>
          <w:rFonts w:eastAsia="Arial"/>
          <w:szCs w:val="28"/>
        </w:rPr>
        <w:t>010</w:t>
      </w:r>
      <w:r w:rsidR="00E35163">
        <w:rPr>
          <w:rFonts w:eastAsia="Arial"/>
          <w:szCs w:val="28"/>
        </w:rPr>
        <w:t> 000 (один миллион десять тысяч) рублей 00 копеек.</w:t>
      </w:r>
    </w:p>
    <w:p w14:paraId="138A5995" w14:textId="24514E76" w:rsidR="00E35163" w:rsidRDefault="00E3516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1.2. Увеличить </w:t>
      </w:r>
      <w:r>
        <w:rPr>
          <w:rFonts w:eastAsia="Times New Roman"/>
          <w:bCs/>
          <w:szCs w:val="20"/>
          <w:lang w:eastAsia="ru-RU"/>
        </w:rPr>
        <w:t xml:space="preserve">бюджетные ассигнования, предусмотренные на реализацию </w:t>
      </w:r>
      <w:r w:rsidR="00DC01F8">
        <w:rPr>
          <w:rFonts w:eastAsia="Times New Roman"/>
          <w:bCs/>
          <w:szCs w:val="20"/>
          <w:lang w:eastAsia="ru-RU"/>
        </w:rPr>
        <w:t xml:space="preserve">основного </w:t>
      </w:r>
      <w:r>
        <w:rPr>
          <w:rFonts w:eastAsia="Times New Roman"/>
          <w:bCs/>
          <w:szCs w:val="20"/>
          <w:lang w:eastAsia="ru-RU"/>
        </w:rPr>
        <w:t xml:space="preserve">мероприятия </w:t>
      </w:r>
      <w:r w:rsidR="00DC01F8" w:rsidRPr="00DC01F8">
        <w:rPr>
          <w:rFonts w:eastAsia="Times New Roman"/>
          <w:bCs/>
          <w:szCs w:val="28"/>
          <w:lang w:eastAsia="ru-RU"/>
        </w:rPr>
        <w:t>«</w:t>
      </w:r>
      <w:r w:rsidR="00DC01F8">
        <w:rPr>
          <w:rFonts w:eastAsia="Times New Roman"/>
          <w:bCs/>
          <w:szCs w:val="28"/>
          <w:lang w:eastAsia="ru-RU"/>
        </w:rPr>
        <w:t>П</w:t>
      </w:r>
      <w:r w:rsidR="00DC01F8" w:rsidRPr="00DC01F8">
        <w:rPr>
          <w:bCs/>
          <w:szCs w:val="28"/>
        </w:rPr>
        <w:t xml:space="preserve">редоставление субсидий юридическим лицам </w:t>
      </w:r>
      <w:r w:rsidR="00DC01F8" w:rsidRPr="00DC01F8">
        <w:rPr>
          <w:szCs w:val="28"/>
        </w:rPr>
        <w:t>и индивидуальным предпринимателям</w:t>
      </w:r>
      <w:r w:rsidR="00DC01F8" w:rsidRPr="00DC01F8">
        <w:rPr>
          <w:bCs/>
          <w:szCs w:val="28"/>
        </w:rPr>
        <w:t xml:space="preserve"> на возмещение и (или) финансовое обеспечение затрат</w:t>
      </w:r>
      <w:r w:rsidR="00DC01F8">
        <w:rPr>
          <w:bCs/>
          <w:szCs w:val="28"/>
        </w:rPr>
        <w:t>» подпрограммы</w:t>
      </w:r>
      <w:r w:rsidR="00AC3D62">
        <w:rPr>
          <w:bCs/>
          <w:szCs w:val="28"/>
        </w:rPr>
        <w:t xml:space="preserve"> 2 </w:t>
      </w:r>
      <w:r w:rsidR="00DC01F8" w:rsidRPr="00AC3D62">
        <w:rPr>
          <w:szCs w:val="28"/>
        </w:rPr>
        <w:t>«Подготовка объектов жилищно-коммунального хозяйства муниципального образования город Мурманск к работе в осенне-зимний период»</w:t>
      </w:r>
      <w:r w:rsidR="00AC3D62">
        <w:rPr>
          <w:szCs w:val="28"/>
        </w:rPr>
        <w:t xml:space="preserve"> </w:t>
      </w:r>
      <w:r w:rsidR="00AC3D62">
        <w:rPr>
          <w:rFonts w:eastAsia="SimSun"/>
          <w:szCs w:val="28"/>
        </w:rPr>
        <w:t>на 2023-2028 годы,</w:t>
      </w:r>
      <w:r w:rsidR="00AC3D62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>в сумме 1 010 000 (один миллион десять тысяч) рублей 00 копеек.</w:t>
      </w:r>
    </w:p>
    <w:bookmarkEnd w:id="1"/>
    <w:p w14:paraId="52E7F1FD" w14:textId="59AFD57E" w:rsidR="00220E88" w:rsidRDefault="00E35163" w:rsidP="00945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Arial"/>
          <w:szCs w:val="28"/>
        </w:rPr>
        <w:t>2. </w:t>
      </w:r>
      <w:r w:rsidR="00AC3D62">
        <w:rPr>
          <w:rFonts w:eastAsia="Arial"/>
          <w:szCs w:val="28"/>
        </w:rPr>
        <w:t>К</w:t>
      </w:r>
      <w:r>
        <w:rPr>
          <w:rFonts w:eastAsia="Arial"/>
          <w:szCs w:val="28"/>
        </w:rPr>
        <w:t xml:space="preserve">омитету по жилищной политике администрации города Мурманска (Червинко А.Ю.) внести соответствующие изменения </w:t>
      </w:r>
      <w:r w:rsidR="00220E88">
        <w:rPr>
          <w:rFonts w:eastAsia="Arial"/>
          <w:szCs w:val="28"/>
        </w:rPr>
        <w:t xml:space="preserve">в сроки, установленные </w:t>
      </w:r>
      <w:r w:rsidR="00220E88" w:rsidRPr="00873588">
        <w:rPr>
          <w:rFonts w:eastAsia="Times New Roman"/>
          <w:bCs/>
          <w:szCs w:val="20"/>
          <w:lang w:eastAsia="ru-RU"/>
        </w:rPr>
        <w:t>постановлением администрации города Мурманска от</w:t>
      </w:r>
      <w:r w:rsidR="00220E88">
        <w:rPr>
          <w:rFonts w:eastAsia="Times New Roman"/>
          <w:bCs/>
          <w:szCs w:val="20"/>
          <w:lang w:eastAsia="ru-RU"/>
        </w:rPr>
        <w:t xml:space="preserve"> 06.07.2022 № 1860 </w:t>
      </w:r>
      <w:r w:rsidR="005C5679">
        <w:rPr>
          <w:rFonts w:eastAsia="Times New Roman"/>
          <w:bCs/>
          <w:szCs w:val="20"/>
          <w:lang w:eastAsia="ru-RU"/>
        </w:rPr>
        <w:t xml:space="preserve">           </w:t>
      </w:r>
      <w:r w:rsidR="00220E88">
        <w:rPr>
          <w:rFonts w:eastAsia="Times New Roman"/>
          <w:bCs/>
          <w:szCs w:val="20"/>
          <w:lang w:eastAsia="ru-RU"/>
        </w:rPr>
        <w:t>«Об утверждении Порядка разработки, реализации и оценки эффективности муниципальных программ города Мурманска»</w:t>
      </w:r>
      <w:r w:rsidR="00AC3D62">
        <w:rPr>
          <w:rFonts w:eastAsia="Times New Roman"/>
          <w:bCs/>
          <w:szCs w:val="20"/>
          <w:lang w:eastAsia="ru-RU"/>
        </w:rPr>
        <w:t xml:space="preserve"> в муниципальную программу </w:t>
      </w:r>
      <w:r w:rsidR="00AC3D62" w:rsidRPr="00873588">
        <w:rPr>
          <w:rFonts w:eastAsia="Times New Roman"/>
          <w:bCs/>
          <w:szCs w:val="20"/>
          <w:lang w:eastAsia="ru-RU"/>
        </w:rPr>
        <w:lastRenderedPageBreak/>
        <w:t>города Мурманска «Жилищно-коммунальное хозяйство» на 2023-2028 годы, утвержденн</w:t>
      </w:r>
      <w:r w:rsidR="00AC3D62">
        <w:rPr>
          <w:rFonts w:eastAsia="Times New Roman"/>
          <w:bCs/>
          <w:szCs w:val="20"/>
          <w:lang w:eastAsia="ru-RU"/>
        </w:rPr>
        <w:t>ую</w:t>
      </w:r>
      <w:r w:rsidR="00AC3D62" w:rsidRPr="00873588">
        <w:rPr>
          <w:rFonts w:eastAsia="Times New Roman"/>
          <w:bCs/>
          <w:szCs w:val="20"/>
          <w:lang w:eastAsia="ru-RU"/>
        </w:rPr>
        <w:t xml:space="preserve"> постановлением администрации города Мурманска от 14.11.2022 № 3521</w:t>
      </w:r>
      <w:r w:rsidR="00220E88">
        <w:rPr>
          <w:rFonts w:eastAsia="Times New Roman"/>
          <w:bCs/>
          <w:szCs w:val="20"/>
          <w:lang w:eastAsia="ru-RU"/>
        </w:rPr>
        <w:t>.</w:t>
      </w:r>
    </w:p>
    <w:p w14:paraId="054A2EE8" w14:textId="5E36999B" w:rsidR="00220E88" w:rsidRDefault="00220E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3. Управлению финансов администрации города Мурманска </w:t>
      </w:r>
      <w:r w:rsidR="005C5679">
        <w:rPr>
          <w:rFonts w:eastAsia="Times New Roman"/>
          <w:bCs/>
          <w:szCs w:val="20"/>
          <w:lang w:eastAsia="ru-RU"/>
        </w:rPr>
        <w:t xml:space="preserve">          </w:t>
      </w:r>
      <w:proofErr w:type="gramStart"/>
      <w:r w:rsidR="005C5679">
        <w:rPr>
          <w:rFonts w:eastAsia="Times New Roman"/>
          <w:bCs/>
          <w:szCs w:val="20"/>
          <w:lang w:eastAsia="ru-RU"/>
        </w:rPr>
        <w:t xml:space="preserve">   </w:t>
      </w:r>
      <w:r>
        <w:rPr>
          <w:rFonts w:eastAsia="Times New Roman"/>
          <w:bCs/>
          <w:szCs w:val="20"/>
          <w:lang w:eastAsia="ru-RU"/>
        </w:rPr>
        <w:t>(</w:t>
      </w:r>
      <w:proofErr w:type="spellStart"/>
      <w:proofErr w:type="gramEnd"/>
      <w:r>
        <w:rPr>
          <w:rFonts w:eastAsia="Times New Roman"/>
          <w:bCs/>
          <w:szCs w:val="20"/>
          <w:lang w:eastAsia="ru-RU"/>
        </w:rPr>
        <w:t>Умушкина</w:t>
      </w:r>
      <w:proofErr w:type="spellEnd"/>
      <w:r>
        <w:rPr>
          <w:rFonts w:eastAsia="Times New Roman"/>
          <w:bCs/>
          <w:szCs w:val="20"/>
          <w:lang w:eastAsia="ru-RU"/>
        </w:rPr>
        <w:t xml:space="preserve"> О.В.) внести соответствующие изменения в сводную бюджетную роспись бюджета муниципального образования город Мурманск и лимиты бюджетных обязательств на 2025 и плановый период 2026 и 2027 годов.</w:t>
      </w:r>
    </w:p>
    <w:p w14:paraId="5050F731" w14:textId="77777777" w:rsidR="00312188" w:rsidRDefault="00220E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4. Отделу</w:t>
      </w:r>
      <w:r w:rsidR="00312188">
        <w:rPr>
          <w:rFonts w:eastAsia="Times New Roman"/>
          <w:bCs/>
          <w:szCs w:val="20"/>
          <w:lang w:eastAsia="ru-RU"/>
        </w:rPr>
        <w:t xml:space="preserve"> </w:t>
      </w:r>
      <w:r w:rsidR="00312188" w:rsidRPr="00312188">
        <w:rPr>
          <w:rFonts w:eastAsia="Times New Roman"/>
          <w:bCs/>
          <w:szCs w:val="20"/>
          <w:lang w:eastAsia="ru-RU"/>
        </w:rPr>
        <w:t>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</w:t>
      </w:r>
      <w:r w:rsidR="00312188">
        <w:rPr>
          <w:rFonts w:eastAsia="Times New Roman"/>
          <w:bCs/>
          <w:szCs w:val="20"/>
          <w:lang w:eastAsia="ru-RU"/>
        </w:rPr>
        <w:t>.</w:t>
      </w:r>
    </w:p>
    <w:p w14:paraId="11CF3AB3" w14:textId="2D1E57DE" w:rsidR="00683347" w:rsidRDefault="003121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5. Контроль за выполнением настоящего постановления возложить на первого заместителя </w:t>
      </w:r>
      <w:r w:rsidR="00F25243">
        <w:rPr>
          <w:rFonts w:eastAsia="Times New Roman"/>
          <w:bCs/>
          <w:szCs w:val="20"/>
          <w:lang w:eastAsia="ru-RU"/>
        </w:rPr>
        <w:t>Г</w:t>
      </w:r>
      <w:r>
        <w:rPr>
          <w:rFonts w:eastAsia="Times New Roman"/>
          <w:bCs/>
          <w:szCs w:val="20"/>
          <w:lang w:eastAsia="ru-RU"/>
        </w:rPr>
        <w:t>лавы города Мурманска Лебедева И.Н.</w:t>
      </w:r>
      <w:r w:rsidR="00873588">
        <w:rPr>
          <w:rFonts w:eastAsia="Times New Roman"/>
          <w:bCs/>
          <w:szCs w:val="20"/>
          <w:lang w:eastAsia="ru-RU"/>
        </w:rPr>
        <w:t xml:space="preserve"> </w:t>
      </w:r>
      <w:permEnd w:id="613710937"/>
    </w:p>
    <w:p w14:paraId="560B932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A47B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C3E28E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7B4BFB9" w14:textId="77777777"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52390602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Сердечкин</w:t>
      </w:r>
      <w:permEnd w:id="1652390602"/>
    </w:p>
    <w:sectPr w:rsidR="00FD3B16" w:rsidRPr="00FD3B16" w:rsidSect="00F25243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78F03" w14:textId="77777777" w:rsidR="00787E37" w:rsidRDefault="00787E37" w:rsidP="00534CFE">
      <w:pPr>
        <w:spacing w:after="0" w:line="240" w:lineRule="auto"/>
      </w:pPr>
      <w:r>
        <w:separator/>
      </w:r>
    </w:p>
  </w:endnote>
  <w:endnote w:type="continuationSeparator" w:id="0">
    <w:p w14:paraId="710C1996" w14:textId="77777777" w:rsidR="00787E37" w:rsidRDefault="00787E3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16479" w14:textId="77777777" w:rsidR="00787E37" w:rsidRDefault="00787E37" w:rsidP="00534CFE">
      <w:pPr>
        <w:spacing w:after="0" w:line="240" w:lineRule="auto"/>
      </w:pPr>
      <w:r>
        <w:separator/>
      </w:r>
    </w:p>
  </w:footnote>
  <w:footnote w:type="continuationSeparator" w:id="0">
    <w:p w14:paraId="1A73285F" w14:textId="77777777" w:rsidR="00787E37" w:rsidRDefault="00787E3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60B43C83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9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E2AD3"/>
    <w:rsid w:val="00200532"/>
    <w:rsid w:val="00212D8C"/>
    <w:rsid w:val="00220E88"/>
    <w:rsid w:val="0028113A"/>
    <w:rsid w:val="002B3B64"/>
    <w:rsid w:val="002E77CB"/>
    <w:rsid w:val="00312188"/>
    <w:rsid w:val="00316F7C"/>
    <w:rsid w:val="00343A52"/>
    <w:rsid w:val="00355EAC"/>
    <w:rsid w:val="003C40CE"/>
    <w:rsid w:val="003F69D6"/>
    <w:rsid w:val="0040155E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0084"/>
    <w:rsid w:val="00584256"/>
    <w:rsid w:val="005C5679"/>
    <w:rsid w:val="005F3C94"/>
    <w:rsid w:val="00605986"/>
    <w:rsid w:val="00630398"/>
    <w:rsid w:val="00633A7E"/>
    <w:rsid w:val="00653E17"/>
    <w:rsid w:val="00683347"/>
    <w:rsid w:val="006C713C"/>
    <w:rsid w:val="006D74E8"/>
    <w:rsid w:val="007416D6"/>
    <w:rsid w:val="007833C5"/>
    <w:rsid w:val="00787E37"/>
    <w:rsid w:val="007F6987"/>
    <w:rsid w:val="00806B47"/>
    <w:rsid w:val="00857C9B"/>
    <w:rsid w:val="00873588"/>
    <w:rsid w:val="00885DFC"/>
    <w:rsid w:val="008A4CC6"/>
    <w:rsid w:val="008B6934"/>
    <w:rsid w:val="008D437E"/>
    <w:rsid w:val="008D6020"/>
    <w:rsid w:val="008F7588"/>
    <w:rsid w:val="0094592F"/>
    <w:rsid w:val="009D5CCF"/>
    <w:rsid w:val="009D738F"/>
    <w:rsid w:val="009E0409"/>
    <w:rsid w:val="009E2703"/>
    <w:rsid w:val="00A0484D"/>
    <w:rsid w:val="00AC3D62"/>
    <w:rsid w:val="00AD3188"/>
    <w:rsid w:val="00B26F81"/>
    <w:rsid w:val="00B63303"/>
    <w:rsid w:val="00B640FF"/>
    <w:rsid w:val="00B75FE6"/>
    <w:rsid w:val="00B973CB"/>
    <w:rsid w:val="00BF4CED"/>
    <w:rsid w:val="00C65AAD"/>
    <w:rsid w:val="00CB790D"/>
    <w:rsid w:val="00CC7E86"/>
    <w:rsid w:val="00CD097C"/>
    <w:rsid w:val="00D074C1"/>
    <w:rsid w:val="00D64B24"/>
    <w:rsid w:val="00D852BA"/>
    <w:rsid w:val="00D930A3"/>
    <w:rsid w:val="00DC01F8"/>
    <w:rsid w:val="00DD0D57"/>
    <w:rsid w:val="00DD3351"/>
    <w:rsid w:val="00E35163"/>
    <w:rsid w:val="00E74597"/>
    <w:rsid w:val="00EA1147"/>
    <w:rsid w:val="00EB1519"/>
    <w:rsid w:val="00F13B69"/>
    <w:rsid w:val="00F25243"/>
    <w:rsid w:val="00FA4B58"/>
    <w:rsid w:val="00FD3B16"/>
    <w:rsid w:val="00FF58A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904F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33A4"/>
    <w:rsid w:val="000D0BF8"/>
    <w:rsid w:val="001520F6"/>
    <w:rsid w:val="001C32C4"/>
    <w:rsid w:val="003D107A"/>
    <w:rsid w:val="004F4620"/>
    <w:rsid w:val="00580084"/>
    <w:rsid w:val="006A1EDE"/>
    <w:rsid w:val="0074271C"/>
    <w:rsid w:val="0083717E"/>
    <w:rsid w:val="00890B0A"/>
    <w:rsid w:val="00896293"/>
    <w:rsid w:val="008B2F8C"/>
    <w:rsid w:val="008F7D53"/>
    <w:rsid w:val="009E2703"/>
    <w:rsid w:val="00CD7115"/>
    <w:rsid w:val="00D92D67"/>
    <w:rsid w:val="00F2376B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2576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2</cp:revision>
  <cp:lastPrinted>2025-03-28T13:00:00Z</cp:lastPrinted>
  <dcterms:created xsi:type="dcterms:W3CDTF">2025-04-10T07:09:00Z</dcterms:created>
  <dcterms:modified xsi:type="dcterms:W3CDTF">2025-04-10T07:09:00Z</dcterms:modified>
</cp:coreProperties>
</file>