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2014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630562163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81CC6">
        <w:rPr>
          <w:rFonts w:eastAsia="Times New Roman"/>
          <w:noProof/>
          <w:szCs w:val="20"/>
          <w:lang w:eastAsia="ru-RU"/>
        </w:rPr>
        <w:t>13.10.2020</w:t>
      </w:r>
      <w:r>
        <w:rPr>
          <w:rFonts w:eastAsia="Times New Roman"/>
          <w:szCs w:val="20"/>
          <w:lang w:eastAsia="ru-RU"/>
        </w:rPr>
        <w:fldChar w:fldCharType="end"/>
      </w:r>
      <w:permEnd w:id="16305621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390677555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F81CC6">
        <w:rPr>
          <w:rFonts w:eastAsia="Times New Roman"/>
          <w:szCs w:val="20"/>
          <w:lang w:eastAsia="ru-RU"/>
        </w:rPr>
        <w:t>2322</w:t>
      </w:r>
      <w:permEnd w:id="3906775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24544651" w:edGrp="everyone" w:displacedByCustomXml="prev"/>
        <w:bookmarkStart w:id="0" w:name="ТекстовоеПоле3" w:displacedByCustomXml="prev"/>
        <w:p w:rsidR="00E64418" w:rsidRDefault="00E6441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перераспределении бюджетных </w:t>
          </w:r>
          <w:bookmarkEnd w:id="0"/>
          <w:r>
            <w:rPr>
              <w:rFonts w:eastAsia="Times New Roman"/>
              <w:b/>
              <w:szCs w:val="20"/>
              <w:lang w:eastAsia="ru-RU"/>
            </w:rPr>
            <w:t xml:space="preserve">ассигнований, предусмотренных на реализацию муниципальной программы города Мурманска </w:t>
          </w:r>
        </w:p>
        <w:p w:rsidR="00FD3B16" w:rsidRPr="00FD3B16" w:rsidRDefault="00E6441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«Жилищно-коммунальное хозяйство» на 2018-2024 годы</w:t>
          </w:r>
          <w:r w:rsidR="00215216">
            <w:rPr>
              <w:rFonts w:eastAsia="Times New Roman"/>
              <w:b/>
              <w:szCs w:val="20"/>
              <w:lang w:eastAsia="ru-RU"/>
            </w:rPr>
            <w:t>, утвержденной постановлением администрации города Мурманска от 13.11.2017 № 3605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3245446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D4C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3682052" w:edGrp="everyone"/>
      <w:r w:rsidRPr="007D4C07">
        <w:rPr>
          <w:rFonts w:eastAsia="Times New Roman"/>
          <w:szCs w:val="28"/>
          <w:lang w:eastAsia="ru-RU"/>
        </w:rPr>
        <w:t>В соответствии с пунктом 2 статьи 11 решения Совета депутатов города Мурманска от 13.12.2019 № 6</w:t>
      </w:r>
      <w:r w:rsidRPr="007D4C07">
        <w:rPr>
          <w:rFonts w:eastAsia="Times New Roman"/>
          <w:b/>
          <w:szCs w:val="28"/>
          <w:lang w:eastAsia="ru-RU"/>
        </w:rPr>
        <w:t>-</w:t>
      </w:r>
      <w:r w:rsidRPr="007D4C07">
        <w:rPr>
          <w:rFonts w:eastAsia="Times New Roman"/>
          <w:szCs w:val="28"/>
          <w:lang w:eastAsia="ru-RU"/>
        </w:rPr>
        <w:t>82 «О бюджете муниципального образования город Мурманск на 2020 год и на плановый период 2021 и 2022 годов»</w:t>
      </w:r>
      <w:r w:rsidR="00E64418">
        <w:rPr>
          <w:rFonts w:eastAsia="Times New Roman"/>
          <w:szCs w:val="28"/>
          <w:lang w:eastAsia="ru-RU"/>
        </w:rPr>
        <w:t xml:space="preserve">, </w:t>
      </w:r>
      <w:r w:rsidRPr="007D4C07">
        <w:rPr>
          <w:rFonts w:eastAsia="Times New Roman"/>
          <w:szCs w:val="28"/>
          <w:lang w:eastAsia="ru-RU"/>
        </w:rPr>
        <w:t>в целях предоставления субсидий организациям жилищно-коммунального комплекса города Мурманска</w:t>
      </w:r>
      <w:permEnd w:id="14136820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D4C07" w:rsidRPr="007D4C07" w:rsidRDefault="007D4C07" w:rsidP="007D4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557881327" w:edGrp="everyone"/>
      <w:r w:rsidRPr="007D4C07">
        <w:rPr>
          <w:bCs/>
          <w:szCs w:val="28"/>
        </w:rPr>
        <w:t>1.</w:t>
      </w:r>
      <w:r w:rsidRPr="007D4C07">
        <w:t xml:space="preserve"> </w:t>
      </w:r>
      <w:r w:rsidRPr="007D4C07">
        <w:rPr>
          <w:bCs/>
          <w:szCs w:val="28"/>
        </w:rPr>
        <w:t>Перераспределить бюджетные ассигнования, предусмотренные на 2020 год на реализацию муниципальной программы города Мурма</w:t>
      </w:r>
      <w:bookmarkStart w:id="1" w:name="_GoBack"/>
      <w:bookmarkEnd w:id="1"/>
      <w:r w:rsidRPr="007D4C07">
        <w:rPr>
          <w:bCs/>
          <w:szCs w:val="28"/>
        </w:rPr>
        <w:t>нска «Жилищно</w:t>
      </w:r>
      <w:r w:rsidR="003765F8">
        <w:rPr>
          <w:rFonts w:eastAsia="Times New Roman"/>
          <w:b/>
          <w:szCs w:val="20"/>
          <w:lang w:eastAsia="ru-RU"/>
        </w:rPr>
        <w:t>-</w:t>
      </w:r>
      <w:r w:rsidRPr="007D4C07">
        <w:rPr>
          <w:bCs/>
          <w:szCs w:val="28"/>
        </w:rPr>
        <w:t>коммунальное хозяйство» на 2018</w:t>
      </w:r>
      <w:r w:rsidR="00E64418" w:rsidRPr="00E64418">
        <w:rPr>
          <w:b/>
          <w:bCs/>
          <w:szCs w:val="28"/>
        </w:rPr>
        <w:t>-</w:t>
      </w:r>
      <w:r w:rsidRPr="007D4C07">
        <w:rPr>
          <w:bCs/>
          <w:szCs w:val="28"/>
        </w:rPr>
        <w:t>2024 годы, утвержденной постановлением администрации города Мурманска от 13.11.2017 № 3605, за счет средств бюджета муниципального образования город Мурманск:</w:t>
      </w:r>
    </w:p>
    <w:p w:rsidR="009B6E1B" w:rsidRDefault="007D4C07" w:rsidP="007D4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D4C07">
        <w:rPr>
          <w:bCs/>
          <w:szCs w:val="28"/>
        </w:rPr>
        <w:t>1.1.</w:t>
      </w:r>
      <w:r w:rsidRPr="007D4C07">
        <w:rPr>
          <w:bCs/>
          <w:szCs w:val="28"/>
        </w:rPr>
        <w:tab/>
      </w:r>
      <w:r w:rsidR="009B6E1B">
        <w:rPr>
          <w:bCs/>
          <w:szCs w:val="28"/>
        </w:rPr>
        <w:t>Уменьшить бюджетные ассигнования, предусмотренные на реализацию мероприятия «</w:t>
      </w:r>
      <w:r w:rsidR="009B6E1B" w:rsidRPr="009B6E1B">
        <w:rPr>
          <w:bCs/>
          <w:szCs w:val="28"/>
        </w:rPr>
        <w:t>Расходы на обеспечение деятельности  казенных учреждений</w:t>
      </w:r>
      <w:r w:rsidR="009B6E1B">
        <w:rPr>
          <w:bCs/>
          <w:szCs w:val="28"/>
        </w:rPr>
        <w:t xml:space="preserve">» </w:t>
      </w:r>
      <w:r w:rsidR="009B6E1B" w:rsidRPr="009B6E1B">
        <w:rPr>
          <w:bCs/>
          <w:szCs w:val="28"/>
        </w:rPr>
        <w:t xml:space="preserve">подпрограммы «Представление интересов муниципального образования город Мурманск как собственника жилых помещений» </w:t>
      </w:r>
      <w:r w:rsidR="009B6E1B">
        <w:rPr>
          <w:bCs/>
          <w:szCs w:val="28"/>
        </w:rPr>
        <w:t xml:space="preserve">                           </w:t>
      </w:r>
      <w:r w:rsidR="009B6E1B" w:rsidRPr="009B6E1B">
        <w:rPr>
          <w:bCs/>
          <w:szCs w:val="28"/>
        </w:rPr>
        <w:t>на 2018</w:t>
      </w:r>
      <w:r w:rsidR="009B6E1B" w:rsidRPr="009B6E1B">
        <w:rPr>
          <w:b/>
          <w:bCs/>
          <w:szCs w:val="28"/>
        </w:rPr>
        <w:t>-</w:t>
      </w:r>
      <w:r w:rsidR="009B6E1B" w:rsidRPr="009B6E1B">
        <w:rPr>
          <w:bCs/>
          <w:szCs w:val="28"/>
        </w:rPr>
        <w:t xml:space="preserve">2024 годы, в сумме </w:t>
      </w:r>
      <w:r w:rsidR="009B6E1B">
        <w:rPr>
          <w:bCs/>
          <w:szCs w:val="28"/>
        </w:rPr>
        <w:t>767</w:t>
      </w:r>
      <w:r w:rsidR="009B6E1B" w:rsidRPr="009B6E1B">
        <w:rPr>
          <w:bCs/>
          <w:szCs w:val="28"/>
        </w:rPr>
        <w:t> 000 (</w:t>
      </w:r>
      <w:r w:rsidR="009B6E1B">
        <w:rPr>
          <w:bCs/>
          <w:szCs w:val="28"/>
        </w:rPr>
        <w:t>семьсот шестьдесят семь</w:t>
      </w:r>
      <w:r w:rsidR="009B6E1B" w:rsidRPr="009B6E1B">
        <w:rPr>
          <w:bCs/>
          <w:szCs w:val="28"/>
        </w:rPr>
        <w:t xml:space="preserve"> тысяч) рублей </w:t>
      </w:r>
      <w:r w:rsidR="00C810F3" w:rsidRPr="00C810F3">
        <w:rPr>
          <w:bCs/>
          <w:szCs w:val="28"/>
        </w:rPr>
        <w:t xml:space="preserve">             </w:t>
      </w:r>
      <w:r w:rsidR="009B6E1B" w:rsidRPr="009B6E1B">
        <w:rPr>
          <w:bCs/>
          <w:szCs w:val="28"/>
        </w:rPr>
        <w:t>00 копеек.</w:t>
      </w:r>
    </w:p>
    <w:p w:rsidR="009B6E1B" w:rsidRPr="009B6E1B" w:rsidRDefault="009B6E1B" w:rsidP="009B6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 w:rsidRPr="009B6E1B">
        <w:rPr>
          <w:bCs/>
          <w:szCs w:val="28"/>
        </w:rPr>
        <w:t>Уменьшить бюджетные ассигнования, предусмотренные на реализацию мероприятия «Взносы на проведение капитального ремонта общего имущества многоквартирных домов» подпрограммы «Представление интересов муниципального образования город Мурманск как собственника жилых помещений» на 2018</w:t>
      </w:r>
      <w:r w:rsidRPr="009B6E1B">
        <w:rPr>
          <w:b/>
          <w:bCs/>
          <w:szCs w:val="28"/>
        </w:rPr>
        <w:t>-</w:t>
      </w:r>
      <w:r w:rsidRPr="009B6E1B">
        <w:rPr>
          <w:bCs/>
          <w:szCs w:val="28"/>
        </w:rPr>
        <w:t xml:space="preserve">2024 годы, в сумме </w:t>
      </w:r>
      <w:r>
        <w:rPr>
          <w:bCs/>
          <w:szCs w:val="28"/>
        </w:rPr>
        <w:t>1 05</w:t>
      </w:r>
      <w:r w:rsidRPr="009B6E1B">
        <w:rPr>
          <w:bCs/>
          <w:szCs w:val="28"/>
        </w:rPr>
        <w:t>0 000 (</w:t>
      </w:r>
      <w:r>
        <w:rPr>
          <w:bCs/>
          <w:szCs w:val="28"/>
        </w:rPr>
        <w:t xml:space="preserve">один миллион </w:t>
      </w:r>
      <w:r w:rsidRPr="009B6E1B">
        <w:rPr>
          <w:bCs/>
          <w:szCs w:val="28"/>
        </w:rPr>
        <w:t>пять</w:t>
      </w:r>
      <w:r>
        <w:rPr>
          <w:bCs/>
          <w:szCs w:val="28"/>
        </w:rPr>
        <w:t>десят</w:t>
      </w:r>
      <w:r w:rsidRPr="009B6E1B">
        <w:rPr>
          <w:bCs/>
          <w:szCs w:val="28"/>
        </w:rPr>
        <w:t xml:space="preserve"> тысяч) рублей 00 копеек.</w:t>
      </w:r>
    </w:p>
    <w:p w:rsidR="007D4C07" w:rsidRDefault="009B6E1B" w:rsidP="007D4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</w:t>
      </w:r>
      <w:r w:rsidR="004446B3">
        <w:rPr>
          <w:bCs/>
          <w:szCs w:val="28"/>
        </w:rPr>
        <w:t xml:space="preserve"> </w:t>
      </w:r>
      <w:proofErr w:type="gramStart"/>
      <w:r w:rsidR="007D4C07" w:rsidRPr="007D4C07">
        <w:rPr>
          <w:bCs/>
          <w:szCs w:val="28"/>
        </w:rPr>
        <w:t>Уменьшить бюджетные ассигнования, предусмотренные на реализацию мероприятия «</w:t>
      </w:r>
      <w:r w:rsidR="00354BEE" w:rsidRPr="00354BEE">
        <w:rPr>
          <w:bCs/>
          <w:szCs w:val="28"/>
        </w:rPr>
        <w:t xml:space="preserve">Возмещение акционерному обществу «Мурманэнергосбыт» затрат, связанных с обеспечением бесперебойной работы вновь построенной котельной по улице Фестивальной в городе Мурманске и </w:t>
      </w:r>
      <w:r w:rsidR="00354BEE" w:rsidRPr="00354BEE">
        <w:rPr>
          <w:bCs/>
          <w:szCs w:val="28"/>
        </w:rPr>
        <w:lastRenderedPageBreak/>
        <w:t>поставкой тепловой энергии потребителям</w:t>
      </w:r>
      <w:r w:rsidR="007D4C07" w:rsidRPr="007D4C07">
        <w:rPr>
          <w:bCs/>
          <w:szCs w:val="28"/>
        </w:rPr>
        <w:t>» подпрограммы «Представление интересов муниципального образования город Мурманск как собственника жилых помещений» на 2018</w:t>
      </w:r>
      <w:r w:rsidR="00E64418">
        <w:rPr>
          <w:rFonts w:eastAsia="Times New Roman"/>
          <w:b/>
          <w:szCs w:val="20"/>
          <w:lang w:eastAsia="ru-RU"/>
        </w:rPr>
        <w:t>-</w:t>
      </w:r>
      <w:r w:rsidR="007D4C07" w:rsidRPr="007D4C07">
        <w:rPr>
          <w:bCs/>
          <w:szCs w:val="28"/>
        </w:rPr>
        <w:t xml:space="preserve">2024 годы, в сумме </w:t>
      </w:r>
      <w:r>
        <w:rPr>
          <w:bCs/>
          <w:szCs w:val="28"/>
        </w:rPr>
        <w:t>393</w:t>
      </w:r>
      <w:r w:rsidR="00316E0D">
        <w:rPr>
          <w:bCs/>
          <w:szCs w:val="28"/>
        </w:rPr>
        <w:t> </w:t>
      </w:r>
      <w:r>
        <w:rPr>
          <w:bCs/>
          <w:szCs w:val="28"/>
        </w:rPr>
        <w:t>4</w:t>
      </w:r>
      <w:r w:rsidR="00213818">
        <w:rPr>
          <w:bCs/>
          <w:szCs w:val="28"/>
        </w:rPr>
        <w:t>31</w:t>
      </w:r>
      <w:r w:rsidR="00316E0D">
        <w:rPr>
          <w:bCs/>
          <w:szCs w:val="28"/>
        </w:rPr>
        <w:t xml:space="preserve"> </w:t>
      </w:r>
      <w:r w:rsidR="007D4C07" w:rsidRPr="007D4C07">
        <w:rPr>
          <w:bCs/>
          <w:szCs w:val="28"/>
        </w:rPr>
        <w:t>(</w:t>
      </w:r>
      <w:r>
        <w:rPr>
          <w:bCs/>
          <w:szCs w:val="28"/>
        </w:rPr>
        <w:t>триста девяносто три тысячи четыреста</w:t>
      </w:r>
      <w:r w:rsidR="00213818">
        <w:rPr>
          <w:bCs/>
          <w:szCs w:val="28"/>
        </w:rPr>
        <w:t xml:space="preserve"> тридцать один</w:t>
      </w:r>
      <w:r w:rsidR="007D4C07" w:rsidRPr="007D4C07">
        <w:rPr>
          <w:bCs/>
          <w:szCs w:val="28"/>
        </w:rPr>
        <w:t>) рубл</w:t>
      </w:r>
      <w:r w:rsidR="00213818">
        <w:rPr>
          <w:bCs/>
          <w:szCs w:val="28"/>
        </w:rPr>
        <w:t>ь</w:t>
      </w:r>
      <w:r w:rsidR="007D4C07" w:rsidRPr="007D4C07">
        <w:rPr>
          <w:bCs/>
          <w:szCs w:val="28"/>
        </w:rPr>
        <w:t xml:space="preserve"> </w:t>
      </w:r>
      <w:r w:rsidR="00213818">
        <w:rPr>
          <w:bCs/>
          <w:szCs w:val="28"/>
        </w:rPr>
        <w:t>88</w:t>
      </w:r>
      <w:r w:rsidR="007D4C07" w:rsidRPr="007D4C07">
        <w:rPr>
          <w:bCs/>
          <w:szCs w:val="28"/>
        </w:rPr>
        <w:t xml:space="preserve"> копе</w:t>
      </w:r>
      <w:r w:rsidR="0073765A">
        <w:rPr>
          <w:bCs/>
          <w:szCs w:val="28"/>
        </w:rPr>
        <w:t>е</w:t>
      </w:r>
      <w:r w:rsidR="007D4C07" w:rsidRPr="007D4C07">
        <w:rPr>
          <w:bCs/>
          <w:szCs w:val="28"/>
        </w:rPr>
        <w:t>к.</w:t>
      </w:r>
      <w:proofErr w:type="gramEnd"/>
    </w:p>
    <w:p w:rsidR="0073765A" w:rsidRPr="0073765A" w:rsidRDefault="0073765A" w:rsidP="00737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9B6E1B">
        <w:rPr>
          <w:bCs/>
          <w:szCs w:val="28"/>
        </w:rPr>
        <w:t>4</w:t>
      </w:r>
      <w:r>
        <w:rPr>
          <w:bCs/>
          <w:szCs w:val="28"/>
        </w:rPr>
        <w:t xml:space="preserve">. </w:t>
      </w:r>
      <w:proofErr w:type="gramStart"/>
      <w:r w:rsidRPr="0073765A">
        <w:rPr>
          <w:bCs/>
          <w:szCs w:val="28"/>
        </w:rPr>
        <w:t>Уменьшить бюджетные ассигнования, предусмотренные на реализацию мероприятия «Возмещение расходов нанимателей жилых помещений муниципального жилищного фонда на приобретение и установку индивидуальных, общих (квартирных) и комнатных приборов учета электрической энергии, газа, холодной и горячей воды» подпрограммы «Энергосбережение и повышение энергетической эффективности</w:t>
      </w:r>
      <w:r>
        <w:rPr>
          <w:bCs/>
          <w:szCs w:val="28"/>
        </w:rPr>
        <w:t xml:space="preserve"> </w:t>
      </w:r>
      <w:r w:rsidRPr="0073765A">
        <w:rPr>
          <w:bCs/>
          <w:szCs w:val="28"/>
        </w:rPr>
        <w:t>на территории муниципального образования город Мурманск» на 2018</w:t>
      </w:r>
      <w:r w:rsidRPr="0073765A">
        <w:rPr>
          <w:b/>
          <w:bCs/>
          <w:szCs w:val="28"/>
        </w:rPr>
        <w:t>-</w:t>
      </w:r>
      <w:r w:rsidRPr="0073765A">
        <w:rPr>
          <w:bCs/>
          <w:szCs w:val="28"/>
        </w:rPr>
        <w:t xml:space="preserve">2024 годы, в сумме </w:t>
      </w:r>
      <w:r w:rsidR="009B6E1B">
        <w:rPr>
          <w:bCs/>
          <w:szCs w:val="28"/>
        </w:rPr>
        <w:t>198</w:t>
      </w:r>
      <w:r w:rsidRPr="0073765A">
        <w:rPr>
          <w:bCs/>
          <w:szCs w:val="28"/>
        </w:rPr>
        <w:t> </w:t>
      </w:r>
      <w:r>
        <w:rPr>
          <w:bCs/>
          <w:szCs w:val="28"/>
        </w:rPr>
        <w:t>0</w:t>
      </w:r>
      <w:r w:rsidRPr="0073765A">
        <w:rPr>
          <w:bCs/>
          <w:szCs w:val="28"/>
        </w:rPr>
        <w:t>00 (</w:t>
      </w:r>
      <w:r w:rsidR="009B6E1B">
        <w:rPr>
          <w:bCs/>
          <w:szCs w:val="28"/>
        </w:rPr>
        <w:t xml:space="preserve">сто девяносто </w:t>
      </w:r>
      <w:r>
        <w:rPr>
          <w:bCs/>
          <w:szCs w:val="28"/>
        </w:rPr>
        <w:t xml:space="preserve">восемь </w:t>
      </w:r>
      <w:r w:rsidRPr="0073765A">
        <w:rPr>
          <w:bCs/>
          <w:szCs w:val="28"/>
        </w:rPr>
        <w:t>тысяч) рублей 00 копеек.</w:t>
      </w:r>
      <w:proofErr w:type="gramEnd"/>
    </w:p>
    <w:p w:rsidR="009B6E1B" w:rsidRDefault="007D4C07" w:rsidP="009B6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D4C07">
        <w:rPr>
          <w:bCs/>
          <w:szCs w:val="28"/>
        </w:rPr>
        <w:t>1.</w:t>
      </w:r>
      <w:r w:rsidR="009B6E1B">
        <w:rPr>
          <w:bCs/>
          <w:szCs w:val="28"/>
        </w:rPr>
        <w:t>5</w:t>
      </w:r>
      <w:r w:rsidRPr="007D4C07">
        <w:rPr>
          <w:bCs/>
          <w:szCs w:val="28"/>
        </w:rPr>
        <w:t>.</w:t>
      </w:r>
      <w:r w:rsidRPr="007D4C07">
        <w:rPr>
          <w:bCs/>
          <w:szCs w:val="28"/>
        </w:rPr>
        <w:tab/>
      </w:r>
      <w:r w:rsidR="0023666A">
        <w:rPr>
          <w:bCs/>
          <w:szCs w:val="28"/>
        </w:rPr>
        <w:t>Увеличить</w:t>
      </w:r>
      <w:r w:rsidRPr="007D4C07">
        <w:rPr>
          <w:bCs/>
          <w:szCs w:val="28"/>
        </w:rPr>
        <w:t xml:space="preserve"> бюджетные ассигнования на реализацию мероприятия</w:t>
      </w:r>
      <w:r w:rsidR="009B6E1B">
        <w:rPr>
          <w:bCs/>
          <w:szCs w:val="28"/>
        </w:rPr>
        <w:t xml:space="preserve"> </w:t>
      </w:r>
      <w:r w:rsidR="009B6E1B" w:rsidRPr="007D4C07">
        <w:rPr>
          <w:bCs/>
          <w:szCs w:val="28"/>
        </w:rPr>
        <w:t>«Возмещение убытков юридическим лицам и индивидуальным предпринимателям по жилищно</w:t>
      </w:r>
      <w:r w:rsidR="009B6E1B">
        <w:rPr>
          <w:rFonts w:eastAsia="Times New Roman"/>
          <w:b/>
          <w:szCs w:val="20"/>
          <w:lang w:eastAsia="ru-RU"/>
        </w:rPr>
        <w:t>-</w:t>
      </w:r>
      <w:r w:rsidR="009B6E1B" w:rsidRPr="007D4C07">
        <w:rPr>
          <w:bCs/>
          <w:szCs w:val="28"/>
        </w:rPr>
        <w:t>коммунальному хозяйству» подпрограммы «Представление интересов муниципального образования город Мурманск как собственника жилых помещений» на 2018</w:t>
      </w:r>
      <w:r w:rsidR="009B6E1B">
        <w:rPr>
          <w:rFonts w:eastAsia="Times New Roman"/>
          <w:b/>
          <w:szCs w:val="20"/>
          <w:lang w:eastAsia="ru-RU"/>
        </w:rPr>
        <w:t>-</w:t>
      </w:r>
      <w:r w:rsidR="009B6E1B" w:rsidRPr="007D4C07">
        <w:rPr>
          <w:bCs/>
          <w:szCs w:val="28"/>
        </w:rPr>
        <w:t xml:space="preserve">2024 годы, в сумме </w:t>
      </w:r>
      <w:r w:rsidR="00467967">
        <w:rPr>
          <w:bCs/>
          <w:szCs w:val="28"/>
        </w:rPr>
        <w:t>2 408</w:t>
      </w:r>
      <w:r w:rsidR="009B6E1B">
        <w:rPr>
          <w:bCs/>
          <w:szCs w:val="28"/>
        </w:rPr>
        <w:t> 4</w:t>
      </w:r>
      <w:r w:rsidR="00213818">
        <w:rPr>
          <w:bCs/>
          <w:szCs w:val="28"/>
        </w:rPr>
        <w:t>31</w:t>
      </w:r>
      <w:r w:rsidR="009B6E1B">
        <w:rPr>
          <w:bCs/>
          <w:szCs w:val="28"/>
        </w:rPr>
        <w:t xml:space="preserve"> </w:t>
      </w:r>
      <w:r w:rsidR="009B6E1B" w:rsidRPr="007D4C07">
        <w:rPr>
          <w:bCs/>
          <w:szCs w:val="28"/>
        </w:rPr>
        <w:t>(</w:t>
      </w:r>
      <w:r w:rsidR="00467967">
        <w:rPr>
          <w:bCs/>
          <w:szCs w:val="28"/>
        </w:rPr>
        <w:t>два миллиона четыреста восемь тысяч четыреста</w:t>
      </w:r>
      <w:r w:rsidR="00213818">
        <w:rPr>
          <w:bCs/>
          <w:szCs w:val="28"/>
        </w:rPr>
        <w:t xml:space="preserve"> тридцать один</w:t>
      </w:r>
      <w:r w:rsidR="009B6E1B" w:rsidRPr="007D4C07">
        <w:rPr>
          <w:bCs/>
          <w:szCs w:val="28"/>
        </w:rPr>
        <w:t>) рубл</w:t>
      </w:r>
      <w:r w:rsidR="00213818">
        <w:rPr>
          <w:bCs/>
          <w:szCs w:val="28"/>
        </w:rPr>
        <w:t>ь</w:t>
      </w:r>
      <w:r w:rsidR="009B6E1B" w:rsidRPr="007D4C07">
        <w:rPr>
          <w:bCs/>
          <w:szCs w:val="28"/>
        </w:rPr>
        <w:t xml:space="preserve"> </w:t>
      </w:r>
      <w:r w:rsidR="00213818">
        <w:rPr>
          <w:bCs/>
          <w:szCs w:val="28"/>
        </w:rPr>
        <w:t>88</w:t>
      </w:r>
      <w:r w:rsidR="009B6E1B" w:rsidRPr="007D4C07">
        <w:rPr>
          <w:bCs/>
          <w:szCs w:val="28"/>
        </w:rPr>
        <w:t xml:space="preserve"> копе</w:t>
      </w:r>
      <w:r w:rsidR="009B6E1B">
        <w:rPr>
          <w:bCs/>
          <w:szCs w:val="28"/>
        </w:rPr>
        <w:t>е</w:t>
      </w:r>
      <w:r w:rsidR="009B6E1B" w:rsidRPr="007D4C07">
        <w:rPr>
          <w:bCs/>
          <w:szCs w:val="28"/>
        </w:rPr>
        <w:t>к.</w:t>
      </w:r>
    </w:p>
    <w:p w:rsidR="007D4C07" w:rsidRPr="007D4C07" w:rsidRDefault="007D4C07" w:rsidP="007D4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D4C07">
        <w:rPr>
          <w:bCs/>
          <w:szCs w:val="28"/>
        </w:rPr>
        <w:t>2.</w:t>
      </w:r>
      <w:r w:rsidR="00BC4594">
        <w:rPr>
          <w:bCs/>
          <w:szCs w:val="28"/>
        </w:rPr>
        <w:t xml:space="preserve"> </w:t>
      </w:r>
      <w:proofErr w:type="gramStart"/>
      <w:r w:rsidRPr="007D4C07">
        <w:rPr>
          <w:bCs/>
          <w:szCs w:val="28"/>
        </w:rPr>
        <w:t>Комитету по жилищной политике администрации города Мурманска (Червинко А.Ю.) внести</w:t>
      </w:r>
      <w:r w:rsidR="00E64418">
        <w:rPr>
          <w:bCs/>
          <w:szCs w:val="28"/>
        </w:rPr>
        <w:t xml:space="preserve"> соответствующие</w:t>
      </w:r>
      <w:r w:rsidRPr="007D4C07">
        <w:rPr>
          <w:bCs/>
          <w:szCs w:val="28"/>
        </w:rPr>
        <w:t xml:space="preserve"> изменения в</w:t>
      </w:r>
      <w:r w:rsidR="00E64418">
        <w:rPr>
          <w:bCs/>
          <w:szCs w:val="28"/>
        </w:rPr>
        <w:t xml:space="preserve"> сроки, установленные постановлением администрации города Мурманска от 21.08.2013 № 2143</w:t>
      </w:r>
      <w:r w:rsidR="00001801">
        <w:rPr>
          <w:bCs/>
          <w:szCs w:val="28"/>
        </w:rPr>
        <w:t xml:space="preserve">               </w:t>
      </w:r>
      <w:r w:rsidR="00E64418">
        <w:rPr>
          <w:bCs/>
          <w:szCs w:val="28"/>
        </w:rPr>
        <w:t xml:space="preserve"> «Об утверждении Порядка разработки, реализации и оценки </w:t>
      </w:r>
      <w:r w:rsidR="003765F8">
        <w:rPr>
          <w:bCs/>
          <w:szCs w:val="28"/>
        </w:rPr>
        <w:t>эффективности муниципальных программ города Мурманска», в</w:t>
      </w:r>
      <w:r w:rsidRPr="007D4C07">
        <w:rPr>
          <w:bCs/>
          <w:szCs w:val="28"/>
        </w:rPr>
        <w:t xml:space="preserve"> муниципальную программу города Мурманска «Жилищно</w:t>
      </w:r>
      <w:r w:rsidR="003765F8">
        <w:rPr>
          <w:rFonts w:eastAsia="Times New Roman"/>
          <w:b/>
          <w:szCs w:val="20"/>
          <w:lang w:eastAsia="ru-RU"/>
        </w:rPr>
        <w:t>-</w:t>
      </w:r>
      <w:r w:rsidRPr="007D4C07">
        <w:rPr>
          <w:bCs/>
          <w:szCs w:val="28"/>
        </w:rPr>
        <w:t>коммунальное хозяйство» на 2018</w:t>
      </w:r>
      <w:r w:rsidR="00E64418">
        <w:rPr>
          <w:rFonts w:eastAsia="Times New Roman"/>
          <w:b/>
          <w:szCs w:val="20"/>
          <w:lang w:eastAsia="ru-RU"/>
        </w:rPr>
        <w:t>-</w:t>
      </w:r>
      <w:r w:rsidRPr="007D4C07">
        <w:rPr>
          <w:bCs/>
          <w:szCs w:val="28"/>
        </w:rPr>
        <w:t xml:space="preserve">2024 годы, утвержденную постановлением администрации города Мурманска </w:t>
      </w:r>
      <w:r w:rsidR="00001801">
        <w:rPr>
          <w:bCs/>
          <w:szCs w:val="28"/>
        </w:rPr>
        <w:t xml:space="preserve">                             </w:t>
      </w:r>
      <w:r w:rsidRPr="007D4C07">
        <w:rPr>
          <w:bCs/>
          <w:szCs w:val="28"/>
        </w:rPr>
        <w:t>от 13.11.2017 № 3605.</w:t>
      </w:r>
      <w:proofErr w:type="gramEnd"/>
    </w:p>
    <w:p w:rsidR="007D4C07" w:rsidRPr="007D4C07" w:rsidRDefault="007D4C07" w:rsidP="007D4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D4C07">
        <w:rPr>
          <w:bCs/>
          <w:szCs w:val="28"/>
        </w:rPr>
        <w:t xml:space="preserve">3. Управлению финансов администрации города Мурманска </w:t>
      </w:r>
      <w:r w:rsidR="00F02DD2">
        <w:rPr>
          <w:bCs/>
          <w:szCs w:val="28"/>
        </w:rPr>
        <w:t xml:space="preserve">                      </w:t>
      </w:r>
      <w:r w:rsidRPr="007D4C07">
        <w:rPr>
          <w:bCs/>
          <w:szCs w:val="28"/>
        </w:rPr>
        <w:t xml:space="preserve">(Умушкина О.В.) внести соответствующие изменения в сводную бюджетную роспись бюджета муниципального образования город Мурманск и лимиты бюджетных обязательств на 2020 год и на плановый период 2021 и 2022 годов. </w:t>
      </w:r>
    </w:p>
    <w:p w:rsidR="007D4C07" w:rsidRPr="007D4C07" w:rsidRDefault="007D4C07" w:rsidP="007D4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D4C07">
        <w:rPr>
          <w:bCs/>
          <w:szCs w:val="28"/>
        </w:rPr>
        <w:t>4.</w:t>
      </w:r>
      <w:r w:rsidR="00BC4594">
        <w:rPr>
          <w:bCs/>
          <w:szCs w:val="28"/>
        </w:rPr>
        <w:t xml:space="preserve"> </w:t>
      </w:r>
      <w:r w:rsidRPr="007D4C07">
        <w:rPr>
          <w:bCs/>
          <w:szCs w:val="28"/>
        </w:rPr>
        <w:t>Отделу информационно</w:t>
      </w:r>
      <w:r w:rsidR="003765F8">
        <w:rPr>
          <w:rFonts w:eastAsia="Times New Roman"/>
          <w:b/>
          <w:szCs w:val="20"/>
          <w:lang w:eastAsia="ru-RU"/>
        </w:rPr>
        <w:t>-</w:t>
      </w:r>
      <w:r w:rsidRPr="007D4C07">
        <w:rPr>
          <w:bCs/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7D4C07">
        <w:rPr>
          <w:bCs/>
          <w:szCs w:val="28"/>
        </w:rPr>
        <w:t>разместить</w:t>
      </w:r>
      <w:proofErr w:type="gramEnd"/>
      <w:r w:rsidRPr="007D4C07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683347" w:rsidRDefault="007D4C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D4C07">
        <w:rPr>
          <w:rFonts w:eastAsia="Times New Roman"/>
          <w:szCs w:val="28"/>
          <w:lang w:eastAsia="ru-RU"/>
        </w:rPr>
        <w:t xml:space="preserve">5. </w:t>
      </w:r>
      <w:proofErr w:type="gramStart"/>
      <w:r w:rsidRPr="007D4C07">
        <w:rPr>
          <w:rFonts w:eastAsia="Times New Roman"/>
          <w:szCs w:val="28"/>
          <w:lang w:eastAsia="ru-RU"/>
        </w:rPr>
        <w:t>Контроль за</w:t>
      </w:r>
      <w:proofErr w:type="gramEnd"/>
      <w:r w:rsidRPr="007D4C07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 заместителя главы администрации города Мурманска Доцник В.А</w:t>
      </w:r>
      <w:r w:rsidR="00F02DD2">
        <w:rPr>
          <w:rFonts w:eastAsia="Times New Roman"/>
          <w:szCs w:val="28"/>
          <w:lang w:eastAsia="ru-RU"/>
        </w:rPr>
        <w:t>.</w:t>
      </w:r>
      <w:permEnd w:id="15578813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D4C07" w:rsidRPr="007D4C07" w:rsidRDefault="007D4C07" w:rsidP="007D4C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290303964" w:edGrp="everyone"/>
      <w:r w:rsidRPr="007D4C07">
        <w:rPr>
          <w:rFonts w:eastAsia="Times New Roman"/>
          <w:b/>
          <w:szCs w:val="28"/>
          <w:lang w:eastAsia="ru-RU"/>
        </w:rPr>
        <w:t>Глава администрации</w:t>
      </w:r>
    </w:p>
    <w:p w:rsidR="007D4C07" w:rsidRPr="007D4C07" w:rsidRDefault="007D4C07" w:rsidP="007D4C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</w:rPr>
      </w:pPr>
      <w:r w:rsidRPr="007D4C07">
        <w:rPr>
          <w:rFonts w:eastAsia="Times New Roman"/>
          <w:b/>
          <w:szCs w:val="28"/>
          <w:lang w:eastAsia="ru-RU"/>
        </w:rPr>
        <w:t>города Мурманска</w:t>
      </w:r>
      <w:r w:rsidRPr="007D4C07">
        <w:rPr>
          <w:rFonts w:eastAsia="Times New Roman"/>
          <w:b/>
          <w:szCs w:val="28"/>
          <w:lang w:eastAsia="ru-RU"/>
        </w:rPr>
        <w:tab/>
      </w:r>
      <w:r w:rsidRPr="007D4C07">
        <w:rPr>
          <w:rFonts w:eastAsia="Times New Roman"/>
          <w:b/>
          <w:szCs w:val="28"/>
          <w:lang w:eastAsia="ru-RU"/>
        </w:rPr>
        <w:tab/>
      </w:r>
      <w:r w:rsidRPr="007D4C07">
        <w:rPr>
          <w:rFonts w:eastAsia="Times New Roman"/>
          <w:b/>
          <w:szCs w:val="28"/>
          <w:lang w:eastAsia="ru-RU"/>
        </w:rPr>
        <w:tab/>
      </w:r>
      <w:r w:rsidRPr="007D4C07">
        <w:rPr>
          <w:rFonts w:eastAsia="Times New Roman"/>
          <w:b/>
          <w:szCs w:val="28"/>
          <w:lang w:eastAsia="ru-RU"/>
        </w:rPr>
        <w:tab/>
      </w:r>
      <w:r w:rsidRPr="007D4C07">
        <w:rPr>
          <w:rFonts w:eastAsia="Times New Roman"/>
          <w:b/>
          <w:szCs w:val="28"/>
          <w:lang w:eastAsia="ru-RU"/>
        </w:rPr>
        <w:tab/>
      </w:r>
      <w:r w:rsidRPr="007D4C07">
        <w:rPr>
          <w:rFonts w:eastAsia="Times New Roman"/>
          <w:b/>
          <w:szCs w:val="28"/>
          <w:lang w:eastAsia="ru-RU"/>
        </w:rPr>
        <w:tab/>
      </w:r>
      <w:r w:rsidRPr="007D4C07">
        <w:rPr>
          <w:rFonts w:eastAsia="Times New Roman"/>
          <w:b/>
          <w:szCs w:val="28"/>
          <w:lang w:eastAsia="ru-RU"/>
        </w:rPr>
        <w:tab/>
        <w:t xml:space="preserve">              Е.В. Никора</w:t>
      </w:r>
    </w:p>
    <w:permEnd w:id="1290303964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BB4E62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E8" w:rsidRDefault="004655E8" w:rsidP="00534CFE">
      <w:pPr>
        <w:spacing w:after="0" w:line="240" w:lineRule="auto"/>
      </w:pPr>
      <w:r>
        <w:separator/>
      </w:r>
    </w:p>
  </w:endnote>
  <w:endnote w:type="continuationSeparator" w:id="0">
    <w:p w:rsidR="004655E8" w:rsidRDefault="004655E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E8" w:rsidRDefault="004655E8" w:rsidP="00534CFE">
      <w:pPr>
        <w:spacing w:after="0" w:line="240" w:lineRule="auto"/>
      </w:pPr>
      <w:r>
        <w:separator/>
      </w:r>
    </w:p>
  </w:footnote>
  <w:footnote w:type="continuationSeparator" w:id="0">
    <w:p w:rsidR="004655E8" w:rsidRDefault="004655E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2014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234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1801"/>
    <w:rsid w:val="0003045D"/>
    <w:rsid w:val="000375F5"/>
    <w:rsid w:val="00046830"/>
    <w:rsid w:val="00052673"/>
    <w:rsid w:val="000A1ADA"/>
    <w:rsid w:val="000A33F9"/>
    <w:rsid w:val="00102425"/>
    <w:rsid w:val="00180C58"/>
    <w:rsid w:val="00195FE1"/>
    <w:rsid w:val="001E2AD3"/>
    <w:rsid w:val="00200532"/>
    <w:rsid w:val="00212D8C"/>
    <w:rsid w:val="00213818"/>
    <w:rsid w:val="00215216"/>
    <w:rsid w:val="0023666A"/>
    <w:rsid w:val="0025039A"/>
    <w:rsid w:val="0028113A"/>
    <w:rsid w:val="002B3B64"/>
    <w:rsid w:val="002E255E"/>
    <w:rsid w:val="003050CB"/>
    <w:rsid w:val="00316E0D"/>
    <w:rsid w:val="00316F7C"/>
    <w:rsid w:val="003175E1"/>
    <w:rsid w:val="00354BEE"/>
    <w:rsid w:val="00355EAC"/>
    <w:rsid w:val="003765F8"/>
    <w:rsid w:val="003F69D6"/>
    <w:rsid w:val="004446B3"/>
    <w:rsid w:val="00451559"/>
    <w:rsid w:val="00455A9C"/>
    <w:rsid w:val="004655E8"/>
    <w:rsid w:val="00467967"/>
    <w:rsid w:val="0047067D"/>
    <w:rsid w:val="004A157E"/>
    <w:rsid w:val="00534CFE"/>
    <w:rsid w:val="005519F1"/>
    <w:rsid w:val="00556012"/>
    <w:rsid w:val="00584256"/>
    <w:rsid w:val="005F3C94"/>
    <w:rsid w:val="006017CE"/>
    <w:rsid w:val="00630398"/>
    <w:rsid w:val="00653E17"/>
    <w:rsid w:val="006808E0"/>
    <w:rsid w:val="00683347"/>
    <w:rsid w:val="006C2BF3"/>
    <w:rsid w:val="006C713C"/>
    <w:rsid w:val="006F3BD6"/>
    <w:rsid w:val="0073765A"/>
    <w:rsid w:val="007833C5"/>
    <w:rsid w:val="007D4C07"/>
    <w:rsid w:val="00806B47"/>
    <w:rsid w:val="00845DCE"/>
    <w:rsid w:val="00880D71"/>
    <w:rsid w:val="008A4CC6"/>
    <w:rsid w:val="008D6020"/>
    <w:rsid w:val="008F7588"/>
    <w:rsid w:val="00910665"/>
    <w:rsid w:val="009B25D9"/>
    <w:rsid w:val="009B6E1B"/>
    <w:rsid w:val="009D3628"/>
    <w:rsid w:val="009D5CCF"/>
    <w:rsid w:val="00A0484D"/>
    <w:rsid w:val="00A50CE0"/>
    <w:rsid w:val="00AB3838"/>
    <w:rsid w:val="00AD3188"/>
    <w:rsid w:val="00B2014D"/>
    <w:rsid w:val="00B26F81"/>
    <w:rsid w:val="00B63303"/>
    <w:rsid w:val="00B640FF"/>
    <w:rsid w:val="00B75FE6"/>
    <w:rsid w:val="00BB4A90"/>
    <w:rsid w:val="00BB4E62"/>
    <w:rsid w:val="00BC4594"/>
    <w:rsid w:val="00C21FC2"/>
    <w:rsid w:val="00C70DB7"/>
    <w:rsid w:val="00C810F3"/>
    <w:rsid w:val="00CB790D"/>
    <w:rsid w:val="00CC7E86"/>
    <w:rsid w:val="00D074C1"/>
    <w:rsid w:val="00D64B24"/>
    <w:rsid w:val="00D852BA"/>
    <w:rsid w:val="00D930A3"/>
    <w:rsid w:val="00DA5D9E"/>
    <w:rsid w:val="00DD0D57"/>
    <w:rsid w:val="00DD3351"/>
    <w:rsid w:val="00E234C3"/>
    <w:rsid w:val="00E50191"/>
    <w:rsid w:val="00E64418"/>
    <w:rsid w:val="00E74597"/>
    <w:rsid w:val="00F02DD2"/>
    <w:rsid w:val="00F13B69"/>
    <w:rsid w:val="00F81CC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4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32688"/>
    <w:rsid w:val="001520F6"/>
    <w:rsid w:val="001C32C4"/>
    <w:rsid w:val="001D34E4"/>
    <w:rsid w:val="00397786"/>
    <w:rsid w:val="00431278"/>
    <w:rsid w:val="004F4620"/>
    <w:rsid w:val="005C44B8"/>
    <w:rsid w:val="00633CD7"/>
    <w:rsid w:val="006769B5"/>
    <w:rsid w:val="0074271C"/>
    <w:rsid w:val="007A686F"/>
    <w:rsid w:val="007B5201"/>
    <w:rsid w:val="0083717E"/>
    <w:rsid w:val="00890B0A"/>
    <w:rsid w:val="008E6221"/>
    <w:rsid w:val="00A824D0"/>
    <w:rsid w:val="00AC1571"/>
    <w:rsid w:val="00C068E4"/>
    <w:rsid w:val="00CD7115"/>
    <w:rsid w:val="00D92D67"/>
    <w:rsid w:val="00E47FD7"/>
    <w:rsid w:val="00EC679B"/>
    <w:rsid w:val="00F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34E4"/>
    <w:rPr>
      <w:color w:val="808080"/>
    </w:rPr>
  </w:style>
  <w:style w:type="paragraph" w:customStyle="1" w:styleId="66BF65BBC9194BB7AD75BE92AF363A29">
    <w:name w:val="66BF65BBC9194BB7AD75BE92AF363A29"/>
    <w:rsid w:val="001D34E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3867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PetrovskayaTA</cp:lastModifiedBy>
  <cp:revision>4</cp:revision>
  <cp:lastPrinted>2020-10-09T12:46:00Z</cp:lastPrinted>
  <dcterms:created xsi:type="dcterms:W3CDTF">2020-10-14T06:14:00Z</dcterms:created>
  <dcterms:modified xsi:type="dcterms:W3CDTF">2020-10-14T06:16:00Z</dcterms:modified>
</cp:coreProperties>
</file>