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D7AC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7021148" w:edGrp="everyone"/>
      <w:r>
        <w:rPr>
          <w:rFonts w:eastAsia="Times New Roman"/>
          <w:szCs w:val="20"/>
          <w:lang w:eastAsia="ru-RU"/>
        </w:rPr>
        <w:t>19.06.2020</w:t>
      </w:r>
      <w:bookmarkStart w:id="0" w:name="_GoBack"/>
      <w:bookmarkEnd w:id="0"/>
      <w:permEnd w:id="141702114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4755977" w:edGrp="everyone"/>
      <w:r>
        <w:rPr>
          <w:rFonts w:eastAsia="Times New Roman"/>
          <w:szCs w:val="20"/>
          <w:lang w:eastAsia="ru-RU"/>
        </w:rPr>
        <w:t>1440</w:t>
      </w:r>
      <w:permEnd w:id="14247559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313201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E3CEF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постановление администрации города Мурманска от 26.12.2019 № 4360 «</w:t>
              </w:r>
              <w:r w:rsidR="0014632F">
                <w:rPr>
                  <w:b/>
                  <w:bCs/>
                  <w:szCs w:val="28"/>
                </w:rPr>
                <w:t xml:space="preserve">Об определении ООО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DE3CEF">
                <w:rPr>
                  <w:b/>
                  <w:bCs/>
                  <w:szCs w:val="28"/>
                </w:rPr>
                <w:t xml:space="preserve">Мурманск» </w:t>
              </w:r>
            </w:p>
            <w:p w:rsidR="00FD3B16" w:rsidRPr="00FD3B16" w:rsidRDefault="00FA357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(</w:t>
              </w:r>
              <w:r w:rsidR="0088020D">
                <w:rPr>
                  <w:b/>
                  <w:bCs/>
                  <w:szCs w:val="28"/>
                </w:rPr>
                <w:t>в ред. постановлений</w:t>
              </w:r>
              <w:r w:rsidR="00DE3CEF">
                <w:rPr>
                  <w:b/>
                  <w:bCs/>
                  <w:szCs w:val="28"/>
                </w:rPr>
                <w:t xml:space="preserve"> от 07.04.2020 № 931</w:t>
              </w:r>
              <w:r w:rsidR="00DF466D">
                <w:rPr>
                  <w:b/>
                  <w:bCs/>
                  <w:szCs w:val="28"/>
                </w:rPr>
                <w:t>, от 28.04.2020 № 1090</w:t>
              </w:r>
              <w:r w:rsidR="00DE3CEF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3331320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0492153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Жилищного </w:t>
      </w:r>
      <w:r w:rsidR="009D7A97">
        <w:rPr>
          <w:szCs w:val="28"/>
          <w:lang w:eastAsia="ru-RU"/>
        </w:rPr>
        <w:t xml:space="preserve">кодекса Российской Федерации, </w:t>
      </w:r>
      <w:r w:rsidR="00220807">
        <w:rPr>
          <w:szCs w:val="28"/>
          <w:lang w:eastAsia="ru-RU"/>
        </w:rPr>
        <w:t>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Правительства Российской Федерации от 06.02.2006 № 75</w:t>
      </w:r>
      <w:r w:rsidR="00DF466D">
        <w:rPr>
          <w:szCs w:val="28"/>
          <w:lang w:eastAsia="ru-RU"/>
        </w:rPr>
        <w:t xml:space="preserve">                         </w:t>
      </w:r>
      <w:r w:rsidR="00220807">
        <w:rPr>
          <w:szCs w:val="28"/>
          <w:lang w:eastAsia="ru-RU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proofErr w:type="gramEnd"/>
      <w:r w:rsidR="00220807">
        <w:rPr>
          <w:rFonts w:eastAsia="Times New Roman"/>
          <w:szCs w:val="28"/>
          <w:lang w:eastAsia="ru-RU"/>
        </w:rPr>
        <w:t xml:space="preserve"> Мурманск,</w:t>
      </w:r>
      <w:permEnd w:id="19504921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230E35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05049835" w:edGrp="everyone"/>
      <w:r>
        <w:rPr>
          <w:szCs w:val="28"/>
        </w:rPr>
        <w:t xml:space="preserve">1. 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 xml:space="preserve">постановление администрации города Мурманска </w:t>
      </w:r>
      <w:r>
        <w:rPr>
          <w:szCs w:val="28"/>
        </w:rPr>
        <w:t xml:space="preserve">                           </w:t>
      </w:r>
      <w:r w:rsidR="00DF466D">
        <w:rPr>
          <w:szCs w:val="28"/>
        </w:rPr>
        <w:t>о</w:t>
      </w:r>
      <w:r w:rsidR="00AD3F2D">
        <w:rPr>
          <w:szCs w:val="28"/>
        </w:rPr>
        <w:t>т 26.12.2019 № 4360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 </w:t>
      </w:r>
      <w:r w:rsidR="0088020D">
        <w:rPr>
          <w:szCs w:val="28"/>
        </w:rPr>
        <w:t>(в ред. постановлений</w:t>
      </w:r>
      <w:r w:rsidR="00DE3CEF">
        <w:rPr>
          <w:szCs w:val="28"/>
        </w:rPr>
        <w:t xml:space="preserve"> от 07.04.2020</w:t>
      </w:r>
      <w:r w:rsidR="00DF466D">
        <w:rPr>
          <w:szCs w:val="28"/>
        </w:rPr>
        <w:t xml:space="preserve">                                          </w:t>
      </w:r>
      <w:r w:rsidR="00DE3CEF">
        <w:rPr>
          <w:szCs w:val="28"/>
        </w:rPr>
        <w:t xml:space="preserve"> № 931</w:t>
      </w:r>
      <w:r w:rsidR="00DF466D">
        <w:rPr>
          <w:szCs w:val="28"/>
        </w:rPr>
        <w:t>, от 28.04.2020 № 1090</w:t>
      </w:r>
      <w:r w:rsidR="00DE3CEF">
        <w:rPr>
          <w:szCs w:val="28"/>
        </w:rPr>
        <w:t>)</w:t>
      </w:r>
      <w:r w:rsidR="00DF466D">
        <w:rPr>
          <w:szCs w:val="28"/>
        </w:rPr>
        <w:t xml:space="preserve"> </w:t>
      </w:r>
      <w:r w:rsidR="00AD3F2D">
        <w:rPr>
          <w:szCs w:val="28"/>
        </w:rPr>
        <w:t>следующие изменения:</w:t>
      </w:r>
    </w:p>
    <w:p w:rsidR="00230E35" w:rsidRDefault="00230E35" w:rsidP="0023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Название постановления изложить в следующей редакции:                        «</w:t>
      </w:r>
      <w:r w:rsidRPr="00230E35">
        <w:rPr>
          <w:szCs w:val="28"/>
        </w:rPr>
        <w:t>Об определен</w:t>
      </w:r>
      <w:proofErr w:type="gramStart"/>
      <w:r w:rsidRPr="00230E35">
        <w:rPr>
          <w:szCs w:val="28"/>
        </w:rPr>
        <w:t xml:space="preserve">ии </w:t>
      </w:r>
      <w:r>
        <w:rPr>
          <w:szCs w:val="28"/>
        </w:rPr>
        <w:t>ООО</w:t>
      </w:r>
      <w:proofErr w:type="gramEnd"/>
      <w:r>
        <w:rPr>
          <w:szCs w:val="28"/>
        </w:rPr>
        <w:t xml:space="preserve"> «Управляющая компания Мурманской области»</w:t>
      </w:r>
      <w:r w:rsidRPr="00230E35">
        <w:rPr>
          <w:szCs w:val="28"/>
        </w:rPr>
        <w:t xml:space="preserve"> управляющей организацией для управления многоквартирным домом, расположенным</w:t>
      </w:r>
      <w:r>
        <w:rPr>
          <w:szCs w:val="28"/>
        </w:rPr>
        <w:t xml:space="preserve"> </w:t>
      </w:r>
      <w:r w:rsidRPr="00230E35">
        <w:rPr>
          <w:szCs w:val="28"/>
        </w:rPr>
        <w:t xml:space="preserve">по адресу: город Мурманск, улица </w:t>
      </w:r>
      <w:r>
        <w:rPr>
          <w:szCs w:val="28"/>
        </w:rPr>
        <w:t>Челюскинцев</w:t>
      </w:r>
      <w:r w:rsidRPr="00230E35">
        <w:rPr>
          <w:szCs w:val="28"/>
        </w:rPr>
        <w:t xml:space="preserve">, дом </w:t>
      </w:r>
      <w:r>
        <w:rPr>
          <w:szCs w:val="28"/>
        </w:rPr>
        <w:t>37».</w:t>
      </w:r>
    </w:p>
    <w:p w:rsidR="0021794F" w:rsidRDefault="00230E35" w:rsidP="0023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634A40">
        <w:rPr>
          <w:szCs w:val="28"/>
        </w:rPr>
        <w:t>Пункт</w:t>
      </w:r>
      <w:r w:rsidR="00DF466D">
        <w:rPr>
          <w:szCs w:val="28"/>
        </w:rPr>
        <w:t>ы</w:t>
      </w:r>
      <w:r w:rsidR="00634A40">
        <w:rPr>
          <w:szCs w:val="28"/>
        </w:rPr>
        <w:t xml:space="preserve"> 1</w:t>
      </w:r>
      <w:r w:rsidR="00DF466D">
        <w:rPr>
          <w:szCs w:val="28"/>
        </w:rPr>
        <w:t>, 2</w:t>
      </w:r>
      <w:r w:rsidR="00AD3F2D">
        <w:rPr>
          <w:szCs w:val="28"/>
        </w:rPr>
        <w:t xml:space="preserve"> изло</w:t>
      </w:r>
      <w:r w:rsidR="00634A40">
        <w:rPr>
          <w:szCs w:val="28"/>
        </w:rPr>
        <w:t xml:space="preserve">жить в новой редакции: </w:t>
      </w:r>
    </w:p>
    <w:p w:rsidR="00AD3F2D" w:rsidRPr="00634A40" w:rsidRDefault="00AD3F2D" w:rsidP="0023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F30364">
        <w:rPr>
          <w:szCs w:val="28"/>
        </w:rPr>
        <w:t>1.</w:t>
      </w:r>
      <w:r w:rsidR="00230E35">
        <w:rPr>
          <w:szCs w:val="28"/>
        </w:rPr>
        <w:t xml:space="preserve"> </w:t>
      </w:r>
      <w:r w:rsidR="00DF466D" w:rsidRPr="00DF466D">
        <w:rPr>
          <w:szCs w:val="28"/>
        </w:rPr>
        <w:t xml:space="preserve">Определить в качестве управляющей организации для управления многоквартирным домом, расположенным по адресу: город Мурманск, улица </w:t>
      </w:r>
      <w:r w:rsidR="00DF466D">
        <w:rPr>
          <w:szCs w:val="28"/>
        </w:rPr>
        <w:t>Челюскинцев, дом 37</w:t>
      </w:r>
      <w:r w:rsidR="00230E35">
        <w:rPr>
          <w:szCs w:val="28"/>
        </w:rPr>
        <w:t xml:space="preserve"> </w:t>
      </w:r>
      <w:r w:rsidR="00634A40">
        <w:rPr>
          <w:szCs w:val="28"/>
        </w:rPr>
        <w:t>(далее - многоквартирны</w:t>
      </w:r>
      <w:r w:rsidR="00DF466D">
        <w:rPr>
          <w:szCs w:val="28"/>
        </w:rPr>
        <w:t>й</w:t>
      </w:r>
      <w:r w:rsidR="00634A40">
        <w:rPr>
          <w:szCs w:val="28"/>
        </w:rPr>
        <w:t xml:space="preserve"> дом), </w:t>
      </w:r>
      <w:r w:rsidRPr="003653BD">
        <w:rPr>
          <w:bCs/>
          <w:szCs w:val="28"/>
          <w:lang w:eastAsia="ru-RU"/>
        </w:rPr>
        <w:t>ООО «Управляющая компания Мурманской области»</w:t>
      </w:r>
      <w:r w:rsidR="00C1203E">
        <w:rPr>
          <w:bCs/>
          <w:szCs w:val="28"/>
          <w:lang w:eastAsia="ru-RU"/>
        </w:rPr>
        <w:t xml:space="preserve"> </w:t>
      </w:r>
      <w:r w:rsidRPr="003653BD">
        <w:rPr>
          <w:bCs/>
          <w:szCs w:val="28"/>
          <w:lang w:eastAsia="ru-RU"/>
        </w:rPr>
        <w:t>(ИНН 5190081734)</w:t>
      </w:r>
      <w:r w:rsidR="00ED0445">
        <w:rPr>
          <w:bCs/>
          <w:szCs w:val="28"/>
          <w:lang w:eastAsia="ru-RU"/>
        </w:rPr>
        <w:t>.</w:t>
      </w:r>
    </w:p>
    <w:p w:rsidR="00DF466D" w:rsidRDefault="00230E35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proofErr w:type="gramStart"/>
      <w:r w:rsidR="00DF466D" w:rsidRPr="00DF466D">
        <w:rPr>
          <w:szCs w:val="28"/>
          <w:lang w:eastAsia="ru-RU"/>
        </w:rPr>
        <w:t xml:space="preserve">Утвердить перечень работ и (или) услуг по управлению многоквартирным домом, услуг и работ по содержанию и ремонту общего </w:t>
      </w:r>
      <w:r w:rsidR="00DF466D" w:rsidRPr="00DF466D">
        <w:rPr>
          <w:szCs w:val="28"/>
          <w:lang w:eastAsia="ru-RU"/>
        </w:rPr>
        <w:lastRenderedPageBreak/>
        <w:t>имущества в многоквартирных домах,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</w:t>
      </w:r>
      <w:proofErr w:type="gramEnd"/>
      <w:r w:rsidR="00DF466D" w:rsidRPr="00DF466D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приложению к настоящему постановлению</w:t>
      </w:r>
      <w:proofErr w:type="gramStart"/>
      <w:r w:rsidR="00A86F0C">
        <w:rPr>
          <w:szCs w:val="28"/>
          <w:lang w:eastAsia="ru-RU"/>
        </w:rPr>
        <w:t>.».</w:t>
      </w:r>
      <w:r w:rsidR="00DF466D" w:rsidRPr="00DF466D">
        <w:rPr>
          <w:szCs w:val="28"/>
          <w:lang w:eastAsia="ru-RU"/>
        </w:rPr>
        <w:t xml:space="preserve"> </w:t>
      </w:r>
      <w:proofErr w:type="gramEnd"/>
    </w:p>
    <w:p w:rsidR="00AD3F2D" w:rsidRDefault="00E36C6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1.3. Приложения</w:t>
      </w:r>
      <w:r w:rsidR="000449E2">
        <w:rPr>
          <w:szCs w:val="28"/>
        </w:rPr>
        <w:t xml:space="preserve"> </w:t>
      </w:r>
      <w:r>
        <w:rPr>
          <w:szCs w:val="28"/>
        </w:rPr>
        <w:t>№№</w:t>
      </w:r>
      <w:r w:rsidR="00B102F4">
        <w:rPr>
          <w:szCs w:val="28"/>
        </w:rPr>
        <w:t xml:space="preserve"> 1</w:t>
      </w:r>
      <w:r w:rsidR="00DF466D">
        <w:rPr>
          <w:szCs w:val="28"/>
        </w:rPr>
        <w:t xml:space="preserve">, </w:t>
      </w:r>
      <w:r>
        <w:rPr>
          <w:szCs w:val="28"/>
        </w:rPr>
        <w:t>2</w:t>
      </w:r>
      <w:r w:rsidR="00ED0445">
        <w:rPr>
          <w:szCs w:val="28"/>
        </w:rPr>
        <w:t xml:space="preserve"> к п</w:t>
      </w:r>
      <w:r w:rsidR="00B102F4">
        <w:rPr>
          <w:szCs w:val="28"/>
        </w:rPr>
        <w:t>остановлению считать утратившим</w:t>
      </w:r>
      <w:r w:rsidR="00DF466D">
        <w:rPr>
          <w:szCs w:val="28"/>
        </w:rPr>
        <w:t>и</w:t>
      </w:r>
      <w:r w:rsidR="00ED0445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0449E2">
        <w:rPr>
          <w:szCs w:val="28"/>
          <w:lang w:eastAsia="ru-RU"/>
        </w:rPr>
        <w:t>. </w:t>
      </w:r>
      <w:r w:rsidR="00E36C69">
        <w:rPr>
          <w:szCs w:val="28"/>
          <w:lang w:eastAsia="ru-RU"/>
        </w:rPr>
        <w:t>Приложение</w:t>
      </w:r>
      <w:r w:rsidR="00DC0BB2">
        <w:rPr>
          <w:szCs w:val="28"/>
          <w:lang w:eastAsia="ru-RU"/>
        </w:rPr>
        <w:t xml:space="preserve"> №</w:t>
      </w:r>
      <w:r w:rsidR="00DF466D">
        <w:rPr>
          <w:szCs w:val="28"/>
          <w:lang w:eastAsia="ru-RU"/>
        </w:rPr>
        <w:t xml:space="preserve"> </w:t>
      </w:r>
      <w:r w:rsidR="00E36C69">
        <w:rPr>
          <w:szCs w:val="28"/>
          <w:lang w:eastAsia="ru-RU"/>
        </w:rPr>
        <w:t>3</w:t>
      </w:r>
      <w:r w:rsidR="00DF46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 постановлению </w:t>
      </w:r>
      <w:r w:rsidR="00DC0BB2">
        <w:rPr>
          <w:szCs w:val="28"/>
          <w:lang w:eastAsia="ru-RU"/>
        </w:rPr>
        <w:t>считать приложени</w:t>
      </w:r>
      <w:r w:rsidR="00DF466D">
        <w:rPr>
          <w:szCs w:val="28"/>
          <w:lang w:eastAsia="ru-RU"/>
        </w:rPr>
        <w:t>ем</w:t>
      </w:r>
      <w:r w:rsidR="00230E35">
        <w:rPr>
          <w:szCs w:val="28"/>
          <w:lang w:eastAsia="ru-RU"/>
        </w:rPr>
        <w:t xml:space="preserve"> к постановлению</w:t>
      </w:r>
      <w:r w:rsidR="00AD3F2D">
        <w:rPr>
          <w:szCs w:val="28"/>
          <w:lang w:eastAsia="ru-RU"/>
        </w:rPr>
        <w:t>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разместить его в государственной информационной системе жилищно-коммунального</w:t>
      </w:r>
      <w:r w:rsidR="009042B0">
        <w:rPr>
          <w:szCs w:val="28"/>
          <w:lang w:eastAsia="ru-RU"/>
        </w:rPr>
        <w:t xml:space="preserve"> хозяйства, а также направить </w:t>
      </w:r>
      <w:r w:rsidR="00634A40">
        <w:rPr>
          <w:szCs w:val="28"/>
          <w:lang w:eastAsia="ru-RU"/>
        </w:rPr>
        <w:t>в Госу</w:t>
      </w:r>
      <w:r w:rsidR="009042B0">
        <w:rPr>
          <w:szCs w:val="28"/>
          <w:lang w:eastAsia="ru-RU"/>
        </w:rPr>
        <w:t xml:space="preserve">дарственную жилищную 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913E8C" w:rsidRDefault="00ED0445" w:rsidP="008D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913E8C" w:rsidRPr="00DC0FEC" w:rsidRDefault="00ED0445" w:rsidP="008D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>технического обеспечения и защиты информации администрации города Мурманска (Кузьмин А.Н.) раз</w:t>
      </w:r>
      <w:r w:rsidR="00447DCA">
        <w:rPr>
          <w:szCs w:val="28"/>
        </w:rPr>
        <w:t>местить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F96EB2">
        <w:rPr>
          <w:szCs w:val="28"/>
        </w:rPr>
        <w:t xml:space="preserve"> в течение о</w:t>
      </w:r>
      <w:r>
        <w:rPr>
          <w:szCs w:val="28"/>
        </w:rPr>
        <w:t xml:space="preserve">дного рабочего дня со дня </w:t>
      </w:r>
      <w:r w:rsidR="00230E35">
        <w:rPr>
          <w:szCs w:val="28"/>
        </w:rPr>
        <w:t xml:space="preserve">его </w:t>
      </w:r>
      <w:r>
        <w:rPr>
          <w:szCs w:val="28"/>
        </w:rPr>
        <w:t>подписан</w:t>
      </w:r>
      <w:r w:rsidR="00F96EB2">
        <w:rPr>
          <w:szCs w:val="28"/>
        </w:rPr>
        <w:t>ия</w:t>
      </w:r>
      <w:r w:rsidR="00230E35">
        <w:rPr>
          <w:szCs w:val="28"/>
        </w:rPr>
        <w:t>.</w:t>
      </w:r>
    </w:p>
    <w:p w:rsidR="003773E1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913E8C" w:rsidRPr="00D44128" w:rsidRDefault="00ED0445" w:rsidP="008D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0449E2">
        <w:rPr>
          <w:szCs w:val="28"/>
        </w:rPr>
        <w:t>.0</w:t>
      </w:r>
      <w:r w:rsidR="00DF466D">
        <w:rPr>
          <w:szCs w:val="28"/>
        </w:rPr>
        <w:t>7</w:t>
      </w:r>
      <w:r w:rsidR="008F1CFD">
        <w:rPr>
          <w:szCs w:val="28"/>
        </w:rPr>
        <w:t>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347" w:rsidRDefault="00ED04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6050498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34416768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34416768"/>
      <w:proofErr w:type="spellEnd"/>
    </w:p>
    <w:sectPr w:rsidR="00FD3B16" w:rsidRPr="0092031F" w:rsidSect="00611B7B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05" w:rsidRDefault="001F1205" w:rsidP="00534CFE">
      <w:pPr>
        <w:spacing w:after="0" w:line="240" w:lineRule="auto"/>
      </w:pPr>
      <w:r>
        <w:separator/>
      </w:r>
    </w:p>
  </w:endnote>
  <w:endnote w:type="continuationSeparator" w:id="0">
    <w:p w:rsidR="001F1205" w:rsidRDefault="001F120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05" w:rsidRDefault="001F1205" w:rsidP="00534CFE">
      <w:pPr>
        <w:spacing w:after="0" w:line="240" w:lineRule="auto"/>
      </w:pPr>
      <w:r>
        <w:separator/>
      </w:r>
    </w:p>
  </w:footnote>
  <w:footnote w:type="continuationSeparator" w:id="0">
    <w:p w:rsidR="001F1205" w:rsidRDefault="001F120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568"/>
    <w:rsid w:val="000449E2"/>
    <w:rsid w:val="00056432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4632F"/>
    <w:rsid w:val="00180C58"/>
    <w:rsid w:val="00186DB0"/>
    <w:rsid w:val="00195FE1"/>
    <w:rsid w:val="001A227B"/>
    <w:rsid w:val="001C04D1"/>
    <w:rsid w:val="001C19E7"/>
    <w:rsid w:val="001D2FEE"/>
    <w:rsid w:val="001D7AC7"/>
    <w:rsid w:val="001E2AD3"/>
    <w:rsid w:val="001F1205"/>
    <w:rsid w:val="00200532"/>
    <w:rsid w:val="00212D8C"/>
    <w:rsid w:val="00212DDC"/>
    <w:rsid w:val="002144C5"/>
    <w:rsid w:val="0021794F"/>
    <w:rsid w:val="00220807"/>
    <w:rsid w:val="00226F1C"/>
    <w:rsid w:val="00230AFF"/>
    <w:rsid w:val="00230E35"/>
    <w:rsid w:val="00231DD7"/>
    <w:rsid w:val="002427A2"/>
    <w:rsid w:val="00245C52"/>
    <w:rsid w:val="002734D6"/>
    <w:rsid w:val="0028113A"/>
    <w:rsid w:val="0028418C"/>
    <w:rsid w:val="002B3B64"/>
    <w:rsid w:val="002D0747"/>
    <w:rsid w:val="002E434E"/>
    <w:rsid w:val="00316F7C"/>
    <w:rsid w:val="00322FF1"/>
    <w:rsid w:val="00337CA8"/>
    <w:rsid w:val="00340EED"/>
    <w:rsid w:val="003414FF"/>
    <w:rsid w:val="00351C18"/>
    <w:rsid w:val="00355EAC"/>
    <w:rsid w:val="0037298D"/>
    <w:rsid w:val="003773E1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7BA4"/>
    <w:rsid w:val="004C151E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C5AD9"/>
    <w:rsid w:val="007D1AA4"/>
    <w:rsid w:val="007F4701"/>
    <w:rsid w:val="00806B47"/>
    <w:rsid w:val="00826DBF"/>
    <w:rsid w:val="00831B09"/>
    <w:rsid w:val="00867E07"/>
    <w:rsid w:val="0087402C"/>
    <w:rsid w:val="0088020D"/>
    <w:rsid w:val="008A4CC6"/>
    <w:rsid w:val="008B3A9C"/>
    <w:rsid w:val="008B5CBD"/>
    <w:rsid w:val="008C6CBE"/>
    <w:rsid w:val="008D4C89"/>
    <w:rsid w:val="008D6020"/>
    <w:rsid w:val="008F1CFD"/>
    <w:rsid w:val="008F7588"/>
    <w:rsid w:val="009042B0"/>
    <w:rsid w:val="00910CED"/>
    <w:rsid w:val="00913E8C"/>
    <w:rsid w:val="0092031F"/>
    <w:rsid w:val="0096165B"/>
    <w:rsid w:val="00966EAF"/>
    <w:rsid w:val="00997AB3"/>
    <w:rsid w:val="009A2EA8"/>
    <w:rsid w:val="009A79D3"/>
    <w:rsid w:val="009B5643"/>
    <w:rsid w:val="009D4073"/>
    <w:rsid w:val="009D5CCF"/>
    <w:rsid w:val="009D71E9"/>
    <w:rsid w:val="009D7A97"/>
    <w:rsid w:val="009F3EB3"/>
    <w:rsid w:val="00A0484D"/>
    <w:rsid w:val="00A40AC0"/>
    <w:rsid w:val="00A47CC6"/>
    <w:rsid w:val="00A836BB"/>
    <w:rsid w:val="00A86F0C"/>
    <w:rsid w:val="00A95C4E"/>
    <w:rsid w:val="00AC3D33"/>
    <w:rsid w:val="00AD0C3F"/>
    <w:rsid w:val="00AD3188"/>
    <w:rsid w:val="00AD3F2D"/>
    <w:rsid w:val="00AE49BB"/>
    <w:rsid w:val="00AE6194"/>
    <w:rsid w:val="00B03ED6"/>
    <w:rsid w:val="00B102F4"/>
    <w:rsid w:val="00B10484"/>
    <w:rsid w:val="00B17DF5"/>
    <w:rsid w:val="00B26F81"/>
    <w:rsid w:val="00B32DA9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203E"/>
    <w:rsid w:val="00C1697C"/>
    <w:rsid w:val="00C323CD"/>
    <w:rsid w:val="00C6194B"/>
    <w:rsid w:val="00C722A3"/>
    <w:rsid w:val="00C74CFE"/>
    <w:rsid w:val="00C81116"/>
    <w:rsid w:val="00CB790D"/>
    <w:rsid w:val="00CC0A99"/>
    <w:rsid w:val="00CC1542"/>
    <w:rsid w:val="00CC7E86"/>
    <w:rsid w:val="00D074C1"/>
    <w:rsid w:val="00D10FE5"/>
    <w:rsid w:val="00D1652A"/>
    <w:rsid w:val="00D16950"/>
    <w:rsid w:val="00D228DE"/>
    <w:rsid w:val="00D51401"/>
    <w:rsid w:val="00D56A5D"/>
    <w:rsid w:val="00D64B24"/>
    <w:rsid w:val="00D852BA"/>
    <w:rsid w:val="00D930A3"/>
    <w:rsid w:val="00DA64A5"/>
    <w:rsid w:val="00DA7E85"/>
    <w:rsid w:val="00DC0BB2"/>
    <w:rsid w:val="00DC0FEC"/>
    <w:rsid w:val="00DD0D57"/>
    <w:rsid w:val="00DD3351"/>
    <w:rsid w:val="00DE3CEF"/>
    <w:rsid w:val="00DF466D"/>
    <w:rsid w:val="00DF7201"/>
    <w:rsid w:val="00E301BD"/>
    <w:rsid w:val="00E36C69"/>
    <w:rsid w:val="00E74306"/>
    <w:rsid w:val="00E74597"/>
    <w:rsid w:val="00E86505"/>
    <w:rsid w:val="00E90E33"/>
    <w:rsid w:val="00E91C2A"/>
    <w:rsid w:val="00EB39B4"/>
    <w:rsid w:val="00ED0445"/>
    <w:rsid w:val="00EE348B"/>
    <w:rsid w:val="00EF44C7"/>
    <w:rsid w:val="00F005E0"/>
    <w:rsid w:val="00F13B69"/>
    <w:rsid w:val="00F30364"/>
    <w:rsid w:val="00F96EB2"/>
    <w:rsid w:val="00FA3571"/>
    <w:rsid w:val="00FA4B58"/>
    <w:rsid w:val="00FB0154"/>
    <w:rsid w:val="00FC5111"/>
    <w:rsid w:val="00FD3B16"/>
    <w:rsid w:val="00FE347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593A"/>
    <w:rsid w:val="00087C78"/>
    <w:rsid w:val="000C4A74"/>
    <w:rsid w:val="00103AA5"/>
    <w:rsid w:val="001520F6"/>
    <w:rsid w:val="001C32C4"/>
    <w:rsid w:val="002102F4"/>
    <w:rsid w:val="00240E18"/>
    <w:rsid w:val="003B7EFB"/>
    <w:rsid w:val="003C04A0"/>
    <w:rsid w:val="00466C6D"/>
    <w:rsid w:val="004F4620"/>
    <w:rsid w:val="005173E3"/>
    <w:rsid w:val="005721E4"/>
    <w:rsid w:val="005A1773"/>
    <w:rsid w:val="006318AD"/>
    <w:rsid w:val="006407AB"/>
    <w:rsid w:val="006D592A"/>
    <w:rsid w:val="00721D9D"/>
    <w:rsid w:val="0074271C"/>
    <w:rsid w:val="00790AFA"/>
    <w:rsid w:val="0082267F"/>
    <w:rsid w:val="0083717E"/>
    <w:rsid w:val="00890B0A"/>
    <w:rsid w:val="008E20FC"/>
    <w:rsid w:val="00937C9B"/>
    <w:rsid w:val="009562A5"/>
    <w:rsid w:val="009E7969"/>
    <w:rsid w:val="00AA4E06"/>
    <w:rsid w:val="00AB4767"/>
    <w:rsid w:val="00B91DB6"/>
    <w:rsid w:val="00B95642"/>
    <w:rsid w:val="00C36FE8"/>
    <w:rsid w:val="00CD7115"/>
    <w:rsid w:val="00CE372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D8C1-1199-4F42-9250-BF8CACB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4</cp:revision>
  <cp:lastPrinted>2020-06-11T10:39:00Z</cp:lastPrinted>
  <dcterms:created xsi:type="dcterms:W3CDTF">2020-06-18T10:21:00Z</dcterms:created>
  <dcterms:modified xsi:type="dcterms:W3CDTF">2020-06-19T09:00:00Z</dcterms:modified>
</cp:coreProperties>
</file>