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3D" w:rsidRPr="00BF6E07" w:rsidRDefault="00655D0A" w:rsidP="00B21C14">
      <w:pPr>
        <w:pStyle w:val="ab"/>
        <w:ind w:left="5103" w:right="-314"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0446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D0D3D" w:rsidRPr="00BF6E07" w:rsidRDefault="00BD0D3D" w:rsidP="00B21C14">
      <w:pPr>
        <w:pStyle w:val="ab"/>
        <w:ind w:left="5103" w:right="-314"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BF6E0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0D3D" w:rsidRPr="00BF6E07" w:rsidRDefault="00BD0D3D" w:rsidP="00B21C14">
      <w:pPr>
        <w:pStyle w:val="ab"/>
        <w:ind w:left="5103" w:right="-314"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BF6E07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2541ED" w:rsidRPr="0013678B" w:rsidRDefault="002541ED" w:rsidP="00B21C14">
      <w:pPr>
        <w:spacing w:after="0" w:line="240" w:lineRule="auto"/>
        <w:ind w:left="5103" w:right="-314"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13678B">
        <w:rPr>
          <w:rFonts w:ascii="Times New Roman" w:hAnsi="Times New Roman" w:cs="Times New Roman"/>
          <w:sz w:val="28"/>
          <w:szCs w:val="28"/>
        </w:rPr>
        <w:t xml:space="preserve">от </w:t>
      </w:r>
      <w:r w:rsidR="00416121">
        <w:rPr>
          <w:rFonts w:ascii="Times New Roman" w:hAnsi="Times New Roman" w:cs="Times New Roman"/>
          <w:sz w:val="28"/>
          <w:szCs w:val="28"/>
        </w:rPr>
        <w:t>27.11.2020</w:t>
      </w:r>
      <w:r w:rsidRPr="0013678B">
        <w:rPr>
          <w:rFonts w:ascii="Times New Roman" w:hAnsi="Times New Roman" w:cs="Times New Roman"/>
          <w:sz w:val="28"/>
          <w:szCs w:val="28"/>
        </w:rPr>
        <w:t xml:space="preserve"> № </w:t>
      </w:r>
      <w:r w:rsidR="00416121">
        <w:rPr>
          <w:rFonts w:ascii="Times New Roman" w:hAnsi="Times New Roman" w:cs="Times New Roman"/>
          <w:sz w:val="28"/>
          <w:szCs w:val="28"/>
        </w:rPr>
        <w:t>2750</w:t>
      </w:r>
      <w:bookmarkStart w:id="0" w:name="_GoBack"/>
      <w:bookmarkEnd w:id="0"/>
    </w:p>
    <w:p w:rsidR="00BD0D3D" w:rsidRDefault="00BD0D3D" w:rsidP="00AD7044">
      <w:pPr>
        <w:spacing w:after="0"/>
        <w:jc w:val="center"/>
        <w:rPr>
          <w:rFonts w:ascii="Times New Roman" w:hAnsi="Times New Roman" w:cs="Times New Roman"/>
        </w:rPr>
      </w:pPr>
    </w:p>
    <w:p w:rsidR="00AD7044" w:rsidRPr="00AD7044" w:rsidRDefault="00AD7044" w:rsidP="00AD7044">
      <w:pPr>
        <w:spacing w:after="0"/>
        <w:jc w:val="center"/>
        <w:rPr>
          <w:rFonts w:ascii="Times New Roman" w:hAnsi="Times New Roman" w:cs="Times New Roman"/>
        </w:rPr>
      </w:pPr>
    </w:p>
    <w:p w:rsidR="00AD7044" w:rsidRPr="00376BE1" w:rsidRDefault="00AD7044" w:rsidP="00A02E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BE1">
        <w:rPr>
          <w:rFonts w:ascii="Times New Roman" w:hAnsi="Times New Roman" w:cs="Times New Roman"/>
          <w:bCs/>
          <w:sz w:val="28"/>
          <w:szCs w:val="28"/>
        </w:rPr>
        <w:t>Перечень работ и услуг по управлению, содержанию и ремонту общего имущества</w:t>
      </w:r>
    </w:p>
    <w:p w:rsidR="00AD7044" w:rsidRPr="00376BE1" w:rsidRDefault="00AD7044" w:rsidP="00A02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BE1">
        <w:rPr>
          <w:rFonts w:ascii="Times New Roman" w:hAnsi="Times New Roman" w:cs="Times New Roman"/>
          <w:bCs/>
          <w:sz w:val="28"/>
          <w:szCs w:val="28"/>
        </w:rPr>
        <w:t>в многоквартирном доме 7А по улице Бондарной</w:t>
      </w:r>
    </w:p>
    <w:p w:rsidR="00AD7044" w:rsidRPr="00184B0C" w:rsidRDefault="00AD7044" w:rsidP="00AD7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636"/>
        <w:gridCol w:w="6452"/>
        <w:gridCol w:w="7513"/>
      </w:tblGrid>
      <w:tr w:rsidR="004D42C4" w:rsidRPr="00373C97" w:rsidTr="00803AF7">
        <w:trPr>
          <w:trHeight w:val="255"/>
          <w:tblHeader/>
        </w:trPr>
        <w:tc>
          <w:tcPr>
            <w:tcW w:w="636" w:type="dxa"/>
            <w:tcBorders>
              <w:top w:val="single" w:sz="4" w:space="0" w:color="auto"/>
            </w:tcBorders>
            <w:hideMark/>
          </w:tcPr>
          <w:p w:rsidR="004D42C4" w:rsidRPr="00376BE1" w:rsidRDefault="004D42C4" w:rsidP="00D20E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452" w:type="dxa"/>
            <w:tcBorders>
              <w:top w:val="single" w:sz="4" w:space="0" w:color="auto"/>
            </w:tcBorders>
            <w:hideMark/>
          </w:tcPr>
          <w:p w:rsidR="004D42C4" w:rsidRPr="00376BE1" w:rsidRDefault="004D42C4" w:rsidP="00D20E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  <w:r w:rsidR="00227A70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hideMark/>
          </w:tcPr>
          <w:p w:rsidR="004D42C4" w:rsidRPr="00376BE1" w:rsidRDefault="004D42C4" w:rsidP="00D20E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объему, качеству и </w:t>
            </w:r>
            <w:r w:rsidR="00E43B01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периодичности</w:t>
            </w:r>
          </w:p>
        </w:tc>
      </w:tr>
      <w:tr w:rsidR="00E43B01" w:rsidRPr="00373C97" w:rsidTr="00803AF7">
        <w:trPr>
          <w:trHeight w:val="261"/>
        </w:trPr>
        <w:tc>
          <w:tcPr>
            <w:tcW w:w="14601" w:type="dxa"/>
            <w:gridSpan w:val="3"/>
            <w:hideMark/>
          </w:tcPr>
          <w:p w:rsidR="00E43B01" w:rsidRPr="00376BE1" w:rsidRDefault="005B2D5B" w:rsidP="00D20E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43B01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отношении фундаментов</w:t>
            </w:r>
            <w:r w:rsidR="00E51F6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373C97" w:rsidTr="00803AF7">
        <w:trPr>
          <w:trHeight w:val="1272"/>
        </w:trPr>
        <w:tc>
          <w:tcPr>
            <w:tcW w:w="636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D5B" w:rsidRPr="00376B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52" w:type="dxa"/>
            <w:hideMark/>
          </w:tcPr>
          <w:p w:rsidR="00C02B2D" w:rsidRPr="00376BE1" w:rsidRDefault="00263594" w:rsidP="00C0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роверка технического состояния видимых частей конструкций с выявлением:</w:t>
            </w:r>
          </w:p>
          <w:p w:rsidR="004E255C" w:rsidRDefault="00C02B2D" w:rsidP="004E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признаков неравномерных осадок фундаментов;</w:t>
            </w:r>
            <w:r w:rsidR="004E2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2C4" w:rsidRPr="00376BE1" w:rsidRDefault="00C02B2D" w:rsidP="004E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4D42C4" w:rsidRPr="00373C97" w:rsidTr="00803AF7">
        <w:trPr>
          <w:trHeight w:val="539"/>
        </w:trPr>
        <w:tc>
          <w:tcPr>
            <w:tcW w:w="636" w:type="dxa"/>
            <w:hideMark/>
          </w:tcPr>
          <w:p w:rsidR="004D42C4" w:rsidRPr="00376BE1" w:rsidRDefault="005B2D5B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52" w:type="dxa"/>
            <w:hideMark/>
          </w:tcPr>
          <w:p w:rsidR="004D42C4" w:rsidRPr="00376BE1" w:rsidRDefault="0026359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состояния гидроизоляции фундаментов </w:t>
            </w:r>
          </w:p>
        </w:tc>
        <w:tc>
          <w:tcPr>
            <w:tcW w:w="7513" w:type="dxa"/>
            <w:hideMark/>
          </w:tcPr>
          <w:p w:rsidR="004D42C4" w:rsidRPr="00376BE1" w:rsidRDefault="004D42C4" w:rsidP="0067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4D42C4" w:rsidRPr="00373C97" w:rsidTr="00803AF7">
        <w:trPr>
          <w:trHeight w:val="254"/>
        </w:trPr>
        <w:tc>
          <w:tcPr>
            <w:tcW w:w="14601" w:type="dxa"/>
            <w:gridSpan w:val="3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B2D5B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для надлежащего содержания стен многоквартирного дома</w:t>
            </w:r>
            <w:r w:rsidR="00E51F6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373C97" w:rsidTr="00803AF7">
        <w:trPr>
          <w:trHeight w:val="1816"/>
        </w:trPr>
        <w:tc>
          <w:tcPr>
            <w:tcW w:w="636" w:type="dxa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D5B" w:rsidRPr="00376B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52" w:type="dxa"/>
            <w:hideMark/>
          </w:tcPr>
          <w:p w:rsidR="004D42C4" w:rsidRPr="00376BE1" w:rsidRDefault="0026359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  <w:r w:rsidR="003267AD" w:rsidRPr="00376B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7AD" w:rsidRPr="00376BE1">
              <w:rPr>
                <w:rFonts w:ascii="Times New Roman" w:hAnsi="Times New Roman" w:cs="Times New Roman"/>
                <w:sz w:val="24"/>
                <w:szCs w:val="24"/>
              </w:rPr>
              <w:t>неисправности водоотводящих устройств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D42C4" w:rsidRPr="00373C97" w:rsidTr="00803AF7">
        <w:trPr>
          <w:trHeight w:val="268"/>
        </w:trPr>
        <w:tc>
          <w:tcPr>
            <w:tcW w:w="636" w:type="dxa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D5B" w:rsidRPr="00376BE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452" w:type="dxa"/>
            <w:hideMark/>
          </w:tcPr>
          <w:p w:rsidR="004D42C4" w:rsidRPr="00376BE1" w:rsidRDefault="0026359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D42C4" w:rsidRPr="00373C97" w:rsidTr="00803AF7">
        <w:trPr>
          <w:trHeight w:val="300"/>
        </w:trPr>
        <w:tc>
          <w:tcPr>
            <w:tcW w:w="14601" w:type="dxa"/>
            <w:gridSpan w:val="3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B2D5B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перекрытий и покрытий многоквартирного дома</w:t>
            </w:r>
            <w:r w:rsidR="00E51F6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373C97" w:rsidTr="00803AF7">
        <w:trPr>
          <w:trHeight w:val="995"/>
        </w:trPr>
        <w:tc>
          <w:tcPr>
            <w:tcW w:w="636" w:type="dxa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B2D5B" w:rsidRPr="00376B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52" w:type="dxa"/>
            <w:hideMark/>
          </w:tcPr>
          <w:p w:rsidR="004D42C4" w:rsidRPr="00376BE1" w:rsidRDefault="0026359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84573" w:rsidRPr="00373C97" w:rsidTr="00803AF7">
        <w:trPr>
          <w:trHeight w:val="1554"/>
        </w:trPr>
        <w:tc>
          <w:tcPr>
            <w:tcW w:w="636" w:type="dxa"/>
          </w:tcPr>
          <w:p w:rsidR="00484573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6C7" w:rsidRPr="00376BE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452" w:type="dxa"/>
          </w:tcPr>
          <w:p w:rsidR="00484573" w:rsidRPr="00376BE1" w:rsidRDefault="00263594" w:rsidP="00D20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4573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="00484573" w:rsidRPr="00376BE1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="00484573" w:rsidRPr="00376BE1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</w:t>
            </w:r>
          </w:p>
        </w:tc>
        <w:tc>
          <w:tcPr>
            <w:tcW w:w="7513" w:type="dxa"/>
          </w:tcPr>
          <w:p w:rsidR="00484573" w:rsidRPr="00376BE1" w:rsidRDefault="0048457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84573" w:rsidRPr="00373C97" w:rsidTr="00F3039F">
        <w:trPr>
          <w:trHeight w:val="605"/>
        </w:trPr>
        <w:tc>
          <w:tcPr>
            <w:tcW w:w="636" w:type="dxa"/>
          </w:tcPr>
          <w:p w:rsidR="00484573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6C7" w:rsidRPr="00376BE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452" w:type="dxa"/>
          </w:tcPr>
          <w:p w:rsidR="00484573" w:rsidRPr="00376BE1" w:rsidRDefault="00263594" w:rsidP="00D20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4573" w:rsidRPr="00376BE1">
              <w:rPr>
                <w:rFonts w:ascii="Times New Roman" w:hAnsi="Times New Roman" w:cs="Times New Roman"/>
                <w:sz w:val="24"/>
                <w:szCs w:val="24"/>
              </w:rPr>
              <w:t>роверка состояния утеплителя, гидроизоляции и звукоизоляции, адгезии отделочных слоев к конструкциям перекрытия (покрытия</w:t>
            </w:r>
            <w:r w:rsidR="00705635" w:rsidRPr="00376B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484573" w:rsidRPr="00376BE1" w:rsidRDefault="006121F9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373C97" w:rsidTr="00803AF7">
        <w:trPr>
          <w:trHeight w:val="264"/>
        </w:trPr>
        <w:tc>
          <w:tcPr>
            <w:tcW w:w="14601" w:type="dxa"/>
            <w:gridSpan w:val="3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D5B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многоквартирного дома</w:t>
            </w:r>
            <w:r w:rsidR="00E51F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D42C4" w:rsidRPr="00373C97" w:rsidTr="00F3039F">
        <w:trPr>
          <w:trHeight w:val="904"/>
        </w:trPr>
        <w:tc>
          <w:tcPr>
            <w:tcW w:w="636" w:type="dxa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D5B" w:rsidRPr="00376B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52" w:type="dxa"/>
            <w:hideMark/>
          </w:tcPr>
          <w:p w:rsidR="004D42C4" w:rsidRPr="00376BE1" w:rsidRDefault="0026359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82C8B" w:rsidRPr="00373C97" w:rsidTr="00803AF7">
        <w:trPr>
          <w:trHeight w:val="948"/>
        </w:trPr>
        <w:tc>
          <w:tcPr>
            <w:tcW w:w="636" w:type="dxa"/>
          </w:tcPr>
          <w:p w:rsidR="00382C8B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06C7" w:rsidRPr="00376BE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452" w:type="dxa"/>
          </w:tcPr>
          <w:p w:rsidR="00382C8B" w:rsidRPr="00376BE1" w:rsidRDefault="00263594" w:rsidP="00D20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2C8B" w:rsidRPr="00376BE1">
              <w:rPr>
                <w:rFonts w:ascii="Times New Roman" w:hAnsi="Times New Roman" w:cs="Times New Roman"/>
                <w:sz w:val="24"/>
                <w:szCs w:val="24"/>
              </w:rPr>
              <w:t>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7513" w:type="dxa"/>
          </w:tcPr>
          <w:p w:rsidR="00382C8B" w:rsidRPr="00376BE1" w:rsidRDefault="00382C8B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373C97" w:rsidTr="00F3039F">
        <w:trPr>
          <w:trHeight w:val="100"/>
        </w:trPr>
        <w:tc>
          <w:tcPr>
            <w:tcW w:w="14601" w:type="dxa"/>
            <w:gridSpan w:val="3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B2D5B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крыш</w:t>
            </w:r>
            <w:r w:rsidR="000B358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D63DBC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4D42C4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многоквартирном доме</w:t>
            </w:r>
            <w:r w:rsidR="00E51F6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373C97" w:rsidTr="00803AF7">
        <w:trPr>
          <w:trHeight w:val="443"/>
        </w:trPr>
        <w:tc>
          <w:tcPr>
            <w:tcW w:w="636" w:type="dxa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37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376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2" w:type="dxa"/>
            <w:hideMark/>
          </w:tcPr>
          <w:p w:rsidR="004D42C4" w:rsidRPr="00376BE1" w:rsidRDefault="00CC1762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роверка кровли на отсутствие протечек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4D42C4" w:rsidRPr="00373C97" w:rsidTr="00803AF7">
        <w:trPr>
          <w:trHeight w:val="493"/>
        </w:trPr>
        <w:tc>
          <w:tcPr>
            <w:tcW w:w="636" w:type="dxa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37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376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2" w:type="dxa"/>
            <w:hideMark/>
          </w:tcPr>
          <w:p w:rsidR="004D42C4" w:rsidRPr="00376BE1" w:rsidRDefault="00CC1762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роверка оборудования, расположенного на крыше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466B6C" w:rsidRPr="00373C97" w:rsidTr="00F3039F">
        <w:trPr>
          <w:trHeight w:val="1651"/>
        </w:trPr>
        <w:tc>
          <w:tcPr>
            <w:tcW w:w="636" w:type="dxa"/>
          </w:tcPr>
          <w:p w:rsidR="00466B6C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635" w:rsidRPr="00376BE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452" w:type="dxa"/>
          </w:tcPr>
          <w:p w:rsidR="00466B6C" w:rsidRPr="00376BE1" w:rsidRDefault="00CC1762" w:rsidP="00D20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6B6C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</w:t>
            </w:r>
            <w:r w:rsidR="00813A67" w:rsidRPr="00376BE1">
              <w:rPr>
                <w:rFonts w:ascii="Times New Roman" w:hAnsi="Times New Roman" w:cs="Times New Roman"/>
                <w:sz w:val="24"/>
                <w:szCs w:val="24"/>
              </w:rPr>
              <w:t>осадочных и температурных швов</w:t>
            </w:r>
          </w:p>
        </w:tc>
        <w:tc>
          <w:tcPr>
            <w:tcW w:w="7513" w:type="dxa"/>
          </w:tcPr>
          <w:p w:rsidR="00466B6C" w:rsidRPr="00376BE1" w:rsidRDefault="00466B6C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466B6C" w:rsidRPr="00373C97" w:rsidTr="00803AF7">
        <w:trPr>
          <w:trHeight w:val="513"/>
        </w:trPr>
        <w:tc>
          <w:tcPr>
            <w:tcW w:w="636" w:type="dxa"/>
          </w:tcPr>
          <w:p w:rsidR="00466B6C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05635" w:rsidRPr="00376BE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452" w:type="dxa"/>
          </w:tcPr>
          <w:p w:rsidR="00466B6C" w:rsidRPr="00376BE1" w:rsidRDefault="00CC1762" w:rsidP="00D20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6B6C" w:rsidRPr="00376BE1">
              <w:rPr>
                <w:rFonts w:ascii="Times New Roman" w:hAnsi="Times New Roman" w:cs="Times New Roman"/>
                <w:sz w:val="24"/>
                <w:szCs w:val="24"/>
              </w:rPr>
              <w:t>роверка температурно-влажностного режима и воздухообмена на чердаке</w:t>
            </w:r>
          </w:p>
        </w:tc>
        <w:tc>
          <w:tcPr>
            <w:tcW w:w="7513" w:type="dxa"/>
          </w:tcPr>
          <w:p w:rsidR="00466B6C" w:rsidRPr="00376BE1" w:rsidRDefault="00043A6A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373C97" w:rsidTr="00687DE7">
        <w:trPr>
          <w:trHeight w:val="135"/>
        </w:trPr>
        <w:tc>
          <w:tcPr>
            <w:tcW w:w="636" w:type="dxa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37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635" w:rsidRPr="00376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2" w:type="dxa"/>
            <w:hideMark/>
          </w:tcPr>
          <w:p w:rsidR="004D42C4" w:rsidRPr="00376BE1" w:rsidRDefault="00CC1762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роверка и очистка кровли от скопления снега и наледи</w:t>
            </w:r>
          </w:p>
        </w:tc>
        <w:tc>
          <w:tcPr>
            <w:tcW w:w="7513" w:type="dxa"/>
            <w:hideMark/>
          </w:tcPr>
          <w:p w:rsidR="004D42C4" w:rsidRPr="00376BE1" w:rsidRDefault="00813A67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  <w:r w:rsidR="00BD79AA" w:rsidRPr="00376BE1">
              <w:rPr>
                <w:rFonts w:ascii="Times New Roman" w:hAnsi="Times New Roman" w:cs="Times New Roman"/>
                <w:sz w:val="24"/>
                <w:szCs w:val="24"/>
              </w:rPr>
              <w:t>, проведение работ</w:t>
            </w:r>
          </w:p>
        </w:tc>
      </w:tr>
      <w:tr w:rsidR="004D42C4" w:rsidRPr="00373C97" w:rsidTr="00803AF7">
        <w:trPr>
          <w:trHeight w:val="1081"/>
        </w:trPr>
        <w:tc>
          <w:tcPr>
            <w:tcW w:w="636" w:type="dxa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37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635" w:rsidRPr="00376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2" w:type="dxa"/>
            <w:hideMark/>
          </w:tcPr>
          <w:p w:rsidR="004D42C4" w:rsidRPr="00376BE1" w:rsidRDefault="00CC1762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373C97" w:rsidTr="00803AF7">
        <w:trPr>
          <w:trHeight w:val="840"/>
        </w:trPr>
        <w:tc>
          <w:tcPr>
            <w:tcW w:w="636" w:type="dxa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37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635" w:rsidRPr="00376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2" w:type="dxa"/>
            <w:hideMark/>
          </w:tcPr>
          <w:p w:rsidR="004D42C4" w:rsidRPr="00376BE1" w:rsidRDefault="00CC1762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373C97" w:rsidTr="00803AF7">
        <w:trPr>
          <w:trHeight w:val="275"/>
        </w:trPr>
        <w:tc>
          <w:tcPr>
            <w:tcW w:w="14601" w:type="dxa"/>
            <w:gridSpan w:val="3"/>
            <w:noWrap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F0C5D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лестниц многоквартирного дома</w:t>
            </w:r>
            <w:r w:rsidR="00E51F6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373C97" w:rsidTr="00803AF7">
        <w:trPr>
          <w:trHeight w:val="686"/>
        </w:trPr>
        <w:tc>
          <w:tcPr>
            <w:tcW w:w="636" w:type="dxa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C5D" w:rsidRPr="00376B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52" w:type="dxa"/>
            <w:hideMark/>
          </w:tcPr>
          <w:p w:rsidR="004D42C4" w:rsidRPr="00376BE1" w:rsidRDefault="00CC1762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373C97" w:rsidTr="00803AF7">
        <w:trPr>
          <w:trHeight w:val="1052"/>
        </w:trPr>
        <w:tc>
          <w:tcPr>
            <w:tcW w:w="636" w:type="dxa"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C5D" w:rsidRPr="00376BE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452" w:type="dxa"/>
            <w:hideMark/>
          </w:tcPr>
          <w:p w:rsidR="004D42C4" w:rsidRPr="00376BE1" w:rsidRDefault="00CC1762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8C0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="003878C0" w:rsidRPr="00376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878C0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</w:t>
            </w:r>
            <w:proofErr w:type="spellStart"/>
            <w:r w:rsidR="003878C0" w:rsidRPr="00376BE1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="003878C0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373C97" w:rsidTr="00803AF7">
        <w:trPr>
          <w:trHeight w:val="260"/>
        </w:trPr>
        <w:tc>
          <w:tcPr>
            <w:tcW w:w="14601" w:type="dxa"/>
            <w:gridSpan w:val="3"/>
            <w:noWrap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F0C5D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фасадов многоквартирн</w:t>
            </w:r>
            <w:r w:rsidR="00BD79AA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705635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33BE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373C97" w:rsidTr="00803AF7">
        <w:trPr>
          <w:trHeight w:val="717"/>
        </w:trPr>
        <w:tc>
          <w:tcPr>
            <w:tcW w:w="636" w:type="dxa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C5D" w:rsidRPr="00376B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52" w:type="dxa"/>
            <w:hideMark/>
          </w:tcPr>
          <w:p w:rsidR="004D42C4" w:rsidRPr="00376BE1" w:rsidRDefault="00CC1762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373C97" w:rsidTr="00803AF7">
        <w:trPr>
          <w:trHeight w:val="565"/>
        </w:trPr>
        <w:tc>
          <w:tcPr>
            <w:tcW w:w="636" w:type="dxa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C5D" w:rsidRPr="00376BE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452" w:type="dxa"/>
            <w:hideMark/>
          </w:tcPr>
          <w:p w:rsidR="004D42C4" w:rsidRPr="00376BE1" w:rsidRDefault="00CC1762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онтроль состояния информационных знаков, входов в подъезды (домовые знаки и т.д.)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813A67" w:rsidRPr="00376BE1">
              <w:rPr>
                <w:rFonts w:ascii="Times New Roman" w:hAnsi="Times New Roman" w:cs="Times New Roman"/>
                <w:sz w:val="24"/>
                <w:szCs w:val="24"/>
              </w:rPr>
              <w:t>, проведение восстановительных работ</w:t>
            </w:r>
          </w:p>
        </w:tc>
      </w:tr>
      <w:tr w:rsidR="00903721" w:rsidRPr="00373C97" w:rsidTr="00803AF7">
        <w:trPr>
          <w:trHeight w:val="675"/>
        </w:trPr>
        <w:tc>
          <w:tcPr>
            <w:tcW w:w="636" w:type="dxa"/>
          </w:tcPr>
          <w:p w:rsidR="00903721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5635" w:rsidRPr="00376BE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452" w:type="dxa"/>
          </w:tcPr>
          <w:p w:rsidR="00903721" w:rsidRPr="00376BE1" w:rsidRDefault="00CC1762" w:rsidP="00D20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3721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нарушений и эксплуатационных качеств несущих конструкций, гидроизоляции, элементов </w:t>
            </w:r>
            <w:r w:rsidR="00813A67" w:rsidRPr="00376BE1">
              <w:rPr>
                <w:rFonts w:ascii="Times New Roman" w:hAnsi="Times New Roman" w:cs="Times New Roman"/>
                <w:sz w:val="24"/>
                <w:szCs w:val="24"/>
              </w:rPr>
              <w:t>козырьков</w:t>
            </w:r>
          </w:p>
        </w:tc>
        <w:tc>
          <w:tcPr>
            <w:tcW w:w="7513" w:type="dxa"/>
          </w:tcPr>
          <w:p w:rsidR="00903721" w:rsidRPr="00376BE1" w:rsidRDefault="00903721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813A67" w:rsidRPr="00376BE1">
              <w:rPr>
                <w:rFonts w:ascii="Times New Roman" w:hAnsi="Times New Roman" w:cs="Times New Roman"/>
                <w:sz w:val="24"/>
                <w:szCs w:val="24"/>
              </w:rPr>
              <w:t>, проведение восстановительных работ</w:t>
            </w:r>
          </w:p>
        </w:tc>
      </w:tr>
      <w:tr w:rsidR="00903721" w:rsidRPr="00373C97" w:rsidTr="00687DE7">
        <w:trPr>
          <w:trHeight w:val="453"/>
        </w:trPr>
        <w:tc>
          <w:tcPr>
            <w:tcW w:w="636" w:type="dxa"/>
          </w:tcPr>
          <w:p w:rsidR="00903721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5635" w:rsidRPr="00376BE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452" w:type="dxa"/>
          </w:tcPr>
          <w:p w:rsidR="00903721" w:rsidRPr="00376BE1" w:rsidRDefault="00CC1762" w:rsidP="00D20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3721" w:rsidRPr="00376BE1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или замена отдельных элементов крылец и зонтов над входами в здани</w:t>
            </w:r>
            <w:r w:rsidR="00AF142B" w:rsidRPr="00376B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513" w:type="dxa"/>
          </w:tcPr>
          <w:p w:rsidR="00903721" w:rsidRPr="00376BE1" w:rsidRDefault="00903721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373C97" w:rsidTr="00336FB0">
        <w:trPr>
          <w:trHeight w:val="335"/>
        </w:trPr>
        <w:tc>
          <w:tcPr>
            <w:tcW w:w="636" w:type="dxa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C5D" w:rsidRPr="0037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635" w:rsidRPr="00376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2" w:type="dxa"/>
            <w:hideMark/>
          </w:tcPr>
          <w:p w:rsidR="004D42C4" w:rsidRPr="00376BE1" w:rsidRDefault="00CC1762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плотности притворов входных дверей, самозакр</w:t>
            </w:r>
            <w:r w:rsidR="00AF142B" w:rsidRPr="00376BE1">
              <w:rPr>
                <w:rFonts w:ascii="Times New Roman" w:hAnsi="Times New Roman" w:cs="Times New Roman"/>
                <w:sz w:val="24"/>
                <w:szCs w:val="24"/>
              </w:rPr>
              <w:t>ывающихся устройств (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пружины)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373C97" w:rsidTr="00803AF7">
        <w:trPr>
          <w:trHeight w:val="329"/>
        </w:trPr>
        <w:tc>
          <w:tcPr>
            <w:tcW w:w="14601" w:type="dxa"/>
            <w:gridSpan w:val="3"/>
            <w:noWrap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F0C5D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перегородок в многоквартирн</w:t>
            </w:r>
            <w:r w:rsidR="00BD79AA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4D42C4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705635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9F132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373C97" w:rsidTr="00803AF7">
        <w:trPr>
          <w:trHeight w:val="1351"/>
        </w:trPr>
        <w:tc>
          <w:tcPr>
            <w:tcW w:w="636" w:type="dxa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F0C5D" w:rsidRPr="00376B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52" w:type="dxa"/>
            <w:noWrap/>
            <w:hideMark/>
          </w:tcPr>
          <w:p w:rsidR="004D42C4" w:rsidRPr="00376BE1" w:rsidRDefault="00CC1762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ыявление зыбкости, выпучивания, наличия трещин в теле перегородок и в местах сопряжения между собой и с капитальными стенами, перекрытиями,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373C97" w:rsidTr="00803AF7">
        <w:trPr>
          <w:trHeight w:val="279"/>
        </w:trPr>
        <w:tc>
          <w:tcPr>
            <w:tcW w:w="14601" w:type="dxa"/>
            <w:gridSpan w:val="3"/>
            <w:noWrap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F0C5D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внутренней отделки многоквартирн</w:t>
            </w:r>
            <w:r w:rsidR="00BD79AA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705635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51F6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373C97" w:rsidTr="00803AF7">
        <w:trPr>
          <w:trHeight w:val="709"/>
        </w:trPr>
        <w:tc>
          <w:tcPr>
            <w:tcW w:w="636" w:type="dxa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0C5D" w:rsidRPr="00376B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52" w:type="dxa"/>
            <w:hideMark/>
          </w:tcPr>
          <w:p w:rsidR="004D42C4" w:rsidRPr="00376BE1" w:rsidRDefault="00CC1762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роверка состояния внутренней отделки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4D42C4" w:rsidRPr="00373C97" w:rsidTr="00803AF7">
        <w:trPr>
          <w:trHeight w:val="533"/>
        </w:trPr>
        <w:tc>
          <w:tcPr>
            <w:tcW w:w="14601" w:type="dxa"/>
            <w:gridSpan w:val="3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BF6E07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F0C5D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C4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  <w:r w:rsidR="00E51F6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373C97" w:rsidTr="00803AF7">
        <w:trPr>
          <w:trHeight w:val="1398"/>
        </w:trPr>
        <w:tc>
          <w:tcPr>
            <w:tcW w:w="636" w:type="dxa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0C5D" w:rsidRPr="00376B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52" w:type="dxa"/>
            <w:hideMark/>
          </w:tcPr>
          <w:p w:rsidR="004D42C4" w:rsidRPr="00376BE1" w:rsidRDefault="00CC1762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373C97" w:rsidTr="0078409F">
        <w:trPr>
          <w:trHeight w:val="193"/>
        </w:trPr>
        <w:tc>
          <w:tcPr>
            <w:tcW w:w="14601" w:type="dxa"/>
            <w:gridSpan w:val="3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F0C5D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систем вентиляции</w:t>
            </w:r>
            <w:r w:rsidR="00615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многоквартирном доме</w:t>
            </w:r>
            <w:r w:rsidR="00E51F6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373C97" w:rsidTr="00803AF7">
        <w:trPr>
          <w:trHeight w:val="541"/>
        </w:trPr>
        <w:tc>
          <w:tcPr>
            <w:tcW w:w="636" w:type="dxa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0C5D" w:rsidRPr="00376B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52" w:type="dxa"/>
            <w:hideMark/>
          </w:tcPr>
          <w:p w:rsidR="004D42C4" w:rsidRPr="00376BE1" w:rsidRDefault="00CC1762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систем вентиляции 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373C97" w:rsidTr="00803AF7">
        <w:trPr>
          <w:trHeight w:val="563"/>
        </w:trPr>
        <w:tc>
          <w:tcPr>
            <w:tcW w:w="636" w:type="dxa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0C5D" w:rsidRPr="00376BE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452" w:type="dxa"/>
            <w:hideMark/>
          </w:tcPr>
          <w:p w:rsidR="004D42C4" w:rsidRPr="00376BE1" w:rsidRDefault="001826D2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</w:t>
            </w:r>
            <w:proofErr w:type="spellStart"/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373C97" w:rsidTr="0078409F">
        <w:trPr>
          <w:trHeight w:val="350"/>
        </w:trPr>
        <w:tc>
          <w:tcPr>
            <w:tcW w:w="14601" w:type="dxa"/>
            <w:gridSpan w:val="3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6F0C5D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</w:t>
            </w:r>
            <w:r w:rsidR="00705635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ном доме</w:t>
            </w:r>
            <w:r w:rsidR="00E51F6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373C97" w:rsidTr="00803AF7">
        <w:trPr>
          <w:trHeight w:val="1557"/>
        </w:trPr>
        <w:tc>
          <w:tcPr>
            <w:tcW w:w="636" w:type="dxa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5635" w:rsidRPr="00376B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52" w:type="dxa"/>
            <w:hideMark/>
          </w:tcPr>
          <w:p w:rsidR="004D42C4" w:rsidRPr="00376BE1" w:rsidRDefault="001826D2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роверка исправности, работоспособности, регулир</w:t>
            </w:r>
            <w:r w:rsidR="00B055FB">
              <w:rPr>
                <w:rFonts w:ascii="Times New Roman" w:hAnsi="Times New Roman" w:cs="Times New Roman"/>
                <w:sz w:val="24"/>
                <w:szCs w:val="24"/>
              </w:rPr>
              <w:t>овка и техническое обслуживание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 запорной арматуры,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</w:t>
            </w:r>
            <w:r w:rsidR="007D3805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каналах)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373C97" w:rsidTr="0078409F">
        <w:trPr>
          <w:trHeight w:val="127"/>
        </w:trPr>
        <w:tc>
          <w:tcPr>
            <w:tcW w:w="636" w:type="dxa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0C5D" w:rsidRPr="00376BE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452" w:type="dxa"/>
            <w:hideMark/>
          </w:tcPr>
          <w:p w:rsidR="004D42C4" w:rsidRPr="00376BE1" w:rsidRDefault="001826D2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параметров теплоносителя и воды (давления, температуры, расхода) </w:t>
            </w:r>
          </w:p>
        </w:tc>
        <w:tc>
          <w:tcPr>
            <w:tcW w:w="7513" w:type="dxa"/>
            <w:hideMark/>
          </w:tcPr>
          <w:p w:rsidR="004D42C4" w:rsidRPr="00376BE1" w:rsidRDefault="00227A70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, незамедлительное принятие мер к восстановлению требуемых параметров отопления и водоснабжения и герметичности 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</w:t>
            </w:r>
          </w:p>
        </w:tc>
      </w:tr>
      <w:tr w:rsidR="004D42C4" w:rsidRPr="00373C97" w:rsidTr="00803AF7">
        <w:trPr>
          <w:trHeight w:val="564"/>
        </w:trPr>
        <w:tc>
          <w:tcPr>
            <w:tcW w:w="636" w:type="dxa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6F0C5D" w:rsidRPr="0037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376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2" w:type="dxa"/>
            <w:noWrap/>
            <w:hideMark/>
          </w:tcPr>
          <w:p w:rsidR="004D42C4" w:rsidRPr="00376BE1" w:rsidRDefault="001826D2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373C97" w:rsidTr="00803AF7">
        <w:trPr>
          <w:trHeight w:val="983"/>
        </w:trPr>
        <w:tc>
          <w:tcPr>
            <w:tcW w:w="636" w:type="dxa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0C5D" w:rsidRPr="00376BE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452" w:type="dxa"/>
            <w:noWrap/>
            <w:hideMark/>
          </w:tcPr>
          <w:p w:rsidR="004D42C4" w:rsidRPr="00376BE1" w:rsidRDefault="001826D2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373C97" w:rsidTr="00803AF7">
        <w:trPr>
          <w:trHeight w:val="545"/>
        </w:trPr>
        <w:tc>
          <w:tcPr>
            <w:tcW w:w="636" w:type="dxa"/>
            <w:hideMark/>
          </w:tcPr>
          <w:p w:rsidR="004D42C4" w:rsidRPr="00376BE1" w:rsidRDefault="006F0C5D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A53" w:rsidRPr="00376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376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2" w:type="dxa"/>
            <w:hideMark/>
          </w:tcPr>
          <w:p w:rsidR="004D42C4" w:rsidRPr="00376BE1" w:rsidRDefault="001826D2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герметичности участков трубопроводов и соединительных элементов 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4D42C4" w:rsidRPr="00373C97" w:rsidTr="00803AF7">
        <w:trPr>
          <w:trHeight w:val="709"/>
        </w:trPr>
        <w:tc>
          <w:tcPr>
            <w:tcW w:w="636" w:type="dxa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0C5D" w:rsidRPr="00376BE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452" w:type="dxa"/>
            <w:hideMark/>
          </w:tcPr>
          <w:p w:rsidR="004D42C4" w:rsidRPr="00376BE1" w:rsidRDefault="001826D2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исправности элементов внутренней канал</w:t>
            </w:r>
            <w:r w:rsidR="00675964" w:rsidRPr="00376BE1">
              <w:rPr>
                <w:rFonts w:ascii="Times New Roman" w:hAnsi="Times New Roman" w:cs="Times New Roman"/>
                <w:sz w:val="24"/>
                <w:szCs w:val="24"/>
              </w:rPr>
              <w:t>изации, канализационных вытяжек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373C97" w:rsidTr="00803AF7">
        <w:trPr>
          <w:trHeight w:val="543"/>
        </w:trPr>
        <w:tc>
          <w:tcPr>
            <w:tcW w:w="636" w:type="dxa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0C5D" w:rsidRPr="00376BE1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452" w:type="dxa"/>
            <w:hideMark/>
          </w:tcPr>
          <w:p w:rsidR="004D42C4" w:rsidRPr="00376BE1" w:rsidRDefault="001826D2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373C97" w:rsidTr="00803AF7">
        <w:trPr>
          <w:trHeight w:val="565"/>
        </w:trPr>
        <w:tc>
          <w:tcPr>
            <w:tcW w:w="636" w:type="dxa"/>
            <w:hideMark/>
          </w:tcPr>
          <w:p w:rsidR="004D42C4" w:rsidRPr="00376BE1" w:rsidRDefault="00A52A5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0C5D" w:rsidRPr="0037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376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2" w:type="dxa"/>
            <w:hideMark/>
          </w:tcPr>
          <w:p w:rsidR="004D42C4" w:rsidRPr="00376BE1" w:rsidRDefault="001826D2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ромывка систем водоснабжения для удаления </w:t>
            </w:r>
            <w:proofErr w:type="spellStart"/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45DC1" w:rsidRPr="00373C97" w:rsidTr="00803AF7">
        <w:trPr>
          <w:trHeight w:val="703"/>
        </w:trPr>
        <w:tc>
          <w:tcPr>
            <w:tcW w:w="636" w:type="dxa"/>
          </w:tcPr>
          <w:p w:rsidR="00A45DC1" w:rsidRPr="00376BE1" w:rsidRDefault="006F0C5D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A53" w:rsidRPr="00376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9AA" w:rsidRPr="00376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2" w:type="dxa"/>
          </w:tcPr>
          <w:p w:rsidR="00A45DC1" w:rsidRPr="00376BE1" w:rsidRDefault="00A45DC1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513" w:type="dxa"/>
          </w:tcPr>
          <w:p w:rsidR="00A45DC1" w:rsidRPr="00376BE1" w:rsidRDefault="00A45DC1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4D42C4" w:rsidRPr="00373C97" w:rsidTr="00803AF7">
        <w:trPr>
          <w:trHeight w:val="293"/>
        </w:trPr>
        <w:tc>
          <w:tcPr>
            <w:tcW w:w="14601" w:type="dxa"/>
            <w:gridSpan w:val="3"/>
            <w:hideMark/>
          </w:tcPr>
          <w:p w:rsidR="004D42C4" w:rsidRPr="00376BE1" w:rsidRDefault="00A52A53" w:rsidP="0073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BF6E07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F0C5D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C4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</w:t>
            </w:r>
            <w:r w:rsidR="0073448D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4D42C4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73448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E51F6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373C97" w:rsidTr="00803AF7">
        <w:trPr>
          <w:trHeight w:val="795"/>
        </w:trPr>
        <w:tc>
          <w:tcPr>
            <w:tcW w:w="636" w:type="dxa"/>
          </w:tcPr>
          <w:p w:rsidR="004D42C4" w:rsidRPr="00376BE1" w:rsidRDefault="008B7D3E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0C5D" w:rsidRPr="00376B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52" w:type="dxa"/>
            <w:hideMark/>
          </w:tcPr>
          <w:p w:rsidR="004D42C4" w:rsidRPr="00376BE1" w:rsidRDefault="001826D2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7513" w:type="dxa"/>
            <w:hideMark/>
          </w:tcPr>
          <w:p w:rsidR="004D42C4" w:rsidRPr="00376BE1" w:rsidRDefault="00011BD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4D42C4" w:rsidRPr="00373C97" w:rsidTr="00803AF7">
        <w:trPr>
          <w:trHeight w:val="181"/>
        </w:trPr>
        <w:tc>
          <w:tcPr>
            <w:tcW w:w="636" w:type="dxa"/>
            <w:hideMark/>
          </w:tcPr>
          <w:p w:rsidR="004D42C4" w:rsidRPr="00376BE1" w:rsidRDefault="008B7D3E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0C5D" w:rsidRPr="00376BE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452" w:type="dxa"/>
            <w:noWrap/>
            <w:hideMark/>
          </w:tcPr>
          <w:p w:rsidR="004D42C4" w:rsidRPr="00376BE1" w:rsidRDefault="001826D2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даление воздуха из системы отопления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373C97" w:rsidTr="00803AF7">
        <w:trPr>
          <w:trHeight w:val="558"/>
        </w:trPr>
        <w:tc>
          <w:tcPr>
            <w:tcW w:w="636" w:type="dxa"/>
            <w:hideMark/>
          </w:tcPr>
          <w:p w:rsidR="004D42C4" w:rsidRPr="00376BE1" w:rsidRDefault="008B7D3E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0C5D" w:rsidRPr="00376BE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452" w:type="dxa"/>
            <w:noWrap/>
            <w:hideMark/>
          </w:tcPr>
          <w:p w:rsidR="004D42C4" w:rsidRPr="00376BE1" w:rsidRDefault="003734FD" w:rsidP="0073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ромывка централизованных систем теплоснабжения для удаления </w:t>
            </w:r>
            <w:proofErr w:type="spellStart"/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7513" w:type="dxa"/>
            <w:hideMark/>
          </w:tcPr>
          <w:p w:rsidR="004D42C4" w:rsidRPr="00376BE1" w:rsidRDefault="00011BD3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3267AD" w:rsidRPr="00373C97" w:rsidTr="00803AF7">
        <w:trPr>
          <w:trHeight w:val="553"/>
        </w:trPr>
        <w:tc>
          <w:tcPr>
            <w:tcW w:w="636" w:type="dxa"/>
          </w:tcPr>
          <w:p w:rsidR="003267AD" w:rsidRPr="00376BE1" w:rsidRDefault="008B7D3E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0C5D" w:rsidRPr="00376BE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452" w:type="dxa"/>
            <w:noWrap/>
          </w:tcPr>
          <w:p w:rsidR="003267AD" w:rsidRPr="00376BE1" w:rsidRDefault="001826D2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7AD" w:rsidRPr="00376BE1">
              <w:rPr>
                <w:rFonts w:ascii="Times New Roman" w:hAnsi="Times New Roman" w:cs="Times New Roman"/>
                <w:sz w:val="24"/>
                <w:szCs w:val="24"/>
              </w:rPr>
              <w:t>роведение пробных пускон</w:t>
            </w:r>
            <w:r w:rsidR="00E64988" w:rsidRPr="00376BE1">
              <w:rPr>
                <w:rFonts w:ascii="Times New Roman" w:hAnsi="Times New Roman" w:cs="Times New Roman"/>
                <w:sz w:val="24"/>
                <w:szCs w:val="24"/>
              </w:rPr>
              <w:t>аладочных работ (пробные топки)</w:t>
            </w:r>
          </w:p>
        </w:tc>
        <w:tc>
          <w:tcPr>
            <w:tcW w:w="7513" w:type="dxa"/>
          </w:tcPr>
          <w:p w:rsidR="003267AD" w:rsidRPr="00376BE1" w:rsidRDefault="00E64988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4D42C4" w:rsidRPr="00373C97" w:rsidTr="00803AF7">
        <w:trPr>
          <w:trHeight w:val="485"/>
        </w:trPr>
        <w:tc>
          <w:tcPr>
            <w:tcW w:w="14601" w:type="dxa"/>
            <w:gridSpan w:val="3"/>
            <w:hideMark/>
          </w:tcPr>
          <w:p w:rsidR="004D42C4" w:rsidRPr="00376BE1" w:rsidRDefault="008B7D3E" w:rsidP="00D20E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6F0C5D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  <w:r w:rsidR="00E51F6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373C97" w:rsidTr="00803AF7">
        <w:trPr>
          <w:trHeight w:val="1054"/>
        </w:trPr>
        <w:tc>
          <w:tcPr>
            <w:tcW w:w="636" w:type="dxa"/>
            <w:hideMark/>
          </w:tcPr>
          <w:p w:rsidR="004D42C4" w:rsidRPr="00376BE1" w:rsidRDefault="008B7D3E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6F0C5D" w:rsidRPr="00376B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52" w:type="dxa"/>
            <w:hideMark/>
          </w:tcPr>
          <w:p w:rsidR="004D42C4" w:rsidRPr="00376BE1" w:rsidRDefault="001826D2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роверка заземления оболочки </w:t>
            </w:r>
            <w:proofErr w:type="spellStart"/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3878C0" w:rsidRPr="00376BE1">
              <w:rPr>
                <w:rFonts w:ascii="Times New Roman" w:hAnsi="Times New Roman" w:cs="Times New Roman"/>
                <w:sz w:val="24"/>
                <w:szCs w:val="24"/>
              </w:rPr>
              <w:t>, но не реже одного раза в год</w:t>
            </w:r>
          </w:p>
        </w:tc>
      </w:tr>
      <w:tr w:rsidR="004D42C4" w:rsidRPr="00373C97" w:rsidTr="00803AF7">
        <w:trPr>
          <w:trHeight w:val="479"/>
        </w:trPr>
        <w:tc>
          <w:tcPr>
            <w:tcW w:w="636" w:type="dxa"/>
            <w:hideMark/>
          </w:tcPr>
          <w:p w:rsidR="004D42C4" w:rsidRPr="00376BE1" w:rsidRDefault="008B7D3E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0C5D" w:rsidRPr="00376BE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452" w:type="dxa"/>
            <w:hideMark/>
          </w:tcPr>
          <w:p w:rsidR="004D42C4" w:rsidRPr="00376BE1" w:rsidRDefault="001826D2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роверка и обеспечение работоспособности устройств защитного отключения</w:t>
            </w:r>
          </w:p>
        </w:tc>
        <w:tc>
          <w:tcPr>
            <w:tcW w:w="7513" w:type="dxa"/>
            <w:hideMark/>
          </w:tcPr>
          <w:p w:rsidR="004D42C4" w:rsidRPr="00376BE1" w:rsidRDefault="003878C0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4D42C4" w:rsidRPr="00373C97" w:rsidTr="0078409F">
        <w:trPr>
          <w:trHeight w:val="1000"/>
        </w:trPr>
        <w:tc>
          <w:tcPr>
            <w:tcW w:w="636" w:type="dxa"/>
            <w:hideMark/>
          </w:tcPr>
          <w:p w:rsidR="004D42C4" w:rsidRPr="00376BE1" w:rsidRDefault="008B7D3E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0C5D" w:rsidRPr="00376BE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452" w:type="dxa"/>
            <w:noWrap/>
            <w:hideMark/>
          </w:tcPr>
          <w:p w:rsidR="004D42C4" w:rsidRPr="00376BE1" w:rsidRDefault="001826D2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373C97" w:rsidTr="00803AF7">
        <w:trPr>
          <w:trHeight w:val="248"/>
        </w:trPr>
        <w:tc>
          <w:tcPr>
            <w:tcW w:w="14601" w:type="dxa"/>
            <w:gridSpan w:val="3"/>
            <w:hideMark/>
          </w:tcPr>
          <w:p w:rsidR="004D42C4" w:rsidRPr="00376BE1" w:rsidRDefault="008B7D3E" w:rsidP="00D20E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2A33F0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  <w:r w:rsidR="00E51F6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373C97" w:rsidTr="00803AF7">
        <w:trPr>
          <w:trHeight w:val="690"/>
        </w:trPr>
        <w:tc>
          <w:tcPr>
            <w:tcW w:w="636" w:type="dxa"/>
            <w:hideMark/>
          </w:tcPr>
          <w:p w:rsidR="004D42C4" w:rsidRPr="00376BE1" w:rsidRDefault="008B7D3E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3F0" w:rsidRPr="00376B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52" w:type="dxa"/>
            <w:noWrap/>
            <w:hideMark/>
          </w:tcPr>
          <w:p w:rsidR="004D42C4" w:rsidRPr="00376BE1" w:rsidRDefault="00C7343D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ухая и влажная уборка тамбуров, </w:t>
            </w:r>
            <w:r w:rsidR="00B66518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коридоров, лифтовых площадок и кабин, 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лестничных площадок и маршей</w:t>
            </w:r>
          </w:p>
        </w:tc>
        <w:tc>
          <w:tcPr>
            <w:tcW w:w="7513" w:type="dxa"/>
            <w:hideMark/>
          </w:tcPr>
          <w:p w:rsidR="004D42C4" w:rsidRPr="00376BE1" w:rsidRDefault="004D42C4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влажное подметание - </w:t>
            </w:r>
            <w:r w:rsidR="001826D2" w:rsidRPr="00376BE1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неделю, мытье полов - </w:t>
            </w:r>
            <w:r w:rsidR="001826D2" w:rsidRPr="00376BE1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</w:t>
            </w:r>
          </w:p>
        </w:tc>
      </w:tr>
      <w:tr w:rsidR="004D42C4" w:rsidRPr="00373C97" w:rsidTr="0078409F">
        <w:trPr>
          <w:trHeight w:val="693"/>
        </w:trPr>
        <w:tc>
          <w:tcPr>
            <w:tcW w:w="636" w:type="dxa"/>
            <w:hideMark/>
          </w:tcPr>
          <w:p w:rsidR="004D42C4" w:rsidRPr="00376BE1" w:rsidRDefault="008B7D3E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3F0" w:rsidRPr="00376BE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452" w:type="dxa"/>
            <w:hideMark/>
          </w:tcPr>
          <w:p w:rsidR="004D42C4" w:rsidRPr="00376BE1" w:rsidRDefault="00C7343D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513" w:type="dxa"/>
            <w:hideMark/>
          </w:tcPr>
          <w:p w:rsidR="004D42C4" w:rsidRPr="00376BE1" w:rsidRDefault="00C7343D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 w:rsidR="003267AD" w:rsidRPr="00376BE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4D42C4" w:rsidRPr="00373C97" w:rsidTr="00803AF7">
        <w:trPr>
          <w:trHeight w:val="299"/>
        </w:trPr>
        <w:tc>
          <w:tcPr>
            <w:tcW w:w="636" w:type="dxa"/>
            <w:hideMark/>
          </w:tcPr>
          <w:p w:rsidR="004D42C4" w:rsidRPr="00376BE1" w:rsidRDefault="008B7D3E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3F0" w:rsidRPr="00376BE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452" w:type="dxa"/>
            <w:noWrap/>
            <w:hideMark/>
          </w:tcPr>
          <w:p w:rsidR="004D42C4" w:rsidRPr="00376BE1" w:rsidRDefault="00C7343D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ытье окон</w:t>
            </w:r>
          </w:p>
        </w:tc>
        <w:tc>
          <w:tcPr>
            <w:tcW w:w="7513" w:type="dxa"/>
            <w:hideMark/>
          </w:tcPr>
          <w:p w:rsidR="004D42C4" w:rsidRPr="00376BE1" w:rsidRDefault="00C7343D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3267AD" w:rsidRPr="00376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E64988" w:rsidRPr="00373C97" w:rsidTr="00803AF7">
        <w:trPr>
          <w:trHeight w:val="437"/>
        </w:trPr>
        <w:tc>
          <w:tcPr>
            <w:tcW w:w="636" w:type="dxa"/>
          </w:tcPr>
          <w:p w:rsidR="00E64988" w:rsidRPr="00376BE1" w:rsidRDefault="008B7D3E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3F0" w:rsidRPr="00376BE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452" w:type="dxa"/>
            <w:noWrap/>
          </w:tcPr>
          <w:p w:rsidR="00E64988" w:rsidRPr="00376BE1" w:rsidRDefault="00C7343D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4988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дератизации и дезинсекции помещений, входящих в состав общего имущества </w:t>
            </w:r>
          </w:p>
        </w:tc>
        <w:tc>
          <w:tcPr>
            <w:tcW w:w="7513" w:type="dxa"/>
          </w:tcPr>
          <w:p w:rsidR="00E64988" w:rsidRPr="00376BE1" w:rsidRDefault="00E64988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373C97" w:rsidTr="0078409F">
        <w:trPr>
          <w:trHeight w:val="743"/>
        </w:trPr>
        <w:tc>
          <w:tcPr>
            <w:tcW w:w="14601" w:type="dxa"/>
            <w:gridSpan w:val="3"/>
            <w:hideMark/>
          </w:tcPr>
          <w:p w:rsidR="004D42C4" w:rsidRPr="00376BE1" w:rsidRDefault="008B7D3E" w:rsidP="00D20E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2A33F0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E51F6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373C97" w:rsidTr="00803AF7">
        <w:trPr>
          <w:trHeight w:val="537"/>
        </w:trPr>
        <w:tc>
          <w:tcPr>
            <w:tcW w:w="636" w:type="dxa"/>
          </w:tcPr>
          <w:p w:rsidR="004D42C4" w:rsidRPr="00376BE1" w:rsidRDefault="008B7D3E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33F0" w:rsidRPr="00376B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52" w:type="dxa"/>
            <w:noWrap/>
            <w:hideMark/>
          </w:tcPr>
          <w:p w:rsidR="004D42C4" w:rsidRPr="00376BE1" w:rsidRDefault="00C7343D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чистка крышек люков колодцев и пожарных гидрантов от снега и льда толщиной слоя свыше </w:t>
            </w: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7513" w:type="dxa"/>
            <w:hideMark/>
          </w:tcPr>
          <w:p w:rsidR="004D42C4" w:rsidRPr="00376BE1" w:rsidRDefault="003267AD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373C97" w:rsidTr="00803AF7">
        <w:trPr>
          <w:trHeight w:val="701"/>
        </w:trPr>
        <w:tc>
          <w:tcPr>
            <w:tcW w:w="636" w:type="dxa"/>
            <w:hideMark/>
          </w:tcPr>
          <w:p w:rsidR="004D42C4" w:rsidRPr="00376BE1" w:rsidRDefault="008B7D3E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33F0" w:rsidRPr="00376BE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452" w:type="dxa"/>
            <w:hideMark/>
          </w:tcPr>
          <w:p w:rsidR="004D42C4" w:rsidRPr="00376BE1" w:rsidRDefault="00C7343D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двигание свежевыпавшего снега и очистка придомовой территории от снега и льда при наличии </w:t>
            </w:r>
            <w:proofErr w:type="spellStart"/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 свыше </w:t>
            </w: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7513" w:type="dxa"/>
            <w:hideMark/>
          </w:tcPr>
          <w:p w:rsidR="004D42C4" w:rsidRPr="00376BE1" w:rsidRDefault="003267AD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373C97" w:rsidTr="00803AF7">
        <w:trPr>
          <w:trHeight w:val="735"/>
        </w:trPr>
        <w:tc>
          <w:tcPr>
            <w:tcW w:w="636" w:type="dxa"/>
            <w:hideMark/>
          </w:tcPr>
          <w:p w:rsidR="004D42C4" w:rsidRPr="00376BE1" w:rsidRDefault="008B7D3E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33F0" w:rsidRPr="00376BE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452" w:type="dxa"/>
            <w:noWrap/>
            <w:hideMark/>
          </w:tcPr>
          <w:p w:rsidR="004D42C4" w:rsidRPr="00376BE1" w:rsidRDefault="00C7343D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513" w:type="dxa"/>
            <w:noWrap/>
            <w:hideMark/>
          </w:tcPr>
          <w:p w:rsidR="004D42C4" w:rsidRPr="00376BE1" w:rsidRDefault="003267AD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C7343D" w:rsidRPr="00376BE1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D42C4" w:rsidRPr="00373C97" w:rsidTr="00803AF7">
        <w:trPr>
          <w:trHeight w:val="297"/>
        </w:trPr>
        <w:tc>
          <w:tcPr>
            <w:tcW w:w="636" w:type="dxa"/>
            <w:hideMark/>
          </w:tcPr>
          <w:p w:rsidR="004D42C4" w:rsidRPr="00376BE1" w:rsidRDefault="008B7D3E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33F0" w:rsidRPr="00376BE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452" w:type="dxa"/>
            <w:noWrap/>
            <w:hideMark/>
          </w:tcPr>
          <w:p w:rsidR="004D42C4" w:rsidRPr="00376BE1" w:rsidRDefault="00C7343D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наледи и льда</w:t>
            </w:r>
          </w:p>
        </w:tc>
        <w:tc>
          <w:tcPr>
            <w:tcW w:w="7513" w:type="dxa"/>
            <w:noWrap/>
            <w:hideMark/>
          </w:tcPr>
          <w:p w:rsidR="004D42C4" w:rsidRPr="00376BE1" w:rsidRDefault="003267AD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C7343D" w:rsidRPr="00376BE1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D172CB" w:rsidRPr="00373C97" w:rsidTr="00803AF7">
        <w:trPr>
          <w:trHeight w:val="199"/>
        </w:trPr>
        <w:tc>
          <w:tcPr>
            <w:tcW w:w="636" w:type="dxa"/>
          </w:tcPr>
          <w:p w:rsidR="00D172CB" w:rsidRPr="00376BE1" w:rsidRDefault="008B7D3E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9459F" w:rsidRPr="00376BE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452" w:type="dxa"/>
            <w:noWrap/>
          </w:tcPr>
          <w:p w:rsidR="00D172CB" w:rsidRPr="00376BE1" w:rsidRDefault="00C7343D" w:rsidP="00D20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72CB" w:rsidRPr="00376BE1">
              <w:rPr>
                <w:rFonts w:ascii="Times New Roman" w:hAnsi="Times New Roman" w:cs="Times New Roman"/>
                <w:sz w:val="24"/>
                <w:szCs w:val="24"/>
              </w:rPr>
              <w:t>чистка от мусора урн</w:t>
            </w:r>
            <w:r w:rsidR="00C9459F" w:rsidRPr="00376BE1">
              <w:rPr>
                <w:rFonts w:ascii="Times New Roman" w:hAnsi="Times New Roman" w:cs="Times New Roman"/>
                <w:sz w:val="24"/>
                <w:szCs w:val="24"/>
              </w:rPr>
              <w:t>, установленных возле подъездов</w:t>
            </w:r>
          </w:p>
        </w:tc>
        <w:tc>
          <w:tcPr>
            <w:tcW w:w="7513" w:type="dxa"/>
            <w:noWrap/>
          </w:tcPr>
          <w:p w:rsidR="00D172CB" w:rsidRPr="00376BE1" w:rsidRDefault="00C7343D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D172CB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 раз в сутки</w:t>
            </w:r>
          </w:p>
        </w:tc>
      </w:tr>
      <w:tr w:rsidR="00011BD3" w:rsidRPr="00373C97" w:rsidTr="00803AF7">
        <w:trPr>
          <w:trHeight w:val="324"/>
        </w:trPr>
        <w:tc>
          <w:tcPr>
            <w:tcW w:w="636" w:type="dxa"/>
          </w:tcPr>
          <w:p w:rsidR="00011BD3" w:rsidRPr="00376BE1" w:rsidRDefault="008B7D3E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9459F" w:rsidRPr="00376BE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452" w:type="dxa"/>
            <w:noWrap/>
          </w:tcPr>
          <w:p w:rsidR="00011BD3" w:rsidRPr="00376BE1" w:rsidRDefault="00C7343D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1BD3" w:rsidRPr="00376BE1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  <w:r w:rsidR="003A348E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noWrap/>
          </w:tcPr>
          <w:p w:rsidR="00011BD3" w:rsidRPr="00376BE1" w:rsidRDefault="003267AD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C7343D" w:rsidRPr="00376BE1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D42C4" w:rsidRPr="00373C97" w:rsidTr="00803AF7">
        <w:trPr>
          <w:trHeight w:val="272"/>
        </w:trPr>
        <w:tc>
          <w:tcPr>
            <w:tcW w:w="14601" w:type="dxa"/>
            <w:gridSpan w:val="3"/>
            <w:hideMark/>
          </w:tcPr>
          <w:p w:rsidR="004D42C4" w:rsidRPr="00376BE1" w:rsidRDefault="008B7D3E" w:rsidP="00D20E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  <w:r w:rsidR="002A33F0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376BE1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придомовой территории в теплый период года</w:t>
            </w:r>
            <w:r w:rsidR="00E51F6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373C97" w:rsidTr="00803AF7">
        <w:trPr>
          <w:trHeight w:val="276"/>
        </w:trPr>
        <w:tc>
          <w:tcPr>
            <w:tcW w:w="636" w:type="dxa"/>
          </w:tcPr>
          <w:p w:rsidR="004D42C4" w:rsidRPr="00376BE1" w:rsidRDefault="008B7D3E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33F0" w:rsidRPr="00376B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52" w:type="dxa"/>
            <w:noWrap/>
            <w:hideMark/>
          </w:tcPr>
          <w:p w:rsidR="004D42C4" w:rsidRPr="00376BE1" w:rsidRDefault="00D20E50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одметание и уборка придомовой территории</w:t>
            </w:r>
          </w:p>
        </w:tc>
        <w:tc>
          <w:tcPr>
            <w:tcW w:w="7513" w:type="dxa"/>
            <w:noWrap/>
            <w:hideMark/>
          </w:tcPr>
          <w:p w:rsidR="004D42C4" w:rsidRPr="00376BE1" w:rsidRDefault="00D20E50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4D42C4" w:rsidRPr="00373C97" w:rsidTr="00803AF7">
        <w:trPr>
          <w:trHeight w:val="266"/>
        </w:trPr>
        <w:tc>
          <w:tcPr>
            <w:tcW w:w="636" w:type="dxa"/>
            <w:hideMark/>
          </w:tcPr>
          <w:p w:rsidR="004D42C4" w:rsidRPr="00376BE1" w:rsidRDefault="008B7D3E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33F0" w:rsidRPr="00376BE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452" w:type="dxa"/>
            <w:noWrap/>
            <w:hideMark/>
          </w:tcPr>
          <w:p w:rsidR="004D42C4" w:rsidRPr="00376BE1" w:rsidRDefault="00D20E50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>борка и выкашивание газонов</w:t>
            </w:r>
          </w:p>
        </w:tc>
        <w:tc>
          <w:tcPr>
            <w:tcW w:w="7513" w:type="dxa"/>
            <w:noWrap/>
            <w:hideMark/>
          </w:tcPr>
          <w:p w:rsidR="004D42C4" w:rsidRPr="00376BE1" w:rsidRDefault="003267AD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D20E50" w:rsidRPr="00376BE1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, выкашивание по мере необходимости</w:t>
            </w:r>
          </w:p>
        </w:tc>
      </w:tr>
      <w:tr w:rsidR="00011BD3" w:rsidRPr="00373C97" w:rsidTr="00803AF7">
        <w:trPr>
          <w:trHeight w:val="198"/>
        </w:trPr>
        <w:tc>
          <w:tcPr>
            <w:tcW w:w="636" w:type="dxa"/>
          </w:tcPr>
          <w:p w:rsidR="00011BD3" w:rsidRPr="00376BE1" w:rsidRDefault="002A33F0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D3E" w:rsidRPr="00376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452" w:type="dxa"/>
            <w:noWrap/>
          </w:tcPr>
          <w:p w:rsidR="00011BD3" w:rsidRPr="00376BE1" w:rsidRDefault="00D20E50" w:rsidP="00D20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0EBF" w:rsidRPr="00376BE1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</w:p>
        </w:tc>
        <w:tc>
          <w:tcPr>
            <w:tcW w:w="7513" w:type="dxa"/>
            <w:noWrap/>
          </w:tcPr>
          <w:p w:rsidR="00011BD3" w:rsidRPr="00376BE1" w:rsidRDefault="00D20E50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3C0EBF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E64988" w:rsidRPr="00373C97" w:rsidTr="00803AF7">
        <w:trPr>
          <w:trHeight w:val="274"/>
        </w:trPr>
        <w:tc>
          <w:tcPr>
            <w:tcW w:w="14601" w:type="dxa"/>
            <w:gridSpan w:val="3"/>
          </w:tcPr>
          <w:p w:rsidR="00E64988" w:rsidRPr="00376BE1" w:rsidRDefault="008B7D3E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33F0" w:rsidRPr="00376B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4988" w:rsidRPr="00376BE1">
              <w:rPr>
                <w:rFonts w:ascii="Times New Roman" w:hAnsi="Times New Roman" w:cs="Times New Roman"/>
                <w:sz w:val="24"/>
                <w:szCs w:val="24"/>
              </w:rPr>
              <w:t>Работы по обеспечению вывоза отходов</w:t>
            </w:r>
            <w:r w:rsidR="00E51F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64988" w:rsidRPr="00373C97" w:rsidTr="00803AF7">
        <w:trPr>
          <w:trHeight w:val="435"/>
        </w:trPr>
        <w:tc>
          <w:tcPr>
            <w:tcW w:w="636" w:type="dxa"/>
          </w:tcPr>
          <w:p w:rsidR="00E64988" w:rsidRPr="00376BE1" w:rsidRDefault="008B7D3E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33F0" w:rsidRPr="00376B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52" w:type="dxa"/>
            <w:noWrap/>
          </w:tcPr>
          <w:p w:rsidR="00E64988" w:rsidRPr="00376BE1" w:rsidRDefault="00E64988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513" w:type="dxa"/>
            <w:noWrap/>
          </w:tcPr>
          <w:p w:rsidR="00E64988" w:rsidRPr="00376BE1" w:rsidRDefault="00E64988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64988" w:rsidRPr="00373C97" w:rsidTr="00803AF7">
        <w:trPr>
          <w:trHeight w:val="435"/>
        </w:trPr>
        <w:tc>
          <w:tcPr>
            <w:tcW w:w="636" w:type="dxa"/>
          </w:tcPr>
          <w:p w:rsidR="00E64988" w:rsidRPr="00376BE1" w:rsidRDefault="008B7D3E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33F0" w:rsidRPr="00376BE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452" w:type="dxa"/>
            <w:noWrap/>
          </w:tcPr>
          <w:p w:rsidR="00E64988" w:rsidRPr="00376BE1" w:rsidRDefault="00E64988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513" w:type="dxa"/>
            <w:noWrap/>
          </w:tcPr>
          <w:p w:rsidR="00E64988" w:rsidRPr="00376BE1" w:rsidRDefault="00227A70" w:rsidP="00D2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A7344" w:rsidRPr="00373C97" w:rsidRDefault="00BA7344" w:rsidP="00D2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C83" w:rsidRPr="00373C97" w:rsidRDefault="00965C83" w:rsidP="00D2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C83" w:rsidRPr="00965C83" w:rsidRDefault="00965C83" w:rsidP="00D20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C9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sectPr w:rsidR="00965C83" w:rsidRPr="00965C83" w:rsidSect="00783CA6">
      <w:headerReference w:type="default" r:id="rId7"/>
      <w:pgSz w:w="16838" w:h="11906" w:orient="landscape"/>
      <w:pgMar w:top="170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3D" w:rsidRDefault="00C7343D" w:rsidP="00C1673B">
      <w:pPr>
        <w:spacing w:after="0" w:line="240" w:lineRule="auto"/>
      </w:pPr>
      <w:r>
        <w:separator/>
      </w:r>
    </w:p>
  </w:endnote>
  <w:endnote w:type="continuationSeparator" w:id="0">
    <w:p w:rsidR="00C7343D" w:rsidRDefault="00C7343D" w:rsidP="00C1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3D" w:rsidRDefault="00C7343D" w:rsidP="00C1673B">
      <w:pPr>
        <w:spacing w:after="0" w:line="240" w:lineRule="auto"/>
      </w:pPr>
      <w:r>
        <w:separator/>
      </w:r>
    </w:p>
  </w:footnote>
  <w:footnote w:type="continuationSeparator" w:id="0">
    <w:p w:rsidR="00C7343D" w:rsidRDefault="00C7343D" w:rsidP="00C1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539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7343D" w:rsidRPr="00B21C14" w:rsidRDefault="00C7343D">
        <w:pPr>
          <w:pStyle w:val="a7"/>
          <w:jc w:val="center"/>
          <w:rPr>
            <w:rFonts w:ascii="Times New Roman" w:hAnsi="Times New Roman" w:cs="Times New Roman"/>
          </w:rPr>
        </w:pPr>
        <w:r w:rsidRPr="00B21C14">
          <w:rPr>
            <w:rFonts w:ascii="Times New Roman" w:hAnsi="Times New Roman" w:cs="Times New Roman"/>
          </w:rPr>
          <w:fldChar w:fldCharType="begin"/>
        </w:r>
        <w:r w:rsidRPr="00B21C14">
          <w:rPr>
            <w:rFonts w:ascii="Times New Roman" w:hAnsi="Times New Roman" w:cs="Times New Roman"/>
          </w:rPr>
          <w:instrText>PAGE   \* MERGEFORMAT</w:instrText>
        </w:r>
        <w:r w:rsidRPr="00B21C14">
          <w:rPr>
            <w:rFonts w:ascii="Times New Roman" w:hAnsi="Times New Roman" w:cs="Times New Roman"/>
          </w:rPr>
          <w:fldChar w:fldCharType="separate"/>
        </w:r>
        <w:r w:rsidR="00416121">
          <w:rPr>
            <w:rFonts w:ascii="Times New Roman" w:hAnsi="Times New Roman" w:cs="Times New Roman"/>
            <w:noProof/>
          </w:rPr>
          <w:t>7</w:t>
        </w:r>
        <w:r w:rsidRPr="00B21C14">
          <w:rPr>
            <w:rFonts w:ascii="Times New Roman" w:hAnsi="Times New Roman" w:cs="Times New Roman"/>
          </w:rPr>
          <w:fldChar w:fldCharType="end"/>
        </w:r>
      </w:p>
    </w:sdtContent>
  </w:sdt>
  <w:p w:rsidR="00C7343D" w:rsidRDefault="00C734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C4"/>
    <w:rsid w:val="00011BD3"/>
    <w:rsid w:val="0001232D"/>
    <w:rsid w:val="00043A6A"/>
    <w:rsid w:val="000B3588"/>
    <w:rsid w:val="001826D2"/>
    <w:rsid w:val="00184B0C"/>
    <w:rsid w:val="00227A70"/>
    <w:rsid w:val="00245DBE"/>
    <w:rsid w:val="002541ED"/>
    <w:rsid w:val="00263594"/>
    <w:rsid w:val="002A33F0"/>
    <w:rsid w:val="002C20B8"/>
    <w:rsid w:val="0030446E"/>
    <w:rsid w:val="003267AD"/>
    <w:rsid w:val="00336FB0"/>
    <w:rsid w:val="003734FD"/>
    <w:rsid w:val="00373C97"/>
    <w:rsid w:val="00376BE1"/>
    <w:rsid w:val="00382C8B"/>
    <w:rsid w:val="003878C0"/>
    <w:rsid w:val="003A348E"/>
    <w:rsid w:val="003C0EBF"/>
    <w:rsid w:val="003C1170"/>
    <w:rsid w:val="00413B64"/>
    <w:rsid w:val="00416121"/>
    <w:rsid w:val="00466B6C"/>
    <w:rsid w:val="00484573"/>
    <w:rsid w:val="004D42C4"/>
    <w:rsid w:val="004D71C1"/>
    <w:rsid w:val="004E255C"/>
    <w:rsid w:val="00522FBB"/>
    <w:rsid w:val="005B2D5B"/>
    <w:rsid w:val="005D792A"/>
    <w:rsid w:val="005E42F5"/>
    <w:rsid w:val="006121F9"/>
    <w:rsid w:val="00615597"/>
    <w:rsid w:val="006474DA"/>
    <w:rsid w:val="00655D0A"/>
    <w:rsid w:val="00675964"/>
    <w:rsid w:val="00687DE7"/>
    <w:rsid w:val="006D5EA2"/>
    <w:rsid w:val="006E0360"/>
    <w:rsid w:val="006F0C5D"/>
    <w:rsid w:val="00703FD1"/>
    <w:rsid w:val="00705635"/>
    <w:rsid w:val="00733BE8"/>
    <w:rsid w:val="0073448D"/>
    <w:rsid w:val="00747DDE"/>
    <w:rsid w:val="00783CA6"/>
    <w:rsid w:val="0078409F"/>
    <w:rsid w:val="007B5AF9"/>
    <w:rsid w:val="007D3805"/>
    <w:rsid w:val="007D43C3"/>
    <w:rsid w:val="00803AF7"/>
    <w:rsid w:val="00813A67"/>
    <w:rsid w:val="008B7D3E"/>
    <w:rsid w:val="00903721"/>
    <w:rsid w:val="009356A4"/>
    <w:rsid w:val="00965C83"/>
    <w:rsid w:val="009D4452"/>
    <w:rsid w:val="009F1322"/>
    <w:rsid w:val="00A02E66"/>
    <w:rsid w:val="00A406C7"/>
    <w:rsid w:val="00A45DC1"/>
    <w:rsid w:val="00A52A53"/>
    <w:rsid w:val="00AD7044"/>
    <w:rsid w:val="00AE412E"/>
    <w:rsid w:val="00AF142B"/>
    <w:rsid w:val="00B055FB"/>
    <w:rsid w:val="00B07285"/>
    <w:rsid w:val="00B21C14"/>
    <w:rsid w:val="00B42F94"/>
    <w:rsid w:val="00B66518"/>
    <w:rsid w:val="00B66EF9"/>
    <w:rsid w:val="00BA7344"/>
    <w:rsid w:val="00BD0D3D"/>
    <w:rsid w:val="00BD79AA"/>
    <w:rsid w:val="00BF6E07"/>
    <w:rsid w:val="00C02B2D"/>
    <w:rsid w:val="00C1673B"/>
    <w:rsid w:val="00C7343D"/>
    <w:rsid w:val="00C9459F"/>
    <w:rsid w:val="00C95F15"/>
    <w:rsid w:val="00CB2D8A"/>
    <w:rsid w:val="00CB41E3"/>
    <w:rsid w:val="00CC1762"/>
    <w:rsid w:val="00CC428B"/>
    <w:rsid w:val="00D0115C"/>
    <w:rsid w:val="00D172CB"/>
    <w:rsid w:val="00D20E50"/>
    <w:rsid w:val="00D63DBC"/>
    <w:rsid w:val="00E27FCF"/>
    <w:rsid w:val="00E34E07"/>
    <w:rsid w:val="00E43B01"/>
    <w:rsid w:val="00E51F6A"/>
    <w:rsid w:val="00E64988"/>
    <w:rsid w:val="00EB66A0"/>
    <w:rsid w:val="00F3039F"/>
    <w:rsid w:val="00F32768"/>
    <w:rsid w:val="00F618E8"/>
    <w:rsid w:val="00F9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4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6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73B"/>
  </w:style>
  <w:style w:type="paragraph" w:styleId="a9">
    <w:name w:val="footer"/>
    <w:basedOn w:val="a"/>
    <w:link w:val="aa"/>
    <w:uiPriority w:val="99"/>
    <w:unhideWhenUsed/>
    <w:rsid w:val="00C16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73B"/>
  </w:style>
  <w:style w:type="paragraph" w:styleId="ab">
    <w:name w:val="No Spacing"/>
    <w:uiPriority w:val="1"/>
    <w:qFormat/>
    <w:rsid w:val="00BF6E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4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6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73B"/>
  </w:style>
  <w:style w:type="paragraph" w:styleId="a9">
    <w:name w:val="footer"/>
    <w:basedOn w:val="a"/>
    <w:link w:val="aa"/>
    <w:uiPriority w:val="99"/>
    <w:unhideWhenUsed/>
    <w:rsid w:val="00C16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73B"/>
  </w:style>
  <w:style w:type="paragraph" w:styleId="ab">
    <w:name w:val="No Spacing"/>
    <w:uiPriority w:val="1"/>
    <w:qFormat/>
    <w:rsid w:val="00BF6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teh len</dc:creator>
  <cp:lastModifiedBy>Цицарева Нелли Валерьевна</cp:lastModifiedBy>
  <cp:revision>45</cp:revision>
  <cp:lastPrinted>2020-11-27T08:52:00Z</cp:lastPrinted>
  <dcterms:created xsi:type="dcterms:W3CDTF">2019-12-02T07:47:00Z</dcterms:created>
  <dcterms:modified xsi:type="dcterms:W3CDTF">2020-11-30T08:47:00Z</dcterms:modified>
</cp:coreProperties>
</file>