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37" w:rsidRPr="003E4137" w:rsidRDefault="008459B6" w:rsidP="00CC4912">
      <w:pPr>
        <w:spacing w:after="0" w:line="240" w:lineRule="auto"/>
        <w:ind w:left="5103" w:firstLine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035C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E4137" w:rsidRPr="003E4137" w:rsidRDefault="003E4137" w:rsidP="00CC4912">
      <w:pPr>
        <w:spacing w:after="0" w:line="240" w:lineRule="auto"/>
        <w:ind w:left="5103"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3E413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E4137" w:rsidRPr="003E4137" w:rsidRDefault="003E4137" w:rsidP="00CC4912">
      <w:pPr>
        <w:spacing w:after="0" w:line="240" w:lineRule="auto"/>
        <w:ind w:left="5103"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3E4137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4578D5" w:rsidRPr="0013678B" w:rsidRDefault="004578D5" w:rsidP="00CC4912">
      <w:pPr>
        <w:spacing w:after="0" w:line="240" w:lineRule="auto"/>
        <w:ind w:left="5103"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13678B">
        <w:rPr>
          <w:rFonts w:ascii="Times New Roman" w:hAnsi="Times New Roman" w:cs="Times New Roman"/>
          <w:sz w:val="28"/>
          <w:szCs w:val="28"/>
        </w:rPr>
        <w:t xml:space="preserve">от </w:t>
      </w:r>
      <w:r w:rsidR="002C2218">
        <w:rPr>
          <w:rFonts w:ascii="Times New Roman" w:hAnsi="Times New Roman" w:cs="Times New Roman"/>
          <w:sz w:val="28"/>
          <w:szCs w:val="28"/>
        </w:rPr>
        <w:t>27.11.2020</w:t>
      </w:r>
      <w:r w:rsidRPr="0013678B">
        <w:rPr>
          <w:rFonts w:ascii="Times New Roman" w:hAnsi="Times New Roman" w:cs="Times New Roman"/>
          <w:sz w:val="28"/>
          <w:szCs w:val="28"/>
        </w:rPr>
        <w:t xml:space="preserve"> № </w:t>
      </w:r>
      <w:r w:rsidR="002C2218">
        <w:rPr>
          <w:rFonts w:ascii="Times New Roman" w:hAnsi="Times New Roman" w:cs="Times New Roman"/>
          <w:sz w:val="28"/>
          <w:szCs w:val="28"/>
        </w:rPr>
        <w:t>2752</w:t>
      </w:r>
      <w:bookmarkStart w:id="0" w:name="_GoBack"/>
      <w:bookmarkEnd w:id="0"/>
    </w:p>
    <w:p w:rsidR="00F81EB8" w:rsidRDefault="00F81EB8" w:rsidP="0062216E">
      <w:pPr>
        <w:pStyle w:val="ab"/>
        <w:jc w:val="center"/>
        <w:rPr>
          <w:rFonts w:ascii="Times New Roman" w:hAnsi="Times New Roman" w:cs="Times New Roman"/>
          <w:b/>
          <w:bCs/>
        </w:rPr>
      </w:pPr>
    </w:p>
    <w:p w:rsidR="00F81EB8" w:rsidRDefault="00F81EB8" w:rsidP="0062216E">
      <w:pPr>
        <w:pStyle w:val="ab"/>
        <w:jc w:val="center"/>
        <w:rPr>
          <w:rFonts w:ascii="Times New Roman" w:hAnsi="Times New Roman" w:cs="Times New Roman"/>
          <w:b/>
          <w:bCs/>
        </w:rPr>
      </w:pPr>
    </w:p>
    <w:p w:rsidR="0062216E" w:rsidRPr="0062216E" w:rsidRDefault="0062216E" w:rsidP="0062216E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16E">
        <w:rPr>
          <w:rFonts w:ascii="Times New Roman" w:hAnsi="Times New Roman" w:cs="Times New Roman"/>
          <w:bCs/>
          <w:sz w:val="28"/>
          <w:szCs w:val="28"/>
        </w:rPr>
        <w:t>Перечень работ и услуг по управлению, содержанию и ремонту общего имущества</w:t>
      </w:r>
    </w:p>
    <w:p w:rsidR="003E4137" w:rsidRPr="0062216E" w:rsidRDefault="0062216E" w:rsidP="0062216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2216E">
        <w:rPr>
          <w:rFonts w:ascii="Times New Roman" w:hAnsi="Times New Roman" w:cs="Times New Roman"/>
          <w:bCs/>
          <w:sz w:val="28"/>
          <w:szCs w:val="28"/>
        </w:rPr>
        <w:t>в многоквартирном доме 2 по улице Первомайской</w:t>
      </w:r>
    </w:p>
    <w:p w:rsidR="0062216E" w:rsidRPr="00D85B49" w:rsidRDefault="0062216E" w:rsidP="00D85B49">
      <w:pPr>
        <w:pStyle w:val="ab"/>
        <w:rPr>
          <w:rFonts w:ascii="Times New Roman" w:hAnsi="Times New Roman" w:cs="Times New Roman"/>
        </w:rPr>
      </w:pP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6735"/>
        <w:gridCol w:w="7229"/>
      </w:tblGrid>
      <w:tr w:rsidR="004D42C4" w:rsidRPr="004D42C4" w:rsidTr="00A55F18">
        <w:trPr>
          <w:trHeight w:val="255"/>
          <w:tblHeader/>
        </w:trPr>
        <w:tc>
          <w:tcPr>
            <w:tcW w:w="636" w:type="dxa"/>
            <w:tcBorders>
              <w:top w:val="single" w:sz="4" w:space="0" w:color="auto"/>
            </w:tcBorders>
            <w:hideMark/>
          </w:tcPr>
          <w:p w:rsidR="004D42C4" w:rsidRPr="00F81EB8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735" w:type="dxa"/>
            <w:tcBorders>
              <w:top w:val="single" w:sz="4" w:space="0" w:color="auto"/>
            </w:tcBorders>
            <w:hideMark/>
          </w:tcPr>
          <w:p w:rsidR="004D42C4" w:rsidRPr="00F81EB8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  <w:r w:rsidR="00227A70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услуг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hideMark/>
          </w:tcPr>
          <w:p w:rsidR="004D42C4" w:rsidRPr="00F81EB8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объему, качеству и </w:t>
            </w:r>
            <w:r w:rsidR="00E43B01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периодичности</w:t>
            </w:r>
          </w:p>
        </w:tc>
      </w:tr>
      <w:tr w:rsidR="00E43B01" w:rsidRPr="004D42C4" w:rsidTr="00A55F18">
        <w:trPr>
          <w:trHeight w:val="278"/>
        </w:trPr>
        <w:tc>
          <w:tcPr>
            <w:tcW w:w="14600" w:type="dxa"/>
            <w:gridSpan w:val="3"/>
            <w:hideMark/>
          </w:tcPr>
          <w:p w:rsidR="00E43B01" w:rsidRPr="00F81EB8" w:rsidRDefault="005B2D5B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43B01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отношении фундаментов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4D42C4" w:rsidTr="00A55F18">
        <w:trPr>
          <w:trHeight w:val="1118"/>
        </w:trPr>
        <w:tc>
          <w:tcPr>
            <w:tcW w:w="636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D5B"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F81EB8" w:rsidRDefault="00F81EB8" w:rsidP="00A820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роверка технического состояния видимых частей конструкций с выявлением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FEF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выявлении нарушений - детальное обследование и составление плана мероприятий по устранению причин нарушения </w:t>
            </w:r>
          </w:p>
        </w:tc>
      </w:tr>
      <w:tr w:rsidR="004D42C4" w:rsidRPr="004D42C4" w:rsidTr="00A55F18">
        <w:trPr>
          <w:trHeight w:val="553"/>
        </w:trPr>
        <w:tc>
          <w:tcPr>
            <w:tcW w:w="636" w:type="dxa"/>
            <w:hideMark/>
          </w:tcPr>
          <w:p w:rsidR="004D42C4" w:rsidRPr="00F81EB8" w:rsidRDefault="005B2D5B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роверка состояния гидроизоляции фундаментов 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4D42C4" w:rsidRPr="004D42C4" w:rsidTr="00A55F18">
        <w:trPr>
          <w:trHeight w:val="277"/>
        </w:trPr>
        <w:tc>
          <w:tcPr>
            <w:tcW w:w="14600" w:type="dxa"/>
            <w:gridSpan w:val="3"/>
            <w:hideMark/>
          </w:tcPr>
          <w:p w:rsidR="004D42C4" w:rsidRPr="00F81EB8" w:rsidRDefault="003D38D2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B2D5B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для надлежащего содержания стен многоквартирного дома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4D42C4" w:rsidTr="00A55F18">
        <w:trPr>
          <w:trHeight w:val="1402"/>
        </w:trPr>
        <w:tc>
          <w:tcPr>
            <w:tcW w:w="636" w:type="dxa"/>
            <w:hideMark/>
          </w:tcPr>
          <w:p w:rsidR="004D42C4" w:rsidRPr="00F81EB8" w:rsidRDefault="003D38D2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</w:t>
            </w:r>
          </w:p>
        </w:tc>
      </w:tr>
      <w:tr w:rsidR="004D42C4" w:rsidRPr="004D42C4" w:rsidTr="00A55F18">
        <w:trPr>
          <w:trHeight w:val="2116"/>
        </w:trPr>
        <w:tc>
          <w:tcPr>
            <w:tcW w:w="636" w:type="dxa"/>
            <w:hideMark/>
          </w:tcPr>
          <w:p w:rsidR="004D42C4" w:rsidRPr="00F81EB8" w:rsidRDefault="003D38D2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</w:t>
            </w:r>
          </w:p>
        </w:tc>
      </w:tr>
      <w:tr w:rsidR="004D42C4" w:rsidRPr="004D42C4" w:rsidTr="00A55F18">
        <w:trPr>
          <w:trHeight w:val="300"/>
        </w:trPr>
        <w:tc>
          <w:tcPr>
            <w:tcW w:w="14600" w:type="dxa"/>
            <w:gridSpan w:val="3"/>
            <w:hideMark/>
          </w:tcPr>
          <w:p w:rsidR="004D42C4" w:rsidRPr="00F81EB8" w:rsidRDefault="003D38D2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B2D5B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перекрытий и покрытий многоквартирного дома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4D42C4" w:rsidTr="00D5046B">
        <w:trPr>
          <w:trHeight w:val="730"/>
        </w:trPr>
        <w:tc>
          <w:tcPr>
            <w:tcW w:w="636" w:type="dxa"/>
            <w:hideMark/>
          </w:tcPr>
          <w:p w:rsidR="004D42C4" w:rsidRPr="00F81EB8" w:rsidRDefault="003D38D2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D5B"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68500D">
        <w:trPr>
          <w:trHeight w:val="1554"/>
        </w:trPr>
        <w:tc>
          <w:tcPr>
            <w:tcW w:w="636" w:type="dxa"/>
            <w:hideMark/>
          </w:tcPr>
          <w:p w:rsidR="004D42C4" w:rsidRPr="00F81EB8" w:rsidRDefault="003D38D2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B2D5B"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="006814F8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опирания</w:t>
            </w:r>
            <w:proofErr w:type="spellEnd"/>
            <w:r w:rsidR="006814F8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14F8" w:rsidRPr="004D42C4" w:rsidTr="00A55F18">
        <w:trPr>
          <w:trHeight w:val="815"/>
        </w:trPr>
        <w:tc>
          <w:tcPr>
            <w:tcW w:w="636" w:type="dxa"/>
            <w:hideMark/>
          </w:tcPr>
          <w:p w:rsidR="006814F8" w:rsidRPr="00F81EB8" w:rsidRDefault="003D38D2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14F8" w:rsidRPr="00F81EB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hideMark/>
          </w:tcPr>
          <w:p w:rsidR="006814F8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814F8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229" w:type="dxa"/>
            <w:hideMark/>
          </w:tcPr>
          <w:p w:rsidR="006814F8" w:rsidRPr="00F81EB8" w:rsidRDefault="006814F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A55F18">
        <w:trPr>
          <w:trHeight w:val="259"/>
        </w:trPr>
        <w:tc>
          <w:tcPr>
            <w:tcW w:w="14600" w:type="dxa"/>
            <w:gridSpan w:val="3"/>
            <w:hideMark/>
          </w:tcPr>
          <w:p w:rsidR="004D42C4" w:rsidRPr="00F81EB8" w:rsidRDefault="003D38D2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многоквартирного дома</w:t>
            </w:r>
            <w:r w:rsidR="00BD79AA" w:rsidRPr="00F81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42C4" w:rsidRPr="004D42C4" w:rsidTr="00A55F18">
        <w:trPr>
          <w:trHeight w:val="1114"/>
        </w:trPr>
        <w:tc>
          <w:tcPr>
            <w:tcW w:w="636" w:type="dxa"/>
            <w:hideMark/>
          </w:tcPr>
          <w:p w:rsidR="004D42C4" w:rsidRPr="00F81EB8" w:rsidRDefault="003D38D2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A55F18">
        <w:trPr>
          <w:trHeight w:val="1117"/>
        </w:trPr>
        <w:tc>
          <w:tcPr>
            <w:tcW w:w="636" w:type="dxa"/>
            <w:hideMark/>
          </w:tcPr>
          <w:p w:rsidR="004D42C4" w:rsidRPr="00F81EB8" w:rsidRDefault="003D38D2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  <w:r w:rsidR="006814F8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7E5AAE">
        <w:trPr>
          <w:trHeight w:val="151"/>
        </w:trPr>
        <w:tc>
          <w:tcPr>
            <w:tcW w:w="14600" w:type="dxa"/>
            <w:gridSpan w:val="3"/>
            <w:hideMark/>
          </w:tcPr>
          <w:p w:rsidR="004D42C4" w:rsidRPr="00F81EB8" w:rsidRDefault="00E83D65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B2D5B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крыш</w:t>
            </w:r>
            <w:r w:rsidR="00BA31B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318B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многоквартирном доме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4D42C4" w:rsidTr="00A55F18">
        <w:trPr>
          <w:trHeight w:val="513"/>
        </w:trPr>
        <w:tc>
          <w:tcPr>
            <w:tcW w:w="636" w:type="dxa"/>
            <w:hideMark/>
          </w:tcPr>
          <w:p w:rsidR="004D42C4" w:rsidRPr="00F81EB8" w:rsidRDefault="00E83D6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роверка кровли на отсутствие протечек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D42C4" w:rsidRPr="004D42C4" w:rsidTr="00A55F18">
        <w:trPr>
          <w:trHeight w:val="521"/>
        </w:trPr>
        <w:tc>
          <w:tcPr>
            <w:tcW w:w="636" w:type="dxa"/>
            <w:hideMark/>
          </w:tcPr>
          <w:p w:rsidR="004D42C4" w:rsidRPr="00F81EB8" w:rsidRDefault="00E83D6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F81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роверка оборудования, расположенного на крыше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14F8" w:rsidRPr="004D42C4" w:rsidTr="00A55F18">
        <w:trPr>
          <w:trHeight w:val="1379"/>
        </w:trPr>
        <w:tc>
          <w:tcPr>
            <w:tcW w:w="636" w:type="dxa"/>
            <w:hideMark/>
          </w:tcPr>
          <w:p w:rsidR="006814F8" w:rsidRPr="00F81EB8" w:rsidRDefault="00E83D6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4F8" w:rsidRPr="00F81EB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hideMark/>
          </w:tcPr>
          <w:p w:rsidR="006814F8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оборудования, слуховых окон, выходов на крыши, ходовых досок и переходных мостиков на чердаках</w:t>
            </w:r>
          </w:p>
        </w:tc>
        <w:tc>
          <w:tcPr>
            <w:tcW w:w="7229" w:type="dxa"/>
            <w:hideMark/>
          </w:tcPr>
          <w:p w:rsidR="006814F8" w:rsidRPr="00F81EB8" w:rsidRDefault="006814F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2F4307" w:rsidRPr="004D42C4" w:rsidTr="0068500D">
        <w:trPr>
          <w:trHeight w:val="374"/>
        </w:trPr>
        <w:tc>
          <w:tcPr>
            <w:tcW w:w="636" w:type="dxa"/>
            <w:hideMark/>
          </w:tcPr>
          <w:p w:rsidR="002F4307" w:rsidRPr="00F81EB8" w:rsidRDefault="00E83D6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3398" w:rsidRPr="00F81EB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  <w:hideMark/>
          </w:tcPr>
          <w:p w:rsidR="002F4307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F4307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7229" w:type="dxa"/>
            <w:hideMark/>
          </w:tcPr>
          <w:p w:rsidR="002F4307" w:rsidRPr="00F81EB8" w:rsidRDefault="0042339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7E5AAE">
        <w:trPr>
          <w:trHeight w:val="272"/>
        </w:trPr>
        <w:tc>
          <w:tcPr>
            <w:tcW w:w="636" w:type="dxa"/>
            <w:hideMark/>
          </w:tcPr>
          <w:p w:rsidR="004D42C4" w:rsidRPr="00F81EB8" w:rsidRDefault="00E83D6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3398" w:rsidRPr="00F81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 очистка </w:t>
            </w:r>
            <w:r w:rsidR="00401166" w:rsidRPr="00F81EB8">
              <w:rPr>
                <w:rFonts w:ascii="Times New Roman" w:hAnsi="Times New Roman" w:cs="Times New Roman"/>
                <w:sz w:val="24"/>
                <w:szCs w:val="24"/>
              </w:rPr>
              <w:t>кровли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от мусора, грязи</w:t>
            </w:r>
            <w:r w:rsidR="00423398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4D42C4" w:rsidRPr="00F81EB8" w:rsidRDefault="00BD79AA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4D42C4" w:rsidRPr="004D42C4" w:rsidTr="007E5AAE">
        <w:trPr>
          <w:trHeight w:val="275"/>
        </w:trPr>
        <w:tc>
          <w:tcPr>
            <w:tcW w:w="636" w:type="dxa"/>
            <w:hideMark/>
          </w:tcPr>
          <w:p w:rsidR="004D42C4" w:rsidRPr="00F81EB8" w:rsidRDefault="00E83D6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3398" w:rsidRPr="00F81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роверка и очистка кровли от скопления снега и наледи</w:t>
            </w:r>
          </w:p>
        </w:tc>
        <w:tc>
          <w:tcPr>
            <w:tcW w:w="7229" w:type="dxa"/>
            <w:hideMark/>
          </w:tcPr>
          <w:p w:rsidR="004D42C4" w:rsidRPr="00F81EB8" w:rsidRDefault="00BD79AA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4D42C4" w:rsidTr="007E5AAE">
        <w:trPr>
          <w:trHeight w:val="266"/>
        </w:trPr>
        <w:tc>
          <w:tcPr>
            <w:tcW w:w="14600" w:type="dxa"/>
            <w:gridSpan w:val="3"/>
            <w:noWrap/>
            <w:hideMark/>
          </w:tcPr>
          <w:p w:rsidR="004D42C4" w:rsidRPr="00F81EB8" w:rsidRDefault="00E83D65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F0C5D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лестниц многоквартирного дома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4D42C4" w:rsidTr="00894274">
        <w:trPr>
          <w:trHeight w:val="795"/>
        </w:trPr>
        <w:tc>
          <w:tcPr>
            <w:tcW w:w="636" w:type="dxa"/>
            <w:hideMark/>
          </w:tcPr>
          <w:p w:rsidR="004D42C4" w:rsidRPr="00F81EB8" w:rsidRDefault="00E83D6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деформации и повреждений в несущих конструкциях, надежности крепления ограждений 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68500D">
        <w:trPr>
          <w:trHeight w:val="1282"/>
        </w:trPr>
        <w:tc>
          <w:tcPr>
            <w:tcW w:w="636" w:type="dxa"/>
          </w:tcPr>
          <w:p w:rsidR="004D42C4" w:rsidRPr="00F81EB8" w:rsidRDefault="00E83D6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4A2113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ыявление прогибов несущих конструкций, нарушений крепления </w:t>
            </w:r>
            <w:proofErr w:type="spellStart"/>
            <w:r w:rsidR="004A2113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тетив</w:t>
            </w:r>
            <w:proofErr w:type="spellEnd"/>
            <w:r w:rsidR="004A2113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A55F18">
        <w:trPr>
          <w:trHeight w:val="303"/>
        </w:trPr>
        <w:tc>
          <w:tcPr>
            <w:tcW w:w="14600" w:type="dxa"/>
            <w:gridSpan w:val="3"/>
            <w:noWrap/>
            <w:hideMark/>
          </w:tcPr>
          <w:p w:rsidR="004D42C4" w:rsidRPr="00F81EB8" w:rsidRDefault="00E83D65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F0C5D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фасадов многоквартирн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а:</w:t>
            </w:r>
          </w:p>
        </w:tc>
      </w:tr>
      <w:tr w:rsidR="006544FA" w:rsidRPr="004D42C4" w:rsidTr="00A55F18">
        <w:trPr>
          <w:trHeight w:val="505"/>
        </w:trPr>
        <w:tc>
          <w:tcPr>
            <w:tcW w:w="636" w:type="dxa"/>
            <w:hideMark/>
          </w:tcPr>
          <w:p w:rsidR="006544FA" w:rsidRPr="00F81EB8" w:rsidRDefault="006544FA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735" w:type="dxa"/>
            <w:hideMark/>
          </w:tcPr>
          <w:p w:rsidR="006544FA" w:rsidRPr="00F81EB8" w:rsidRDefault="00F81EB8" w:rsidP="00F8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44FA" w:rsidRPr="00F81EB8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или замена отдельных элементов крылец и зонтов над входами в здание</w:t>
            </w:r>
          </w:p>
        </w:tc>
        <w:tc>
          <w:tcPr>
            <w:tcW w:w="7229" w:type="dxa"/>
            <w:hideMark/>
          </w:tcPr>
          <w:p w:rsidR="006544FA" w:rsidRPr="00F81EB8" w:rsidRDefault="006544FA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4D42C4" w:rsidTr="00A55F18">
        <w:trPr>
          <w:trHeight w:val="796"/>
        </w:trPr>
        <w:tc>
          <w:tcPr>
            <w:tcW w:w="636" w:type="dxa"/>
            <w:hideMark/>
          </w:tcPr>
          <w:p w:rsidR="004D42C4" w:rsidRPr="00F81EB8" w:rsidRDefault="00E83D6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онтроль состояния информационных знаков, входов в подъезды (домовые знаки и т.д.)</w:t>
            </w:r>
          </w:p>
        </w:tc>
        <w:tc>
          <w:tcPr>
            <w:tcW w:w="7229" w:type="dxa"/>
            <w:hideMark/>
          </w:tcPr>
          <w:p w:rsidR="004D42C4" w:rsidRPr="00F81EB8" w:rsidRDefault="000D49B3" w:rsidP="00F8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68500D">
        <w:trPr>
          <w:trHeight w:val="588"/>
        </w:trPr>
        <w:tc>
          <w:tcPr>
            <w:tcW w:w="636" w:type="dxa"/>
            <w:hideMark/>
          </w:tcPr>
          <w:p w:rsidR="004D42C4" w:rsidRPr="00F81EB8" w:rsidRDefault="00E83D6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229" w:type="dxa"/>
            <w:hideMark/>
          </w:tcPr>
          <w:p w:rsidR="004D42C4" w:rsidRPr="00F81EB8" w:rsidRDefault="000D49B3" w:rsidP="00F8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A55F18">
        <w:trPr>
          <w:trHeight w:val="283"/>
        </w:trPr>
        <w:tc>
          <w:tcPr>
            <w:tcW w:w="14600" w:type="dxa"/>
            <w:gridSpan w:val="3"/>
            <w:noWrap/>
            <w:hideMark/>
          </w:tcPr>
          <w:p w:rsidR="004D42C4" w:rsidRPr="00F81EB8" w:rsidRDefault="00E83D65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F0C5D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перегородок в многоквартирн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е:</w:t>
            </w:r>
          </w:p>
        </w:tc>
      </w:tr>
      <w:tr w:rsidR="004D42C4" w:rsidRPr="004D42C4" w:rsidTr="00A55F18">
        <w:trPr>
          <w:trHeight w:val="1657"/>
        </w:trPr>
        <w:tc>
          <w:tcPr>
            <w:tcW w:w="636" w:type="dxa"/>
            <w:hideMark/>
          </w:tcPr>
          <w:p w:rsidR="004D42C4" w:rsidRPr="00F81EB8" w:rsidRDefault="006544FA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442C3" w:rsidRPr="004D42C4" w:rsidTr="0068500D">
        <w:trPr>
          <w:trHeight w:val="770"/>
        </w:trPr>
        <w:tc>
          <w:tcPr>
            <w:tcW w:w="636" w:type="dxa"/>
            <w:hideMark/>
          </w:tcPr>
          <w:p w:rsidR="008442C3" w:rsidRPr="00F81EB8" w:rsidRDefault="006544FA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42C3"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noWrap/>
            <w:hideMark/>
          </w:tcPr>
          <w:p w:rsidR="008442C3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442C3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</w:t>
            </w:r>
            <w:r w:rsidR="006544FA" w:rsidRPr="00F81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ерка огнезащиты</w:t>
            </w:r>
          </w:p>
        </w:tc>
        <w:tc>
          <w:tcPr>
            <w:tcW w:w="7229" w:type="dxa"/>
            <w:hideMark/>
          </w:tcPr>
          <w:p w:rsidR="008442C3" w:rsidRPr="00F81EB8" w:rsidRDefault="008442C3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A55F18">
        <w:trPr>
          <w:trHeight w:val="267"/>
        </w:trPr>
        <w:tc>
          <w:tcPr>
            <w:tcW w:w="14600" w:type="dxa"/>
            <w:gridSpan w:val="3"/>
            <w:noWrap/>
            <w:hideMark/>
          </w:tcPr>
          <w:p w:rsidR="004D42C4" w:rsidRPr="00F81EB8" w:rsidRDefault="006544FA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6F0C5D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внутренней отделки многоквартирн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а: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D42C4" w:rsidRPr="004D42C4" w:rsidTr="0068500D">
        <w:trPr>
          <w:trHeight w:val="913"/>
        </w:trPr>
        <w:tc>
          <w:tcPr>
            <w:tcW w:w="636" w:type="dxa"/>
            <w:hideMark/>
          </w:tcPr>
          <w:p w:rsidR="004D42C4" w:rsidRPr="00F81EB8" w:rsidRDefault="006544FA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роверка состояния внутренней отделки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4D42C4" w:rsidRPr="004D42C4" w:rsidTr="00A55F18">
        <w:trPr>
          <w:trHeight w:val="549"/>
        </w:trPr>
        <w:tc>
          <w:tcPr>
            <w:tcW w:w="14600" w:type="dxa"/>
            <w:gridSpan w:val="3"/>
            <w:hideMark/>
          </w:tcPr>
          <w:p w:rsidR="004D42C4" w:rsidRPr="00F81EB8" w:rsidRDefault="006544FA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01166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F0C5D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D42C4" w:rsidRPr="004D42C4" w:rsidTr="0068500D">
        <w:trPr>
          <w:trHeight w:val="1271"/>
        </w:trPr>
        <w:tc>
          <w:tcPr>
            <w:tcW w:w="636" w:type="dxa"/>
            <w:hideMark/>
          </w:tcPr>
          <w:p w:rsidR="004D42C4" w:rsidRPr="00F81EB8" w:rsidRDefault="006544FA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A55F18">
        <w:trPr>
          <w:trHeight w:val="285"/>
        </w:trPr>
        <w:tc>
          <w:tcPr>
            <w:tcW w:w="14600" w:type="dxa"/>
            <w:gridSpan w:val="3"/>
            <w:hideMark/>
          </w:tcPr>
          <w:p w:rsidR="004D42C4" w:rsidRPr="00F81EB8" w:rsidRDefault="006544FA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6F0C5D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 вентиляции</w:t>
            </w:r>
            <w:r w:rsidR="00CC49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многоквартирном доме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D42C4" w:rsidRPr="004D42C4" w:rsidTr="00A55F18">
        <w:trPr>
          <w:trHeight w:val="829"/>
        </w:trPr>
        <w:tc>
          <w:tcPr>
            <w:tcW w:w="636" w:type="dxa"/>
            <w:hideMark/>
          </w:tcPr>
          <w:p w:rsidR="004D42C4" w:rsidRPr="00F81EB8" w:rsidRDefault="006544FA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C4888" w:rsidRPr="00F81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состояния основания, поверхностного слоя и работоспособности системы ве</w:t>
            </w:r>
            <w:r w:rsidR="00D85B49" w:rsidRPr="00F81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нтиляции (для деревянных полов)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A55F18">
        <w:trPr>
          <w:trHeight w:val="841"/>
        </w:trPr>
        <w:tc>
          <w:tcPr>
            <w:tcW w:w="636" w:type="dxa"/>
            <w:hideMark/>
          </w:tcPr>
          <w:p w:rsidR="004D42C4" w:rsidRPr="00F81EB8" w:rsidRDefault="006544FA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странение </w:t>
            </w:r>
            <w:proofErr w:type="spellStart"/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="00A6696E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шахтах, устранение засоров в каналах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4D42C4" w:rsidTr="0068500D">
        <w:trPr>
          <w:trHeight w:val="438"/>
        </w:trPr>
        <w:tc>
          <w:tcPr>
            <w:tcW w:w="14600" w:type="dxa"/>
            <w:gridSpan w:val="3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544F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Общие работы, выполняемые для надлежащего содержания систем водоснабжения (холодного), отопления и водоотведения в многоквартир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ном доме:</w:t>
            </w:r>
          </w:p>
        </w:tc>
      </w:tr>
      <w:tr w:rsidR="004D42C4" w:rsidRPr="004D42C4" w:rsidTr="0068500D">
        <w:trPr>
          <w:trHeight w:val="1013"/>
        </w:trPr>
        <w:tc>
          <w:tcPr>
            <w:tcW w:w="636" w:type="dxa"/>
            <w:hideMark/>
          </w:tcPr>
          <w:p w:rsidR="004D42C4" w:rsidRPr="00F81EB8" w:rsidRDefault="00CB2D8A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5DA" w:rsidRPr="00F81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C5D"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F81EB8" w:rsidRDefault="00F81EB8" w:rsidP="00CC4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исправности, работоспособности, регулировка и техническое обслуживание насосов, запорной арматуры и элементов, скрытых от постоянного наблюдения (разводящих трубопроводов и оборудования </w:t>
            </w:r>
            <w:r w:rsidR="0064145A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каналах)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4D42C4" w:rsidTr="00A55F18">
        <w:trPr>
          <w:trHeight w:val="267"/>
        </w:trPr>
        <w:tc>
          <w:tcPr>
            <w:tcW w:w="636" w:type="dxa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5DA" w:rsidRPr="00F81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C4888" w:rsidRPr="00F81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остоянный контроль параметров теплоносителя и воды </w:t>
            </w:r>
          </w:p>
        </w:tc>
        <w:tc>
          <w:tcPr>
            <w:tcW w:w="7229" w:type="dxa"/>
            <w:hideMark/>
          </w:tcPr>
          <w:p w:rsidR="004D42C4" w:rsidRPr="00F81EB8" w:rsidRDefault="005C488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4D42C4" w:rsidTr="007E5AAE">
        <w:trPr>
          <w:trHeight w:val="964"/>
        </w:trPr>
        <w:tc>
          <w:tcPr>
            <w:tcW w:w="636" w:type="dxa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5DA" w:rsidRPr="00F81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166" w:rsidRPr="00F81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5" w:type="dxa"/>
            <w:noWrap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4D42C4" w:rsidTr="00A55F18">
        <w:trPr>
          <w:trHeight w:val="824"/>
        </w:trPr>
        <w:tc>
          <w:tcPr>
            <w:tcW w:w="636" w:type="dxa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5DA" w:rsidRPr="00F81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166" w:rsidRPr="00F81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герметичности участков трубопроводов и соединительных элементов 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4D42C4" w:rsidRPr="004D42C4" w:rsidTr="00A55F18">
        <w:trPr>
          <w:trHeight w:val="565"/>
        </w:trPr>
        <w:tc>
          <w:tcPr>
            <w:tcW w:w="636" w:type="dxa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5DA" w:rsidRPr="00F81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166" w:rsidRPr="00F81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4D42C4" w:rsidTr="0068500D">
        <w:trPr>
          <w:trHeight w:val="488"/>
        </w:trPr>
        <w:tc>
          <w:tcPr>
            <w:tcW w:w="636" w:type="dxa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5DA" w:rsidRPr="00F81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166" w:rsidRPr="00F81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4D42C4" w:rsidTr="0068500D">
        <w:trPr>
          <w:trHeight w:val="496"/>
        </w:trPr>
        <w:tc>
          <w:tcPr>
            <w:tcW w:w="636" w:type="dxa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5DA" w:rsidRPr="00F81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166" w:rsidRPr="00F81E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5" w:type="dxa"/>
            <w:hideMark/>
          </w:tcPr>
          <w:p w:rsidR="004D42C4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ромывка систем водоснабжения для удаления </w:t>
            </w:r>
            <w:proofErr w:type="spellStart"/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45DC1" w:rsidRPr="004D42C4" w:rsidTr="007E5AAE">
        <w:trPr>
          <w:trHeight w:val="278"/>
        </w:trPr>
        <w:tc>
          <w:tcPr>
            <w:tcW w:w="636" w:type="dxa"/>
          </w:tcPr>
          <w:p w:rsidR="00A45DC1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5DA" w:rsidRPr="00F81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166" w:rsidRPr="00F81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5" w:type="dxa"/>
          </w:tcPr>
          <w:p w:rsidR="00A45DC1" w:rsidRPr="00F81EB8" w:rsidRDefault="00F81EB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5DC1" w:rsidRPr="00F81EB8">
              <w:rPr>
                <w:rFonts w:ascii="Times New Roman" w:hAnsi="Times New Roman" w:cs="Times New Roman"/>
                <w:sz w:val="24"/>
                <w:szCs w:val="24"/>
              </w:rPr>
              <w:t>беспечение устранения аварий на внутридомовых инженерных системах в многоквартирном доме,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5DC1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DC1" w:rsidRPr="00F81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заявок населения</w:t>
            </w:r>
          </w:p>
        </w:tc>
        <w:tc>
          <w:tcPr>
            <w:tcW w:w="7229" w:type="dxa"/>
          </w:tcPr>
          <w:p w:rsidR="00A45DC1" w:rsidRPr="00F81EB8" w:rsidRDefault="00A45DC1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установленными предельными сроками</w:t>
            </w:r>
          </w:p>
        </w:tc>
      </w:tr>
      <w:tr w:rsidR="004D42C4" w:rsidRPr="004D42C4" w:rsidTr="00A55F18">
        <w:trPr>
          <w:trHeight w:val="291"/>
        </w:trPr>
        <w:tc>
          <w:tcPr>
            <w:tcW w:w="14600" w:type="dxa"/>
            <w:gridSpan w:val="3"/>
            <w:hideMark/>
          </w:tcPr>
          <w:p w:rsidR="004D42C4" w:rsidRPr="00F81EB8" w:rsidRDefault="006F0C5D" w:rsidP="002D7F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8A7D89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915B9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 теплоснабжения (отопление) в многоквартирн</w:t>
            </w:r>
            <w:r w:rsidR="002D7F9C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2D7F9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4D42C4" w:rsidTr="00A55F18">
        <w:trPr>
          <w:trHeight w:val="795"/>
        </w:trPr>
        <w:tc>
          <w:tcPr>
            <w:tcW w:w="636" w:type="dxa"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D89" w:rsidRPr="00F81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229" w:type="dxa"/>
            <w:hideMark/>
          </w:tcPr>
          <w:p w:rsidR="004D42C4" w:rsidRPr="00F81EB8" w:rsidRDefault="00011BD3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4D42C4" w:rsidRPr="004D42C4" w:rsidTr="0068500D">
        <w:trPr>
          <w:trHeight w:val="266"/>
        </w:trPr>
        <w:tc>
          <w:tcPr>
            <w:tcW w:w="636" w:type="dxa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D89" w:rsidRPr="00F81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noWrap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даление воздуха из системы отопления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4D42C4" w:rsidTr="00A55F18">
        <w:trPr>
          <w:trHeight w:val="541"/>
        </w:trPr>
        <w:tc>
          <w:tcPr>
            <w:tcW w:w="636" w:type="dxa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D89" w:rsidRPr="00F81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ромывка централизованных систем теплоснабжения для удаления </w:t>
            </w:r>
            <w:proofErr w:type="spellStart"/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-коррозионных </w:t>
            </w:r>
            <w:r w:rsidR="002D7F9C">
              <w:rPr>
                <w:rFonts w:ascii="Times New Roman" w:hAnsi="Times New Roman" w:cs="Times New Roman"/>
                <w:sz w:val="24"/>
                <w:szCs w:val="24"/>
              </w:rPr>
              <w:t>отложений</w:t>
            </w:r>
          </w:p>
        </w:tc>
        <w:tc>
          <w:tcPr>
            <w:tcW w:w="7229" w:type="dxa"/>
            <w:hideMark/>
          </w:tcPr>
          <w:p w:rsidR="004D42C4" w:rsidRPr="00F81EB8" w:rsidRDefault="00011BD3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3267AD" w:rsidRPr="004D42C4" w:rsidTr="00482743">
        <w:trPr>
          <w:trHeight w:val="206"/>
        </w:trPr>
        <w:tc>
          <w:tcPr>
            <w:tcW w:w="636" w:type="dxa"/>
          </w:tcPr>
          <w:p w:rsidR="003267AD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D89" w:rsidRPr="00F81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  <w:noWrap/>
          </w:tcPr>
          <w:p w:rsidR="003267AD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67AD" w:rsidRPr="00F81EB8">
              <w:rPr>
                <w:rFonts w:ascii="Times New Roman" w:hAnsi="Times New Roman" w:cs="Times New Roman"/>
                <w:sz w:val="24"/>
                <w:szCs w:val="24"/>
              </w:rPr>
              <w:t>роведение пробных пускон</w:t>
            </w:r>
            <w:r w:rsidR="00E64988" w:rsidRPr="00F81EB8">
              <w:rPr>
                <w:rFonts w:ascii="Times New Roman" w:hAnsi="Times New Roman" w:cs="Times New Roman"/>
                <w:sz w:val="24"/>
                <w:szCs w:val="24"/>
              </w:rPr>
              <w:t>аладочных работ (пробные топки)</w:t>
            </w:r>
          </w:p>
        </w:tc>
        <w:tc>
          <w:tcPr>
            <w:tcW w:w="7229" w:type="dxa"/>
          </w:tcPr>
          <w:p w:rsidR="003267AD" w:rsidRPr="00F81EB8" w:rsidRDefault="00E6498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4D42C4" w:rsidRPr="004D42C4" w:rsidTr="009D3DE3">
        <w:trPr>
          <w:trHeight w:val="494"/>
        </w:trPr>
        <w:tc>
          <w:tcPr>
            <w:tcW w:w="14600" w:type="dxa"/>
            <w:gridSpan w:val="3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7D89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4D42C4" w:rsidTr="00A55F18">
        <w:trPr>
          <w:trHeight w:val="303"/>
        </w:trPr>
        <w:tc>
          <w:tcPr>
            <w:tcW w:w="636" w:type="dxa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D89" w:rsidRPr="00F81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роверка заземления оболочки </w:t>
            </w:r>
            <w:proofErr w:type="spellStart"/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3878C0" w:rsidRPr="00F81EB8">
              <w:rPr>
                <w:rFonts w:ascii="Times New Roman" w:hAnsi="Times New Roman" w:cs="Times New Roman"/>
                <w:sz w:val="24"/>
                <w:szCs w:val="24"/>
              </w:rPr>
              <w:t>, но не реже одного раза в год</w:t>
            </w:r>
          </w:p>
        </w:tc>
      </w:tr>
      <w:tr w:rsidR="004D42C4" w:rsidRPr="004D42C4" w:rsidTr="0068500D">
        <w:trPr>
          <w:trHeight w:val="429"/>
        </w:trPr>
        <w:tc>
          <w:tcPr>
            <w:tcW w:w="636" w:type="dxa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D89" w:rsidRPr="00F81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роверка и обеспечение работоспособности устройств защитного отключения</w:t>
            </w:r>
          </w:p>
        </w:tc>
        <w:tc>
          <w:tcPr>
            <w:tcW w:w="7229" w:type="dxa"/>
            <w:hideMark/>
          </w:tcPr>
          <w:p w:rsidR="004D42C4" w:rsidRPr="00F81EB8" w:rsidRDefault="003878C0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4D42C4" w:rsidRPr="004D42C4" w:rsidTr="0068500D">
        <w:trPr>
          <w:trHeight w:val="1004"/>
        </w:trPr>
        <w:tc>
          <w:tcPr>
            <w:tcW w:w="636" w:type="dxa"/>
            <w:hideMark/>
          </w:tcPr>
          <w:p w:rsidR="004D42C4" w:rsidRPr="00F81EB8" w:rsidRDefault="006F0C5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D89" w:rsidRPr="00F81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229" w:type="dxa"/>
            <w:hideMark/>
          </w:tcPr>
          <w:p w:rsidR="004D42C4" w:rsidRPr="00F81EB8" w:rsidRDefault="004D42C4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4D42C4" w:rsidTr="00A55F18">
        <w:trPr>
          <w:trHeight w:val="257"/>
        </w:trPr>
        <w:tc>
          <w:tcPr>
            <w:tcW w:w="14600" w:type="dxa"/>
            <w:gridSpan w:val="3"/>
            <w:hideMark/>
          </w:tcPr>
          <w:p w:rsidR="004D42C4" w:rsidRPr="00F81EB8" w:rsidRDefault="002A33F0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7D89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помещений, входящих в состав общего имущества в многоквартирном доме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4D42C4" w:rsidTr="00A55F18">
        <w:trPr>
          <w:trHeight w:val="547"/>
        </w:trPr>
        <w:tc>
          <w:tcPr>
            <w:tcW w:w="636" w:type="dxa"/>
            <w:hideMark/>
          </w:tcPr>
          <w:p w:rsidR="004D42C4" w:rsidRPr="00F81EB8" w:rsidRDefault="002A33F0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  <w:hideMark/>
          </w:tcPr>
          <w:p w:rsidR="004D42C4" w:rsidRPr="00F81EB8" w:rsidRDefault="00C50EB5" w:rsidP="00C50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ухая и влажная уборка тамбуров, коридоров, лестничных площадок и маршей</w:t>
            </w:r>
          </w:p>
        </w:tc>
        <w:tc>
          <w:tcPr>
            <w:tcW w:w="7229" w:type="dxa"/>
            <w:hideMark/>
          </w:tcPr>
          <w:p w:rsidR="004D42C4" w:rsidRPr="00F81EB8" w:rsidRDefault="004D42C4" w:rsidP="00C50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влажное подметание - </w:t>
            </w:r>
            <w:r w:rsidR="00C50EB5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мытье полов - </w:t>
            </w:r>
            <w:r w:rsidR="00C50EB5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4D42C4" w:rsidRPr="004D42C4" w:rsidTr="0068500D">
        <w:trPr>
          <w:trHeight w:val="734"/>
        </w:trPr>
        <w:tc>
          <w:tcPr>
            <w:tcW w:w="636" w:type="dxa"/>
            <w:hideMark/>
          </w:tcPr>
          <w:p w:rsidR="004D42C4" w:rsidRPr="00F81EB8" w:rsidRDefault="002A33F0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229" w:type="dxa"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 w:rsidR="003267AD" w:rsidRPr="00F81EB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D42C4" w:rsidRPr="004D42C4" w:rsidTr="0068500D">
        <w:trPr>
          <w:trHeight w:val="179"/>
        </w:trPr>
        <w:tc>
          <w:tcPr>
            <w:tcW w:w="636" w:type="dxa"/>
            <w:hideMark/>
          </w:tcPr>
          <w:p w:rsidR="004D42C4" w:rsidRPr="00F81EB8" w:rsidRDefault="002A33F0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ытье окон</w:t>
            </w:r>
          </w:p>
        </w:tc>
        <w:tc>
          <w:tcPr>
            <w:tcW w:w="7229" w:type="dxa"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3267AD" w:rsidRPr="00F81E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E64988" w:rsidRPr="004D42C4" w:rsidTr="00A55F18">
        <w:trPr>
          <w:trHeight w:val="563"/>
        </w:trPr>
        <w:tc>
          <w:tcPr>
            <w:tcW w:w="636" w:type="dxa"/>
          </w:tcPr>
          <w:p w:rsidR="00E64988" w:rsidRPr="00F81EB8" w:rsidRDefault="002A33F0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  <w:noWrap/>
          </w:tcPr>
          <w:p w:rsidR="00E64988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4988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дератизации и дезинсекции помещений, входящих в состав общего имущества </w:t>
            </w:r>
          </w:p>
        </w:tc>
        <w:tc>
          <w:tcPr>
            <w:tcW w:w="7229" w:type="dxa"/>
          </w:tcPr>
          <w:p w:rsidR="00E64988" w:rsidRPr="00F81EB8" w:rsidRDefault="00E6498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4D42C4" w:rsidTr="007E5AAE">
        <w:trPr>
          <w:trHeight w:val="704"/>
        </w:trPr>
        <w:tc>
          <w:tcPr>
            <w:tcW w:w="14600" w:type="dxa"/>
            <w:gridSpan w:val="3"/>
            <w:hideMark/>
          </w:tcPr>
          <w:p w:rsidR="004D42C4" w:rsidRPr="00F81EB8" w:rsidRDefault="002A33F0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4D42C4" w:rsidTr="0068500D">
        <w:trPr>
          <w:trHeight w:val="473"/>
        </w:trPr>
        <w:tc>
          <w:tcPr>
            <w:tcW w:w="636" w:type="dxa"/>
          </w:tcPr>
          <w:p w:rsidR="004D42C4" w:rsidRPr="00F81EB8" w:rsidRDefault="002A33F0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  <w:hideMark/>
          </w:tcPr>
          <w:p w:rsidR="004D42C4" w:rsidRPr="00F81EB8" w:rsidRDefault="00C50EB5" w:rsidP="00C50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чистка крышек люков колодцев и пожарных гидрантов от снега и льда толщиной слоя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229" w:type="dxa"/>
            <w:hideMark/>
          </w:tcPr>
          <w:p w:rsidR="004D42C4" w:rsidRPr="00F81EB8" w:rsidRDefault="003267A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4D42C4" w:rsidTr="007E5AAE">
        <w:trPr>
          <w:trHeight w:val="680"/>
        </w:trPr>
        <w:tc>
          <w:tcPr>
            <w:tcW w:w="636" w:type="dxa"/>
            <w:hideMark/>
          </w:tcPr>
          <w:p w:rsidR="004D42C4" w:rsidRPr="00F81EB8" w:rsidRDefault="002A33F0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F81EB8" w:rsidRDefault="00C50EB5" w:rsidP="00C50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двигание свежевыпавшего снега и очистка придомовой территории от снега и льда при наличии </w:t>
            </w:r>
            <w:proofErr w:type="spellStart"/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229" w:type="dxa"/>
            <w:hideMark/>
          </w:tcPr>
          <w:p w:rsidR="004D42C4" w:rsidRPr="00F81EB8" w:rsidRDefault="003267AD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4D42C4" w:rsidTr="0068500D">
        <w:trPr>
          <w:trHeight w:val="715"/>
        </w:trPr>
        <w:tc>
          <w:tcPr>
            <w:tcW w:w="636" w:type="dxa"/>
            <w:hideMark/>
          </w:tcPr>
          <w:p w:rsidR="004D42C4" w:rsidRPr="00F81EB8" w:rsidRDefault="002A33F0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229" w:type="dxa"/>
            <w:noWrap/>
            <w:hideMark/>
          </w:tcPr>
          <w:p w:rsidR="004D42C4" w:rsidRPr="00F81EB8" w:rsidRDefault="003267AD" w:rsidP="00C50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C50EB5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4D42C4" w:rsidTr="00AE2FA5">
        <w:trPr>
          <w:trHeight w:val="252"/>
        </w:trPr>
        <w:tc>
          <w:tcPr>
            <w:tcW w:w="636" w:type="dxa"/>
            <w:hideMark/>
          </w:tcPr>
          <w:p w:rsidR="004D42C4" w:rsidRPr="00F81EB8" w:rsidRDefault="002A33F0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  <w:noWrap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наледи и льда</w:t>
            </w:r>
          </w:p>
        </w:tc>
        <w:tc>
          <w:tcPr>
            <w:tcW w:w="7229" w:type="dxa"/>
            <w:noWrap/>
            <w:hideMark/>
          </w:tcPr>
          <w:p w:rsidR="004D42C4" w:rsidRPr="00F81EB8" w:rsidRDefault="003267AD" w:rsidP="00C50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C50EB5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011BD3" w:rsidRPr="004D42C4" w:rsidTr="00AE2FA5">
        <w:trPr>
          <w:trHeight w:val="241"/>
        </w:trPr>
        <w:tc>
          <w:tcPr>
            <w:tcW w:w="636" w:type="dxa"/>
          </w:tcPr>
          <w:p w:rsidR="00011BD3" w:rsidRPr="00F81EB8" w:rsidRDefault="002A33F0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735" w:type="dxa"/>
            <w:noWrap/>
          </w:tcPr>
          <w:p w:rsidR="00011BD3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1BD3" w:rsidRPr="00F81EB8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  <w:r w:rsidR="003A348E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noWrap/>
          </w:tcPr>
          <w:p w:rsidR="00011BD3" w:rsidRPr="00F81EB8" w:rsidRDefault="003267AD" w:rsidP="00C50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C50EB5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4D42C4" w:rsidTr="00AE2FA5">
        <w:trPr>
          <w:trHeight w:val="104"/>
        </w:trPr>
        <w:tc>
          <w:tcPr>
            <w:tcW w:w="14600" w:type="dxa"/>
            <w:gridSpan w:val="3"/>
            <w:hideMark/>
          </w:tcPr>
          <w:p w:rsidR="004D42C4" w:rsidRPr="00F81EB8" w:rsidRDefault="000D49B3" w:rsidP="00F81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A33F0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придомовой территории в теплый период года</w:t>
            </w:r>
            <w:r w:rsidR="00BD79AA" w:rsidRPr="00F81E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4D42C4" w:rsidTr="007E5AAE">
        <w:trPr>
          <w:trHeight w:val="264"/>
        </w:trPr>
        <w:tc>
          <w:tcPr>
            <w:tcW w:w="636" w:type="dxa"/>
          </w:tcPr>
          <w:p w:rsidR="004D42C4" w:rsidRPr="00F81EB8" w:rsidRDefault="000D49B3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33F0"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одметание и уборка придомовой территории</w:t>
            </w:r>
          </w:p>
        </w:tc>
        <w:tc>
          <w:tcPr>
            <w:tcW w:w="7229" w:type="dxa"/>
            <w:noWrap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4D42C4" w:rsidRPr="004D42C4" w:rsidTr="007E5AAE">
        <w:trPr>
          <w:trHeight w:val="169"/>
        </w:trPr>
        <w:tc>
          <w:tcPr>
            <w:tcW w:w="636" w:type="dxa"/>
            <w:hideMark/>
          </w:tcPr>
          <w:p w:rsidR="004D42C4" w:rsidRPr="00F81EB8" w:rsidRDefault="000D49B3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33F0"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noWrap/>
            <w:hideMark/>
          </w:tcPr>
          <w:p w:rsidR="004D42C4" w:rsidRPr="00F81EB8" w:rsidRDefault="00C50EB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>борка и выкашивание газонов</w:t>
            </w:r>
          </w:p>
        </w:tc>
        <w:tc>
          <w:tcPr>
            <w:tcW w:w="7229" w:type="dxa"/>
            <w:noWrap/>
            <w:hideMark/>
          </w:tcPr>
          <w:p w:rsidR="004D42C4" w:rsidRPr="00F81EB8" w:rsidRDefault="003267AD" w:rsidP="008C5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8C59F5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, выкашивание по мере необходимости</w:t>
            </w:r>
          </w:p>
        </w:tc>
      </w:tr>
      <w:tr w:rsidR="00011BD3" w:rsidRPr="004D42C4" w:rsidTr="00A55F18">
        <w:trPr>
          <w:trHeight w:val="253"/>
        </w:trPr>
        <w:tc>
          <w:tcPr>
            <w:tcW w:w="636" w:type="dxa"/>
          </w:tcPr>
          <w:p w:rsidR="00011BD3" w:rsidRPr="00F81EB8" w:rsidRDefault="000D49B3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33F0" w:rsidRPr="00F81EB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</w:tcPr>
          <w:p w:rsidR="00011BD3" w:rsidRPr="00F81EB8" w:rsidRDefault="008C59F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EBF" w:rsidRPr="00F81EB8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</w:p>
        </w:tc>
        <w:tc>
          <w:tcPr>
            <w:tcW w:w="7229" w:type="dxa"/>
            <w:noWrap/>
          </w:tcPr>
          <w:p w:rsidR="00011BD3" w:rsidRPr="00F81EB8" w:rsidRDefault="008C59F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C0EBF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E64988" w:rsidRPr="00E64988" w:rsidTr="0068500D">
        <w:trPr>
          <w:trHeight w:val="142"/>
        </w:trPr>
        <w:tc>
          <w:tcPr>
            <w:tcW w:w="14600" w:type="dxa"/>
            <w:gridSpan w:val="3"/>
          </w:tcPr>
          <w:p w:rsidR="00E64988" w:rsidRPr="00F81EB8" w:rsidRDefault="008A7D89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33F0" w:rsidRPr="00F81E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988" w:rsidRPr="00F81EB8">
              <w:rPr>
                <w:rFonts w:ascii="Times New Roman" w:hAnsi="Times New Roman" w:cs="Times New Roman"/>
                <w:sz w:val="24"/>
                <w:szCs w:val="24"/>
              </w:rPr>
              <w:t>Работы по обеспечению вывоза отходов</w:t>
            </w:r>
            <w:r w:rsidR="00BD79AA" w:rsidRPr="00F81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4988" w:rsidRPr="004D42C4" w:rsidTr="00A55F18">
        <w:trPr>
          <w:trHeight w:val="435"/>
        </w:trPr>
        <w:tc>
          <w:tcPr>
            <w:tcW w:w="636" w:type="dxa"/>
          </w:tcPr>
          <w:p w:rsidR="00E64988" w:rsidRPr="00F81EB8" w:rsidRDefault="008A7D89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0CB" w:rsidRPr="00F81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33F0" w:rsidRPr="00F81E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</w:tcPr>
          <w:p w:rsidR="00E64988" w:rsidRPr="00F81EB8" w:rsidRDefault="008C59F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4988" w:rsidRPr="00F81EB8">
              <w:rPr>
                <w:rFonts w:ascii="Times New Roman" w:hAnsi="Times New Roman" w:cs="Times New Roman"/>
                <w:sz w:val="24"/>
                <w:szCs w:val="24"/>
              </w:rPr>
              <w:t>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229" w:type="dxa"/>
            <w:noWrap/>
          </w:tcPr>
          <w:p w:rsidR="00E64988" w:rsidRPr="00F81EB8" w:rsidRDefault="00E64988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64988" w:rsidRPr="004D42C4" w:rsidTr="00A55F18">
        <w:trPr>
          <w:trHeight w:val="435"/>
        </w:trPr>
        <w:tc>
          <w:tcPr>
            <w:tcW w:w="636" w:type="dxa"/>
          </w:tcPr>
          <w:p w:rsidR="00E64988" w:rsidRPr="00F81EB8" w:rsidRDefault="001510CB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33F0" w:rsidRPr="00F81E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noWrap/>
          </w:tcPr>
          <w:p w:rsidR="00E64988" w:rsidRPr="00F81EB8" w:rsidRDefault="008C59F5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4988" w:rsidRPr="00F81EB8">
              <w:rPr>
                <w:rFonts w:ascii="Times New Roman" w:hAnsi="Times New Roman" w:cs="Times New Roman"/>
                <w:sz w:val="24"/>
                <w:szCs w:val="24"/>
              </w:rPr>
              <w:t>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229" w:type="dxa"/>
            <w:noWrap/>
          </w:tcPr>
          <w:p w:rsidR="00E64988" w:rsidRPr="00F81EB8" w:rsidRDefault="00227A70" w:rsidP="00F8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B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D85B49" w:rsidRDefault="00D85B49" w:rsidP="00F81EB8">
      <w:pPr>
        <w:spacing w:after="0"/>
        <w:jc w:val="center"/>
        <w:rPr>
          <w:rFonts w:ascii="Times New Roman" w:hAnsi="Times New Roman" w:cs="Times New Roman"/>
        </w:rPr>
      </w:pPr>
    </w:p>
    <w:p w:rsidR="00F81EB8" w:rsidRDefault="00F81EB8" w:rsidP="00F81EB8">
      <w:pPr>
        <w:spacing w:after="0"/>
        <w:jc w:val="center"/>
        <w:rPr>
          <w:rFonts w:ascii="Times New Roman" w:hAnsi="Times New Roman" w:cs="Times New Roman"/>
        </w:rPr>
      </w:pPr>
    </w:p>
    <w:p w:rsidR="00CB318B" w:rsidRPr="004D42C4" w:rsidRDefault="00A6696E" w:rsidP="00F81EB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="00CB318B">
        <w:rPr>
          <w:rFonts w:ascii="Times New Roman" w:hAnsi="Times New Roman" w:cs="Times New Roman"/>
        </w:rPr>
        <w:t>________</w:t>
      </w:r>
    </w:p>
    <w:sectPr w:rsidR="00CB318B" w:rsidRPr="004D42C4" w:rsidSect="0096000E">
      <w:headerReference w:type="default" r:id="rId8"/>
      <w:pgSz w:w="16838" w:h="11906" w:orient="landscape"/>
      <w:pgMar w:top="1412" w:right="1134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B5" w:rsidRDefault="00C50EB5" w:rsidP="00CB318B">
      <w:pPr>
        <w:spacing w:after="0" w:line="240" w:lineRule="auto"/>
      </w:pPr>
      <w:r>
        <w:separator/>
      </w:r>
    </w:p>
  </w:endnote>
  <w:endnote w:type="continuationSeparator" w:id="0">
    <w:p w:rsidR="00C50EB5" w:rsidRDefault="00C50EB5" w:rsidP="00CB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B5" w:rsidRDefault="00C50EB5" w:rsidP="00CB318B">
      <w:pPr>
        <w:spacing w:after="0" w:line="240" w:lineRule="auto"/>
      </w:pPr>
      <w:r>
        <w:separator/>
      </w:r>
    </w:p>
  </w:footnote>
  <w:footnote w:type="continuationSeparator" w:id="0">
    <w:p w:rsidR="00C50EB5" w:rsidRDefault="00C50EB5" w:rsidP="00CB3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183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50EB5" w:rsidRPr="00CC4912" w:rsidRDefault="00C50EB5">
        <w:pPr>
          <w:pStyle w:val="a5"/>
          <w:jc w:val="center"/>
          <w:rPr>
            <w:rFonts w:ascii="Times New Roman" w:hAnsi="Times New Roman" w:cs="Times New Roman"/>
          </w:rPr>
        </w:pPr>
        <w:r w:rsidRPr="00CC4912">
          <w:rPr>
            <w:rFonts w:ascii="Times New Roman" w:hAnsi="Times New Roman" w:cs="Times New Roman"/>
          </w:rPr>
          <w:fldChar w:fldCharType="begin"/>
        </w:r>
        <w:r w:rsidRPr="00CC4912">
          <w:rPr>
            <w:rFonts w:ascii="Times New Roman" w:hAnsi="Times New Roman" w:cs="Times New Roman"/>
          </w:rPr>
          <w:instrText>PAGE   \* MERGEFORMAT</w:instrText>
        </w:r>
        <w:r w:rsidRPr="00CC4912">
          <w:rPr>
            <w:rFonts w:ascii="Times New Roman" w:hAnsi="Times New Roman" w:cs="Times New Roman"/>
          </w:rPr>
          <w:fldChar w:fldCharType="separate"/>
        </w:r>
        <w:r w:rsidR="002C2218">
          <w:rPr>
            <w:rFonts w:ascii="Times New Roman" w:hAnsi="Times New Roman" w:cs="Times New Roman"/>
            <w:noProof/>
          </w:rPr>
          <w:t>6</w:t>
        </w:r>
        <w:r w:rsidRPr="00CC4912">
          <w:rPr>
            <w:rFonts w:ascii="Times New Roman" w:hAnsi="Times New Roman" w:cs="Times New Roman"/>
          </w:rPr>
          <w:fldChar w:fldCharType="end"/>
        </w:r>
      </w:p>
    </w:sdtContent>
  </w:sdt>
  <w:p w:rsidR="00C50EB5" w:rsidRDefault="00C50E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2C4"/>
    <w:rsid w:val="00011BD3"/>
    <w:rsid w:val="000915B9"/>
    <w:rsid w:val="000C014D"/>
    <w:rsid w:val="000D49B3"/>
    <w:rsid w:val="001510CB"/>
    <w:rsid w:val="001B4574"/>
    <w:rsid w:val="00227A70"/>
    <w:rsid w:val="00242606"/>
    <w:rsid w:val="00276A47"/>
    <w:rsid w:val="002A33F0"/>
    <w:rsid w:val="002C2218"/>
    <w:rsid w:val="002D7F9C"/>
    <w:rsid w:val="002F4307"/>
    <w:rsid w:val="003267AD"/>
    <w:rsid w:val="003878C0"/>
    <w:rsid w:val="003A348E"/>
    <w:rsid w:val="003C0EBF"/>
    <w:rsid w:val="003D38D2"/>
    <w:rsid w:val="003E4137"/>
    <w:rsid w:val="00401166"/>
    <w:rsid w:val="0040148C"/>
    <w:rsid w:val="00413B64"/>
    <w:rsid w:val="00423398"/>
    <w:rsid w:val="004578D5"/>
    <w:rsid w:val="00480359"/>
    <w:rsid w:val="00482743"/>
    <w:rsid w:val="004917EC"/>
    <w:rsid w:val="004A2113"/>
    <w:rsid w:val="004B187E"/>
    <w:rsid w:val="004D42C4"/>
    <w:rsid w:val="00543345"/>
    <w:rsid w:val="005B2D5B"/>
    <w:rsid w:val="005C4888"/>
    <w:rsid w:val="005E65F9"/>
    <w:rsid w:val="0062216E"/>
    <w:rsid w:val="0064145A"/>
    <w:rsid w:val="006544FA"/>
    <w:rsid w:val="006814F8"/>
    <w:rsid w:val="0068500D"/>
    <w:rsid w:val="006D5EA2"/>
    <w:rsid w:val="006D5FEF"/>
    <w:rsid w:val="006E0360"/>
    <w:rsid w:val="006F0C5D"/>
    <w:rsid w:val="00747DDE"/>
    <w:rsid w:val="007A4760"/>
    <w:rsid w:val="007B5AF9"/>
    <w:rsid w:val="007C683B"/>
    <w:rsid w:val="007C6845"/>
    <w:rsid w:val="007E5AAE"/>
    <w:rsid w:val="00817F66"/>
    <w:rsid w:val="008442C3"/>
    <w:rsid w:val="008459B6"/>
    <w:rsid w:val="00894274"/>
    <w:rsid w:val="008A7D89"/>
    <w:rsid w:val="008C59F5"/>
    <w:rsid w:val="00933024"/>
    <w:rsid w:val="009340C6"/>
    <w:rsid w:val="009557FA"/>
    <w:rsid w:val="0096000E"/>
    <w:rsid w:val="009B73EA"/>
    <w:rsid w:val="009D3DE3"/>
    <w:rsid w:val="00A004C3"/>
    <w:rsid w:val="00A45DC1"/>
    <w:rsid w:val="00A55F18"/>
    <w:rsid w:val="00A6696E"/>
    <w:rsid w:val="00A8202F"/>
    <w:rsid w:val="00AC6A2F"/>
    <w:rsid w:val="00AE2FA5"/>
    <w:rsid w:val="00AE412E"/>
    <w:rsid w:val="00B40DCB"/>
    <w:rsid w:val="00B9174C"/>
    <w:rsid w:val="00BA31B9"/>
    <w:rsid w:val="00BA7344"/>
    <w:rsid w:val="00BD3000"/>
    <w:rsid w:val="00BD79AA"/>
    <w:rsid w:val="00C3510E"/>
    <w:rsid w:val="00C50EB5"/>
    <w:rsid w:val="00CB2D8A"/>
    <w:rsid w:val="00CB318B"/>
    <w:rsid w:val="00CC4912"/>
    <w:rsid w:val="00D5046B"/>
    <w:rsid w:val="00D85B49"/>
    <w:rsid w:val="00DB5EF2"/>
    <w:rsid w:val="00E34E07"/>
    <w:rsid w:val="00E43B01"/>
    <w:rsid w:val="00E55805"/>
    <w:rsid w:val="00E64988"/>
    <w:rsid w:val="00E83D65"/>
    <w:rsid w:val="00E955DA"/>
    <w:rsid w:val="00F0016A"/>
    <w:rsid w:val="00F035C0"/>
    <w:rsid w:val="00F8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18B"/>
  </w:style>
  <w:style w:type="paragraph" w:styleId="a7">
    <w:name w:val="footer"/>
    <w:basedOn w:val="a"/>
    <w:link w:val="a8"/>
    <w:uiPriority w:val="99"/>
    <w:unhideWhenUsed/>
    <w:rsid w:val="00CB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18B"/>
  </w:style>
  <w:style w:type="paragraph" w:styleId="a9">
    <w:name w:val="Balloon Text"/>
    <w:basedOn w:val="a"/>
    <w:link w:val="aa"/>
    <w:uiPriority w:val="99"/>
    <w:semiHidden/>
    <w:unhideWhenUsed/>
    <w:rsid w:val="00A66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696E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D85B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D03D-8443-4E78-9157-5A296DDD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 len</dc:creator>
  <cp:lastModifiedBy>Цицарева Нелли Валерьевна</cp:lastModifiedBy>
  <cp:revision>37</cp:revision>
  <cp:lastPrinted>2020-11-27T06:27:00Z</cp:lastPrinted>
  <dcterms:created xsi:type="dcterms:W3CDTF">2019-12-02T08:52:00Z</dcterms:created>
  <dcterms:modified xsi:type="dcterms:W3CDTF">2020-11-30T11:09:00Z</dcterms:modified>
</cp:coreProperties>
</file>