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CB0338" w:rsidTr="00AA6C03">
        <w:tc>
          <w:tcPr>
            <w:tcW w:w="4252" w:type="dxa"/>
          </w:tcPr>
          <w:p w:rsidR="00CB0338" w:rsidRDefault="002B3804" w:rsidP="006D60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B3804" w:rsidRDefault="002B3804" w:rsidP="002B3804">
            <w:pPr>
              <w:pStyle w:val="ConsPlusNormal"/>
              <w:ind w:left="-533" w:right="-108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B3804" w:rsidRDefault="00B7096A" w:rsidP="002B3804">
            <w:pPr>
              <w:pStyle w:val="ConsPlusNormal"/>
              <w:ind w:hanging="5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B3804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2B3804" w:rsidRDefault="00096A03" w:rsidP="00B709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B7096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B380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29.06.2020 </w:t>
            </w:r>
            <w:r w:rsidR="002B38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1479</w:t>
            </w:r>
          </w:p>
          <w:p w:rsidR="00AA6C03" w:rsidRDefault="00AA6C03" w:rsidP="002B3804">
            <w:pPr>
              <w:pStyle w:val="ConsPlusNormal"/>
              <w:ind w:hanging="5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C03" w:rsidRDefault="00AA6C03" w:rsidP="002B3804">
            <w:pPr>
              <w:pStyle w:val="ConsPlusNormal"/>
              <w:ind w:hanging="5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2104" w:rsidRPr="00CC0E89" w:rsidRDefault="007652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9"/>
      <w:bookmarkEnd w:id="1"/>
      <w:r w:rsidRPr="00CC0E8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52104" w:rsidRPr="00CC0E89" w:rsidRDefault="007652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0E89">
        <w:rPr>
          <w:rFonts w:ascii="Times New Roman" w:hAnsi="Times New Roman" w:cs="Times New Roman"/>
          <w:b w:val="0"/>
          <w:sz w:val="28"/>
          <w:szCs w:val="28"/>
        </w:rPr>
        <w:t>предоставления некоммерческим организациям субсидии</w:t>
      </w:r>
    </w:p>
    <w:p w:rsidR="00352104" w:rsidRPr="00CC0E89" w:rsidRDefault="007652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0E89">
        <w:rPr>
          <w:rFonts w:ascii="Times New Roman" w:hAnsi="Times New Roman" w:cs="Times New Roman"/>
          <w:b w:val="0"/>
          <w:sz w:val="28"/>
          <w:szCs w:val="28"/>
        </w:rPr>
        <w:t>на возмещение затрат, связанных с обучением эффективному</w:t>
      </w:r>
    </w:p>
    <w:p w:rsidR="00352104" w:rsidRPr="00CC0E89" w:rsidRDefault="007652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0E89">
        <w:rPr>
          <w:rFonts w:ascii="Times New Roman" w:hAnsi="Times New Roman" w:cs="Times New Roman"/>
          <w:b w:val="0"/>
          <w:sz w:val="28"/>
          <w:szCs w:val="28"/>
        </w:rPr>
        <w:t>управлению многоквартирным домом</w:t>
      </w:r>
    </w:p>
    <w:p w:rsidR="007652F2" w:rsidRPr="00CC0E89" w:rsidRDefault="007652F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52104" w:rsidRPr="00CC0E89" w:rsidRDefault="0035210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0E89">
        <w:rPr>
          <w:rFonts w:ascii="Times New Roman" w:hAnsi="Times New Roman" w:cs="Times New Roman"/>
          <w:b w:val="0"/>
          <w:sz w:val="28"/>
          <w:szCs w:val="28"/>
        </w:rPr>
        <w:t>1. Общие положения о предоставлении субсидии</w:t>
      </w:r>
    </w:p>
    <w:p w:rsidR="00352104" w:rsidRPr="007652F2" w:rsidRDefault="003521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2104" w:rsidRPr="007652F2" w:rsidRDefault="00A306F2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A306F2">
        <w:rPr>
          <w:rFonts w:eastAsia="Calibri" w:cs="Times New Roman"/>
          <w:bCs/>
          <w:szCs w:val="28"/>
          <w:lang w:eastAsia="en-US"/>
        </w:rPr>
        <w:t> </w:t>
      </w:r>
      <w:r w:rsidR="00352104" w:rsidRPr="007652F2">
        <w:rPr>
          <w:rFonts w:ascii="Times New Roman" w:hAnsi="Times New Roman" w:cs="Times New Roman"/>
          <w:sz w:val="28"/>
          <w:szCs w:val="28"/>
        </w:rPr>
        <w:t>Настоящий Порядок предоставления некоммерческим организациям субсидии на возмещение затрат, связанных с обучением эффективному уп</w:t>
      </w:r>
      <w:r w:rsidR="007652F2">
        <w:rPr>
          <w:rFonts w:ascii="Times New Roman" w:hAnsi="Times New Roman" w:cs="Times New Roman"/>
          <w:sz w:val="28"/>
          <w:szCs w:val="28"/>
        </w:rPr>
        <w:t xml:space="preserve">равлению многоквартирным домом </w:t>
      </w:r>
      <w:r w:rsidR="00352104" w:rsidRPr="007652F2">
        <w:rPr>
          <w:rFonts w:ascii="Times New Roman" w:hAnsi="Times New Roman" w:cs="Times New Roman"/>
          <w:sz w:val="28"/>
          <w:szCs w:val="28"/>
        </w:rPr>
        <w:t>(далее - Порядок и Субсидия соответственно), определяет:</w:t>
      </w:r>
    </w:p>
    <w:p w:rsidR="00352104" w:rsidRPr="007652F2" w:rsidRDefault="00352104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1.1.1. Общие положения, в том числе:</w:t>
      </w:r>
    </w:p>
    <w:p w:rsidR="00352104" w:rsidRPr="007652F2" w:rsidRDefault="00352104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- цели предоставления Субсидии;</w:t>
      </w:r>
    </w:p>
    <w:p w:rsidR="00352104" w:rsidRPr="007652F2" w:rsidRDefault="00A306F2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06F2">
        <w:rPr>
          <w:rFonts w:eastAsia="Calibri" w:cs="Times New Roman"/>
          <w:bCs/>
          <w:szCs w:val="28"/>
          <w:lang w:eastAsia="en-US"/>
        </w:rPr>
        <w:t> </w:t>
      </w:r>
      <w:r w:rsidR="00352104" w:rsidRPr="007652F2">
        <w:rPr>
          <w:rFonts w:ascii="Times New Roman" w:hAnsi="Times New Roman" w:cs="Times New Roman"/>
          <w:sz w:val="28"/>
          <w:szCs w:val="28"/>
        </w:rPr>
        <w:t>наименование главного распорядителя средств, осуществляющего предоставление Субсидии;</w:t>
      </w:r>
    </w:p>
    <w:p w:rsidR="00352104" w:rsidRPr="007652F2" w:rsidRDefault="00352104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- категории и критерии отбора получателей Субсидии.</w:t>
      </w:r>
    </w:p>
    <w:p w:rsidR="00352104" w:rsidRDefault="00352104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1.1.2. Условия и порядок предоставления Субсидии.</w:t>
      </w:r>
    </w:p>
    <w:p w:rsidR="00A54D4F" w:rsidRPr="007652F2" w:rsidRDefault="00A54D4F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Требования к отчетности.</w:t>
      </w:r>
    </w:p>
    <w:p w:rsidR="00352104" w:rsidRPr="007652F2" w:rsidRDefault="00352104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1.1</w:t>
      </w:r>
      <w:r w:rsidR="00A54D4F">
        <w:rPr>
          <w:rFonts w:ascii="Times New Roman" w:hAnsi="Times New Roman" w:cs="Times New Roman"/>
          <w:sz w:val="28"/>
          <w:szCs w:val="28"/>
        </w:rPr>
        <w:t>.4</w:t>
      </w:r>
      <w:r w:rsidRPr="007652F2">
        <w:rPr>
          <w:rFonts w:ascii="Times New Roman" w:hAnsi="Times New Roman" w:cs="Times New Roman"/>
          <w:sz w:val="28"/>
          <w:szCs w:val="28"/>
        </w:rPr>
        <w:t>. Требования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804EF8" w:rsidRPr="007652F2" w:rsidRDefault="00352104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7652F2">
        <w:rPr>
          <w:rFonts w:ascii="Times New Roman" w:hAnsi="Times New Roman" w:cs="Times New Roman"/>
          <w:sz w:val="28"/>
          <w:szCs w:val="28"/>
        </w:rPr>
        <w:t>1.2.</w:t>
      </w:r>
      <w:r w:rsidR="00A306F2" w:rsidRPr="00A306F2">
        <w:rPr>
          <w:rFonts w:eastAsia="Calibri" w:cs="Times New Roman"/>
          <w:bCs/>
          <w:szCs w:val="28"/>
          <w:lang w:eastAsia="en-US"/>
        </w:rPr>
        <w:t> </w:t>
      </w:r>
      <w:r w:rsidR="00804EF8" w:rsidRPr="00804EF8">
        <w:rPr>
          <w:rFonts w:ascii="Times New Roman" w:eastAsia="Calibri" w:hAnsi="Times New Roman" w:cs="Times New Roman"/>
          <w:bCs/>
          <w:color w:val="000000"/>
          <w:sz w:val="28"/>
          <w:szCs w:val="22"/>
          <w:lang w:eastAsia="en-US"/>
        </w:rPr>
        <w:t>Целью предоставлени</w:t>
      </w:r>
      <w:r w:rsidR="001D4D67">
        <w:rPr>
          <w:rFonts w:ascii="Times New Roman" w:eastAsia="Calibri" w:hAnsi="Times New Roman" w:cs="Times New Roman"/>
          <w:bCs/>
          <w:color w:val="000000"/>
          <w:sz w:val="28"/>
          <w:szCs w:val="22"/>
          <w:lang w:eastAsia="en-US"/>
        </w:rPr>
        <w:t xml:space="preserve">я Субсидии является возмещение </w:t>
      </w:r>
      <w:r w:rsidR="00804EF8" w:rsidRPr="00804EF8">
        <w:rPr>
          <w:rFonts w:ascii="Times New Roman" w:eastAsia="Calibri" w:hAnsi="Times New Roman" w:cs="Times New Roman"/>
          <w:bCs/>
          <w:color w:val="000000"/>
          <w:sz w:val="28"/>
          <w:szCs w:val="22"/>
          <w:lang w:eastAsia="en-US"/>
        </w:rPr>
        <w:t xml:space="preserve"> некоммерчески</w:t>
      </w:r>
      <w:r w:rsidR="001D4D67">
        <w:rPr>
          <w:rFonts w:ascii="Times New Roman" w:eastAsia="Calibri" w:hAnsi="Times New Roman" w:cs="Times New Roman"/>
          <w:bCs/>
          <w:color w:val="000000"/>
          <w:sz w:val="28"/>
          <w:szCs w:val="22"/>
          <w:lang w:eastAsia="en-US"/>
        </w:rPr>
        <w:t>м</w:t>
      </w:r>
      <w:r w:rsidR="00804EF8" w:rsidRPr="00804EF8">
        <w:rPr>
          <w:rFonts w:ascii="Times New Roman" w:eastAsia="Calibri" w:hAnsi="Times New Roman" w:cs="Times New Roman"/>
          <w:bCs/>
          <w:color w:val="000000"/>
          <w:sz w:val="28"/>
          <w:szCs w:val="22"/>
          <w:lang w:eastAsia="en-US"/>
        </w:rPr>
        <w:t xml:space="preserve"> организаци</w:t>
      </w:r>
      <w:r w:rsidR="001D4D67">
        <w:rPr>
          <w:rFonts w:ascii="Times New Roman" w:eastAsia="Calibri" w:hAnsi="Times New Roman" w:cs="Times New Roman"/>
          <w:bCs/>
          <w:color w:val="000000"/>
          <w:sz w:val="28"/>
          <w:szCs w:val="22"/>
          <w:lang w:eastAsia="en-US"/>
        </w:rPr>
        <w:t>ям затрат</w:t>
      </w:r>
      <w:r w:rsidR="00804EF8" w:rsidRPr="00804EF8">
        <w:rPr>
          <w:rFonts w:ascii="Times New Roman" w:eastAsia="Calibri" w:hAnsi="Times New Roman" w:cs="Times New Roman"/>
          <w:bCs/>
          <w:color w:val="000000"/>
          <w:sz w:val="28"/>
          <w:szCs w:val="22"/>
          <w:lang w:eastAsia="en-US"/>
        </w:rPr>
        <w:t xml:space="preserve">, связанных с обучением эффективному управлению многоквартирным домом в рамках реализации </w:t>
      </w:r>
      <w:r w:rsidR="001D4D67" w:rsidRPr="001D4D6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подпрограммы «Стимулирование и поддержка инициатив граждан по управлению многоквартирными домами на территории муниципального образования город Мурманск» на 2018</w:t>
      </w:r>
      <w:r w:rsidR="001D4D67" w:rsidRPr="001D4D6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1D4D67" w:rsidRPr="001D4D6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1D4D67" w:rsidRPr="001D4D6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1D4D67" w:rsidRPr="001D4D6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2024 годы </w:t>
      </w:r>
      <w:r w:rsidR="002E541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муниципальной </w:t>
      </w:r>
      <w:r w:rsidR="00804EF8" w:rsidRPr="00804EF8">
        <w:rPr>
          <w:rFonts w:ascii="Times New Roman" w:eastAsia="Calibri" w:hAnsi="Times New Roman" w:cs="Times New Roman"/>
          <w:sz w:val="28"/>
          <w:szCs w:val="22"/>
          <w:lang w:eastAsia="en-US"/>
        </w:rPr>
        <w:t>программы города Мурманска «Жилищно-коммунальное хозяйство» на 2018 - 2024 годы, утвержденной постановлением администрации города Мурманска от 13.11.2017 № 3605</w:t>
      </w:r>
      <w:r w:rsidR="00804EF8">
        <w:rPr>
          <w:rFonts w:ascii="Times New Roman" w:eastAsia="Calibri" w:hAnsi="Times New Roman" w:cs="Times New Roman"/>
          <w:sz w:val="28"/>
          <w:szCs w:val="22"/>
          <w:lang w:eastAsia="en-US"/>
        </w:rPr>
        <w:t>.</w:t>
      </w:r>
    </w:p>
    <w:p w:rsidR="00352104" w:rsidRPr="007652F2" w:rsidRDefault="00352104" w:rsidP="00265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Субсидия предоставляется на безвозмездной и безвозвратной основе.</w:t>
      </w:r>
    </w:p>
    <w:p w:rsidR="00352104" w:rsidRPr="007652F2" w:rsidRDefault="00352104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1.3. Субсидия предоставляется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главному распорядителю средств бюджета муниципального образования город Мурманск</w:t>
      </w:r>
      <w:r w:rsidR="00265B7A">
        <w:rPr>
          <w:rFonts w:ascii="Times New Roman" w:hAnsi="Times New Roman" w:cs="Times New Roman"/>
          <w:sz w:val="28"/>
          <w:szCs w:val="28"/>
        </w:rPr>
        <w:t xml:space="preserve"> </w:t>
      </w:r>
      <w:r w:rsidRPr="007652F2">
        <w:rPr>
          <w:rFonts w:ascii="Times New Roman" w:hAnsi="Times New Roman" w:cs="Times New Roman"/>
          <w:sz w:val="28"/>
          <w:szCs w:val="28"/>
        </w:rPr>
        <w:t>-</w:t>
      </w:r>
      <w:r w:rsidR="00265B7A">
        <w:rPr>
          <w:rFonts w:eastAsia="Calibri" w:cs="Times New Roman"/>
          <w:bCs/>
          <w:szCs w:val="28"/>
          <w:lang w:eastAsia="en-US"/>
        </w:rPr>
        <w:t xml:space="preserve"> </w:t>
      </w:r>
      <w:r w:rsidRPr="007652F2">
        <w:rPr>
          <w:rFonts w:ascii="Times New Roman" w:hAnsi="Times New Roman" w:cs="Times New Roman"/>
          <w:sz w:val="28"/>
          <w:szCs w:val="28"/>
        </w:rPr>
        <w:t xml:space="preserve">комитету </w:t>
      </w:r>
      <w:r w:rsidR="00265B7A">
        <w:rPr>
          <w:rFonts w:ascii="Times New Roman" w:hAnsi="Times New Roman" w:cs="Times New Roman"/>
          <w:sz w:val="28"/>
          <w:szCs w:val="28"/>
        </w:rPr>
        <w:t xml:space="preserve">      </w:t>
      </w:r>
      <w:r w:rsidRPr="007652F2">
        <w:rPr>
          <w:rFonts w:ascii="Times New Roman" w:hAnsi="Times New Roman" w:cs="Times New Roman"/>
          <w:sz w:val="28"/>
          <w:szCs w:val="28"/>
        </w:rPr>
        <w:t xml:space="preserve">по жилищной политике администрации города Мурманска (далее - Комитет, Главный распорядитель), в соответствующем финансовом году на цели, указанные в </w:t>
      </w:r>
      <w:hyperlink w:anchor="P77" w:history="1">
        <w:r w:rsidRPr="003558D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355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52F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352104" w:rsidRPr="007652F2" w:rsidRDefault="003558D1" w:rsidP="006D67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 категории получателей С</w:t>
      </w:r>
      <w:r w:rsidR="00352104" w:rsidRPr="007652F2">
        <w:rPr>
          <w:rFonts w:ascii="Times New Roman" w:hAnsi="Times New Roman" w:cs="Times New Roman"/>
          <w:sz w:val="28"/>
          <w:szCs w:val="28"/>
        </w:rPr>
        <w:t xml:space="preserve">убсидии, имеющих право на получение Субсидии, относятся некоммерческие организации, которые осуществляют деятельность по управлению многоквартирными домами, в соответствующем </w:t>
      </w:r>
      <w:r w:rsidR="001D4D67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финансовом </w:t>
      </w:r>
      <w:r w:rsidR="00352104" w:rsidRPr="007652F2">
        <w:rPr>
          <w:rFonts w:ascii="Times New Roman" w:hAnsi="Times New Roman" w:cs="Times New Roman"/>
          <w:sz w:val="28"/>
          <w:szCs w:val="28"/>
        </w:rPr>
        <w:t>году предоставления Субсидии.</w:t>
      </w:r>
    </w:p>
    <w:p w:rsidR="00352104" w:rsidRPr="007652F2" w:rsidRDefault="00352104" w:rsidP="00265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Под некоммерческими организациями, имеющими право на получение Субсидии, в рамках настоящего Порядка понимаются товарищества собственников недвижимости в виде товариществ собственников жилья или жилищно-строительные коопер</w:t>
      </w:r>
      <w:r w:rsidR="003558D1">
        <w:rPr>
          <w:rFonts w:ascii="Times New Roman" w:hAnsi="Times New Roman" w:cs="Times New Roman"/>
          <w:sz w:val="28"/>
          <w:szCs w:val="28"/>
        </w:rPr>
        <w:t>ативы (далее - Получатель С</w:t>
      </w:r>
      <w:r w:rsidRPr="007652F2">
        <w:rPr>
          <w:rFonts w:ascii="Times New Roman" w:hAnsi="Times New Roman" w:cs="Times New Roman"/>
          <w:sz w:val="28"/>
          <w:szCs w:val="28"/>
        </w:rPr>
        <w:t>убсидии, ТСН в виде ТСЖ и ЖСК соответственно).</w:t>
      </w:r>
    </w:p>
    <w:p w:rsidR="00352104" w:rsidRDefault="00352104" w:rsidP="006D67B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7652F2">
        <w:rPr>
          <w:rFonts w:ascii="Times New Roman" w:hAnsi="Times New Roman" w:cs="Times New Roman"/>
          <w:sz w:val="28"/>
          <w:szCs w:val="28"/>
        </w:rPr>
        <w:t>1.5.</w:t>
      </w:r>
      <w:r w:rsidR="00A306F2" w:rsidRPr="00A306F2">
        <w:rPr>
          <w:rFonts w:eastAsia="Calibri" w:cs="Times New Roman"/>
          <w:bCs/>
          <w:szCs w:val="28"/>
          <w:lang w:eastAsia="en-US"/>
        </w:rPr>
        <w:t> </w:t>
      </w:r>
      <w:r w:rsidR="003558D1" w:rsidRPr="003558D1">
        <w:rPr>
          <w:rFonts w:ascii="Times New Roman" w:eastAsia="Calibri" w:hAnsi="Times New Roman" w:cs="Times New Roman"/>
          <w:sz w:val="28"/>
          <w:szCs w:val="22"/>
          <w:lang w:eastAsia="en-US"/>
        </w:rPr>
        <w:t>Критерием отбора Получателей Субсидии является наличие заключенного договора на проведение обучени</w:t>
      </w:r>
      <w:r w:rsidR="004343FC">
        <w:rPr>
          <w:rFonts w:ascii="Times New Roman" w:eastAsia="Calibri" w:hAnsi="Times New Roman" w:cs="Times New Roman"/>
          <w:sz w:val="28"/>
          <w:szCs w:val="22"/>
          <w:lang w:eastAsia="en-US"/>
        </w:rPr>
        <w:t>я</w:t>
      </w:r>
      <w:r w:rsidR="003558D1" w:rsidRPr="003558D1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эффективному управлению многоквартирным домом между организацией и Получателем Субсидии</w:t>
      </w:r>
      <w:r w:rsidR="003558D1">
        <w:rPr>
          <w:rFonts w:ascii="Times New Roman" w:eastAsia="Calibri" w:hAnsi="Times New Roman" w:cs="Times New Roman"/>
          <w:sz w:val="28"/>
          <w:szCs w:val="22"/>
          <w:lang w:eastAsia="en-US"/>
        </w:rPr>
        <w:t>.</w:t>
      </w:r>
    </w:p>
    <w:p w:rsidR="003558D1" w:rsidRDefault="003558D1" w:rsidP="006D67B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1.6.</w:t>
      </w:r>
      <w:r w:rsidR="00A306F2" w:rsidRPr="00A306F2">
        <w:rPr>
          <w:rFonts w:eastAsia="Calibri" w:cs="Times New Roman"/>
          <w:bCs/>
          <w:szCs w:val="28"/>
          <w:lang w:eastAsia="en-US"/>
        </w:rPr>
        <w:t> </w:t>
      </w:r>
      <w:r w:rsidRPr="003558D1">
        <w:rPr>
          <w:rFonts w:ascii="Times New Roman" w:eastAsia="Calibri" w:hAnsi="Times New Roman" w:cs="Times New Roman"/>
          <w:sz w:val="28"/>
          <w:szCs w:val="22"/>
          <w:lang w:eastAsia="en-US"/>
        </w:rPr>
        <w:t>Субсидия предоставляется на возмещение затрат по обучени</w:t>
      </w:r>
      <w:r w:rsidR="00A54D4F">
        <w:rPr>
          <w:rFonts w:ascii="Times New Roman" w:eastAsia="Calibri" w:hAnsi="Times New Roman" w:cs="Times New Roman"/>
          <w:sz w:val="28"/>
          <w:szCs w:val="22"/>
          <w:lang w:eastAsia="en-US"/>
        </w:rPr>
        <w:t>ю</w:t>
      </w:r>
      <w:r w:rsidRPr="003558D1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одного представителя Получателя Субсидии (председателя либо члена правления ТСН в виде ТСЖ, ЖСК)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>.</w:t>
      </w:r>
    </w:p>
    <w:p w:rsidR="003558D1" w:rsidRPr="00AE24E4" w:rsidRDefault="003558D1" w:rsidP="006D67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1.7.</w:t>
      </w:r>
      <w:r w:rsidR="00A306F2" w:rsidRPr="00A306F2">
        <w:rPr>
          <w:rFonts w:eastAsia="Calibri" w:cs="Times New Roman"/>
          <w:bCs/>
          <w:szCs w:val="28"/>
          <w:lang w:eastAsia="en-US"/>
        </w:rPr>
        <w:t> </w:t>
      </w:r>
      <w:r w:rsidRPr="003558D1">
        <w:rPr>
          <w:rFonts w:ascii="Times New Roman" w:eastAsia="Calibri" w:hAnsi="Times New Roman" w:cs="Times New Roman"/>
          <w:sz w:val="28"/>
          <w:szCs w:val="22"/>
          <w:lang w:eastAsia="en-US"/>
        </w:rPr>
        <w:t>Возмещению подлежат затраты, понесенные Получателем Суб</w:t>
      </w:r>
      <w:r w:rsidR="00B7096A">
        <w:rPr>
          <w:rFonts w:ascii="Times New Roman" w:eastAsia="Calibri" w:hAnsi="Times New Roman" w:cs="Times New Roman"/>
          <w:sz w:val="28"/>
          <w:szCs w:val="22"/>
          <w:lang w:eastAsia="en-US"/>
        </w:rPr>
        <w:t>сидии в текущем финансовом году.</w:t>
      </w:r>
    </w:p>
    <w:p w:rsidR="00804EF8" w:rsidRPr="007652F2" w:rsidRDefault="00804EF8" w:rsidP="00804E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2104" w:rsidRPr="00CC0E89" w:rsidRDefault="00352104" w:rsidP="003558D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C0E89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Субсидии</w:t>
      </w:r>
    </w:p>
    <w:p w:rsidR="00352104" w:rsidRPr="00CC0E89" w:rsidRDefault="00352104" w:rsidP="007652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8D1" w:rsidRPr="003558D1" w:rsidRDefault="00352104" w:rsidP="003558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>2.1.</w:t>
      </w:r>
      <w:r w:rsidR="00A306F2" w:rsidRPr="00A306F2">
        <w:rPr>
          <w:rFonts w:eastAsia="Calibri" w:cs="Times New Roman"/>
          <w:bCs/>
          <w:szCs w:val="28"/>
          <w:lang w:eastAsia="en-US"/>
        </w:rPr>
        <w:t> </w:t>
      </w:r>
      <w:r w:rsidR="003558D1" w:rsidRPr="003558D1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 </w:t>
      </w:r>
      <w:r w:rsidR="00AA6C03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1D124A">
        <w:rPr>
          <w:rFonts w:ascii="Times New Roman" w:hAnsi="Times New Roman" w:cs="Times New Roman"/>
          <w:sz w:val="28"/>
          <w:szCs w:val="28"/>
        </w:rPr>
        <w:t xml:space="preserve"> </w:t>
      </w:r>
      <w:r w:rsidR="003558D1" w:rsidRPr="003558D1">
        <w:rPr>
          <w:rFonts w:ascii="Times New Roman" w:hAnsi="Times New Roman" w:cs="Times New Roman"/>
          <w:sz w:val="28"/>
          <w:szCs w:val="28"/>
        </w:rPr>
        <w:t>(далее - Соглашение).</w:t>
      </w:r>
      <w:bookmarkStart w:id="3" w:name="P87"/>
      <w:bookmarkEnd w:id="3"/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A306F2" w:rsidRPr="00A306F2">
        <w:rPr>
          <w:rFonts w:ascii="Calibri" w:eastAsia="Calibri" w:hAnsi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заключения Соглашения Получатель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представля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 следующие документы: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Заявление о предоставлении Субсидии.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Выписку из Единого государственного реестра юридических лиц, полученную не ранее чем за один месяц до даты подачи заявления.</w:t>
      </w:r>
    </w:p>
    <w:p w:rsidR="003558D1" w:rsidRPr="003558D1" w:rsidRDefault="00A306F2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A306F2">
        <w:rPr>
          <w:rFonts w:ascii="Calibri" w:eastAsia="Calibri" w:hAnsi="Calibri" w:cs="Times New Roman"/>
          <w:bCs/>
          <w:szCs w:val="28"/>
        </w:rPr>
        <w:t> 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территориального органа Федеральной налоговой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 заключен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Соглашения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дающую отсутствие у Получателя С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Заявление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</w:t>
      </w:r>
      <w:r w:rsidR="007C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актами, и иной просроченной задолженности перед бюджетом муниципального образования город Мурманск.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="00A306F2" w:rsidRPr="00A306F2">
        <w:rPr>
          <w:rFonts w:ascii="Calibri" w:eastAsia="Calibri" w:hAnsi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протоколов общего собрания о выборе способа управления и об избрании председателя и членов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(для ТСН в виде ТСЖ)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 копи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создании ЖСК</w:t>
      </w:r>
      <w:r w:rsidR="00A5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Устава, копии протоколов об избрании председателя и членов правления (для ЖСК).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="005D28EF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банковских реквизитах, Ф.И.О. руководителя и 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бухгалтера Получателя 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юридический и фактический адреса организации, контактные телефоны.</w:t>
      </w:r>
    </w:p>
    <w:p w:rsidR="003558D1" w:rsidRPr="003558D1" w:rsidRDefault="005D28EF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A306F2">
        <w:rPr>
          <w:rFonts w:eastAsia="Calibri" w:cs="Times New Roman"/>
          <w:bCs/>
          <w:szCs w:val="28"/>
        </w:rPr>
        <w:t> 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договора о проведении обучения с организацией, имеющей 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лицензию на осуществление образовательной деятельности.</w:t>
      </w:r>
    </w:p>
    <w:p w:rsidR="003558D1" w:rsidRPr="003558D1" w:rsidRDefault="005D28EF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A306F2">
        <w:rPr>
          <w:rFonts w:eastAsia="Calibri" w:cs="Times New Roman"/>
          <w:bCs/>
          <w:szCs w:val="28"/>
        </w:rPr>
        <w:t> 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hyperlink w:anchor="P87" w:history="1">
        <w:r w:rsidR="003558D1"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2.2</w:t>
        </w:r>
      </w:hyperlink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Порядка, нумеруются, прошиваются, скрепляются записью «Прошито и пронумеровано ___ листов» с указанием даты, фамилии, ини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циалов руководителя Получателя С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убсидии, заверяются подписью руководителя Получателя 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и печатью Получателя С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(при наличии).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копии предоставляемых документов должны содержать запись </w:t>
      </w:r>
      <w:r w:rsidR="00F633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  <w:r w:rsidR="00F633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дату, фамилию, ин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ициалы руководителя Получателя 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и быть заверены по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дписью руководителя Получателя Субсидии и печатью Получателя 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(при наличии).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предоставленных документах не допускается наличие помарок, исправлений.</w:t>
      </w:r>
      <w:bookmarkStart w:id="4" w:name="P100"/>
      <w:bookmarkEnd w:id="4"/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5D28EF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регистрирует заявление о предоставлении Субсидии в день его поступления и в течение пяти рабочих дней</w:t>
      </w:r>
      <w:r w:rsidR="00CC0E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D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за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A54D4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 документов на их соответствие требованиям настоящего Порядка.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5D28EF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 </w:t>
      </w:r>
      <w:r w:rsidR="009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несоответствия представленных 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</w:t>
      </w:r>
      <w:r w:rsidR="009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 w:rsidR="0094088C">
        <w:rPr>
          <w:rFonts w:ascii="Times New Roman" w:eastAsia="Times New Roman" w:hAnsi="Times New Roman" w:cs="Times New Roman"/>
          <w:sz w:val="28"/>
          <w:szCs w:val="28"/>
          <w:lang w:eastAsia="ru-RU"/>
        </w:rPr>
        <w:t>ям,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w:anchor="P87" w:history="1">
        <w:r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2.2</w:t>
        </w:r>
      </w:hyperlink>
      <w:r w:rsidR="009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обнаружения недостоверной информации, содержащейся в документах, представленных Получателем Субсидии,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в срок не позднее </w:t>
      </w:r>
      <w:r w:rsidR="00CD30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после завершения проверки на соответствие представленных документов требованиям настоящего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направляет Получателю 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письменное уведомление об отказе в предоставлении Субсидии.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5D28EF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в предоставлении Субсидии не препятствует повторному обращению при соблюдении условий, предусмотренных </w:t>
      </w:r>
      <w:hyperlink w:anchor="P87" w:history="1">
        <w:r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2.2</w:t>
        </w:r>
      </w:hyperlink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w:anchor="P97" w:history="1">
        <w:r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2.3</w:t>
        </w:r>
      </w:hyperlink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3558D1" w:rsidRPr="003558D1" w:rsidRDefault="005D28EF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Pr="00A306F2">
        <w:rPr>
          <w:rFonts w:eastAsia="Calibri" w:cs="Times New Roman"/>
          <w:bCs/>
          <w:szCs w:val="28"/>
        </w:rPr>
        <w:t> 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 несоблюдения Получателем С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требований к оформлению документов, предусмотренных </w:t>
      </w:r>
      <w:hyperlink w:anchor="P97" w:history="1">
        <w:r w:rsidR="003558D1"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2.3</w:t>
        </w:r>
      </w:hyperlink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CD3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Комитет не позднее 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рабочих дней после завершения проверки, предусмотренной </w:t>
      </w:r>
      <w:hyperlink w:anchor="P100" w:history="1">
        <w:r w:rsidR="003558D1"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2.4</w:t>
        </w:r>
      </w:hyperlink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производит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 документов Получателю С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для доработки.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Повторная проверка документов на предмет их соответствия требованиям </w:t>
      </w:r>
      <w:hyperlink w:anchor="P97" w:history="1">
        <w:r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 2.3</w:t>
        </w:r>
      </w:hyperlink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производится Комитетом в сроки, установленные </w:t>
      </w:r>
      <w:hyperlink w:anchor="P100" w:history="1">
        <w:r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2.4</w:t>
        </w:r>
      </w:hyperlink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Порядка.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5D28EF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направляет Получателю 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проект Соглашения для подписания.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</w:t>
      </w:r>
      <w:r w:rsidR="005D28EF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Получатель </w:t>
      </w:r>
      <w:r w:rsidR="001D4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Субсидии 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получения </w:t>
      </w:r>
      <w:r w:rsidR="00CD3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Соглашения в течение 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трех </w:t>
      </w:r>
      <w:r w:rsidR="005E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рабочих 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подписывает его и направляет в Комитет.</w:t>
      </w:r>
    </w:p>
    <w:p w:rsidR="003558D1" w:rsidRPr="003558D1" w:rsidRDefault="005D28EF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</w:t>
      </w:r>
      <w:r w:rsidRPr="00A306F2">
        <w:rPr>
          <w:rFonts w:eastAsia="Calibri" w:cs="Times New Roman"/>
          <w:bCs/>
          <w:szCs w:val="28"/>
        </w:rPr>
        <w:t> 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Соглашение считается заключенным после регистрации и подписания его обеими сторонами. 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</w:t>
      </w:r>
      <w:r w:rsidR="005D28EF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Заключенное Соглашение Комитет направляет Получателю</w:t>
      </w:r>
      <w:r w:rsidR="001D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Субсидии</w:t>
      </w:r>
      <w:r w:rsidR="00CD3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трех </w:t>
      </w:r>
      <w:r w:rsidR="005E0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рабочих 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после регистрации.</w:t>
      </w:r>
    </w:p>
    <w:p w:rsidR="003558D1" w:rsidRPr="003558D1" w:rsidRDefault="003558D1" w:rsidP="006D6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2.12.</w:t>
      </w:r>
      <w:r w:rsidR="005D28EF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 равен фактическим затратам, понесенным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Субсидии на обучение одного человека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должен превышать 13</w:t>
      </w:r>
      <w:r w:rsidR="00F6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000 (тринадцати тысяч) рублей 00 копеек.</w:t>
      </w:r>
    </w:p>
    <w:p w:rsidR="003558D1" w:rsidRPr="003558D1" w:rsidRDefault="003558D1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558D1">
        <w:rPr>
          <w:rFonts w:ascii="Times New Roman" w:eastAsia="Calibri" w:hAnsi="Times New Roman" w:cs="Times New Roman"/>
          <w:sz w:val="28"/>
        </w:rPr>
        <w:t>2.13.</w:t>
      </w:r>
      <w:r w:rsidR="005D28EF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Calibri" w:hAnsi="Times New Roman" w:cs="Times New Roman"/>
          <w:sz w:val="28"/>
        </w:rPr>
        <w:t>Субсидия предоставляется Получателю Субсидии единоразово.</w:t>
      </w:r>
    </w:p>
    <w:p w:rsidR="003558D1" w:rsidRPr="003558D1" w:rsidRDefault="00A20DA6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3558D1"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2.1</w:t>
        </w:r>
      </w:hyperlink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D28EF" w:rsidRPr="00A306F2">
        <w:rPr>
          <w:rFonts w:eastAsia="Calibri" w:cs="Times New Roman"/>
          <w:bCs/>
          <w:szCs w:val="28"/>
        </w:rPr>
        <w:t> 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3558D1" w:rsidRPr="003558D1" w:rsidRDefault="00A20DA6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3558D1"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2.14.1</w:t>
        </w:r>
      </w:hyperlink>
      <w:r w:rsidR="005D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28EF" w:rsidRPr="00A306F2">
        <w:rPr>
          <w:rFonts w:eastAsia="Calibri" w:cs="Times New Roman"/>
          <w:bCs/>
          <w:szCs w:val="28"/>
        </w:rPr>
        <w:t> 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1D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 С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3558D1" w:rsidRPr="003558D1" w:rsidRDefault="00A20DA6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3558D1"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2.14.2</w:t>
        </w:r>
      </w:hyperlink>
      <w:r w:rsidR="001D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28EF" w:rsidRPr="00A306F2">
        <w:rPr>
          <w:rFonts w:eastAsia="Calibri" w:cs="Times New Roman"/>
          <w:bCs/>
          <w:szCs w:val="28"/>
        </w:rPr>
        <w:t> </w:t>
      </w:r>
      <w:r w:rsidR="001D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Получателя С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убсидии должна отсутствовать просроченная задолженность по возврату в бюджет муниципальн</w:t>
      </w:r>
      <w:r w:rsidR="00F63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образования город Мурманск с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убсидий, бюджетных инвестиций, предоставленных в том числе в соответствии с иными </w:t>
      </w:r>
      <w:r w:rsidR="00472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муниципальными 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актами, и иная просроченная задолженность перед бюджетом муниципального образования город Мурманск.</w:t>
      </w:r>
    </w:p>
    <w:p w:rsidR="003558D1" w:rsidRPr="003558D1" w:rsidRDefault="00A20DA6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3558D1"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2.14.3</w:t>
        </w:r>
      </w:hyperlink>
      <w:r w:rsidR="005D2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28EF" w:rsidRPr="00A306F2">
        <w:rPr>
          <w:rFonts w:eastAsia="Calibri" w:cs="Times New Roman"/>
          <w:bCs/>
          <w:szCs w:val="28"/>
        </w:rPr>
        <w:t> 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:rsidR="005E6764" w:rsidRDefault="005D28EF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>
        <w:rPr>
          <w:rFonts w:eastAsia="Calibri" w:cs="Times New Roman"/>
          <w:bCs/>
          <w:szCs w:val="28"/>
        </w:rPr>
        <w:t>.</w:t>
      </w:r>
      <w:r w:rsidRPr="00A306F2">
        <w:rPr>
          <w:rFonts w:eastAsia="Calibri" w:cs="Times New Roman"/>
          <w:bCs/>
          <w:szCs w:val="28"/>
        </w:rPr>
        <w:t> 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предоставления Субсидии является получение </w:t>
      </w:r>
      <w:r w:rsidR="00A54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представителем Получателя Субсидии 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5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 о прохождении обучения.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результата устанавливается в Соглашении</w:t>
      </w:r>
      <w:r w:rsidR="005E6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58D1" w:rsidRPr="003558D1" w:rsidRDefault="003558D1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2.16.</w:t>
      </w:r>
      <w:r w:rsidR="005D28EF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Показателем, необходимым для достижения результата, является успешное прохождение обучения </w:t>
      </w:r>
      <w:r w:rsidR="00A54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Получателя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Субсидии.</w:t>
      </w:r>
    </w:p>
    <w:p w:rsidR="003558D1" w:rsidRPr="003558D1" w:rsidRDefault="003558D1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54D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E63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Субсидии Получатель </w:t>
      </w:r>
      <w:r w:rsidR="005E0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 Комитет счет на предоставление Субсидии с приложением следующих документов:</w:t>
      </w:r>
    </w:p>
    <w:p w:rsidR="003558D1" w:rsidRPr="003558D1" w:rsidRDefault="003558D1" w:rsidP="00BE6C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54D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71E63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 про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хождении обучения (удостоверения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свидетельств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повышении квалификации).</w:t>
      </w:r>
    </w:p>
    <w:p w:rsidR="003558D1" w:rsidRPr="003558D1" w:rsidRDefault="003558D1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54D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71E63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271E63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об оплате обучения (платежно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отметкой банка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558D1" w:rsidRPr="003558D1" w:rsidRDefault="003558D1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E6C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1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E63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2.1</w:t>
      </w:r>
      <w:r w:rsidR="00BE6C4A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CC0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6C4A">
        <w:rPr>
          <w:rFonts w:ascii="Times New Roman" w:eastAsia="Times New Roman" w:hAnsi="Times New Roman" w:cs="Times New Roman"/>
          <w:sz w:val="28"/>
          <w:szCs w:val="28"/>
          <w:lang w:eastAsia="ru-RU"/>
        </w:rPr>
        <w:t>2.17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6C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2.17 </w:t>
      </w:r>
      <w:r w:rsidRPr="003558D1">
        <w:rPr>
          <w:rFonts w:ascii="Times New Roman" w:eastAsia="Calibri" w:hAnsi="Times New Roman" w:cs="Times New Roman"/>
          <w:sz w:val="28"/>
        </w:rPr>
        <w:t>н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Порядка, нумеруются, прошиваются, скрепляются записью «Прошито и пронумеровано ___ листов» с указанием даты, фамилии, ини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циалов руководителя Получателя 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убсидии, заверяются подписью руководителя Получателя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и печатью Получателя 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(при наличии).</w:t>
      </w:r>
    </w:p>
    <w:p w:rsidR="003558D1" w:rsidRPr="003558D1" w:rsidRDefault="003558D1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копии предоставляемых документов должны содержать запись </w:t>
      </w:r>
      <w:r w:rsidR="005E67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  <w:r w:rsidR="005E67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дату, фамилию, инициалы руководителя Получателя 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и быть заверены по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дписью руководителя Получателя Субсидии и печатью Получателя С</w:t>
      </w: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(при наличии).</w:t>
      </w:r>
    </w:p>
    <w:p w:rsidR="003558D1" w:rsidRPr="003558D1" w:rsidRDefault="003558D1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предоставленных документах не допускается наличие помарок, исправлений.</w:t>
      </w:r>
    </w:p>
    <w:p w:rsidR="003558D1" w:rsidRPr="003558D1" w:rsidRDefault="00BE6C4A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2.19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1E63" w:rsidRPr="00A306F2">
        <w:rPr>
          <w:rFonts w:eastAsia="Calibri" w:cs="Times New Roman"/>
          <w:bCs/>
          <w:szCs w:val="28"/>
        </w:rPr>
        <w:t> 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регистрирует документы, предусмотренные 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C6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A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2.17</w:t>
      </w:r>
      <w:r w:rsidR="003558D1" w:rsidRPr="003558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 в день их поступления и в течени</w:t>
      </w:r>
      <w:r w:rsidR="0043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пяти рабочих дней</w:t>
      </w:r>
      <w:r w:rsidR="008B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за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регистрации</w:t>
      </w:r>
      <w:r w:rsidR="008B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их проверку.</w:t>
      </w:r>
    </w:p>
    <w:p w:rsidR="003558D1" w:rsidRPr="003558D1" w:rsidRDefault="003558D1" w:rsidP="006D67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BE6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1E63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несоответствия предоставленных документов условиям настоящего Порядка и </w:t>
      </w:r>
      <w:r w:rsidR="00CD3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Соглашения Комитет в течение 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 рабочих дней с</w:t>
      </w:r>
      <w:r w:rsidR="008B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завершения проверки возвращает документы на доработку.</w:t>
      </w:r>
      <w:r w:rsidR="001D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Получатель С</w:t>
      </w:r>
      <w:r w:rsidR="00CD30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убсидии в течение </w:t>
      </w:r>
      <w:r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 рабочих дней обеспечивает их корректировку и повторное направление в Комитет. Повторную проверку документов Комитет осуществляет в течение трех рабочих дней со дня их получения и регистрации.</w:t>
      </w:r>
    </w:p>
    <w:p w:rsidR="003558D1" w:rsidRPr="003558D1" w:rsidRDefault="003558D1" w:rsidP="0079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8D1">
        <w:rPr>
          <w:rFonts w:ascii="Times New Roman" w:eastAsia="Calibri" w:hAnsi="Times New Roman" w:cs="Times New Roman"/>
          <w:sz w:val="28"/>
          <w:szCs w:val="28"/>
        </w:rPr>
        <w:t>2.2</w:t>
      </w:r>
      <w:r w:rsidR="00BE6C4A">
        <w:rPr>
          <w:rFonts w:ascii="Times New Roman" w:eastAsia="Calibri" w:hAnsi="Times New Roman" w:cs="Times New Roman"/>
          <w:sz w:val="28"/>
          <w:szCs w:val="28"/>
        </w:rPr>
        <w:t>1</w:t>
      </w:r>
      <w:r w:rsidRPr="003558D1">
        <w:rPr>
          <w:rFonts w:ascii="Times New Roman" w:eastAsia="Calibri" w:hAnsi="Times New Roman" w:cs="Times New Roman"/>
          <w:sz w:val="28"/>
          <w:szCs w:val="28"/>
        </w:rPr>
        <w:t>.</w:t>
      </w:r>
      <w:r w:rsidR="00271E63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Calibri" w:hAnsi="Times New Roman" w:cs="Times New Roman"/>
          <w:sz w:val="28"/>
          <w:szCs w:val="28"/>
        </w:rPr>
        <w:t>В течение семи рабочих дней с даты завершения проверки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3558D1" w:rsidRPr="003558D1" w:rsidRDefault="00BE6C4A" w:rsidP="0079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2.22</w:t>
      </w:r>
      <w:r w:rsidR="003558D1" w:rsidRPr="003558D1">
        <w:rPr>
          <w:rFonts w:ascii="Times New Roman" w:eastAsia="Calibri" w:hAnsi="Times New Roman" w:cs="Times New Roman"/>
          <w:sz w:val="28"/>
          <w:szCs w:val="28"/>
        </w:rPr>
        <w:t>.</w:t>
      </w:r>
      <w:r w:rsidR="00271E63" w:rsidRPr="00A306F2">
        <w:rPr>
          <w:rFonts w:eastAsia="Calibri" w:cs="Times New Roman"/>
          <w:bCs/>
          <w:szCs w:val="28"/>
        </w:rPr>
        <w:t> </w:t>
      </w:r>
      <w:r w:rsidR="003558D1" w:rsidRPr="003558D1">
        <w:rPr>
          <w:rFonts w:ascii="Times New Roman" w:eastAsia="Calibri" w:hAnsi="Times New Roman" w:cs="Times New Roman"/>
          <w:sz w:val="28"/>
          <w:szCs w:val="28"/>
        </w:rPr>
        <w:t>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3558D1" w:rsidRPr="003558D1" w:rsidRDefault="00A20DA6" w:rsidP="00792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3558D1" w:rsidRPr="003558D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2.</w:t>
        </w:r>
      </w:hyperlink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E6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558D1" w:rsidRPr="00355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1E63" w:rsidRPr="00A306F2">
        <w:rPr>
          <w:rFonts w:eastAsia="Calibri" w:cs="Times New Roman"/>
          <w:bCs/>
          <w:szCs w:val="28"/>
        </w:rPr>
        <w:t> 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денежных средств Получателю С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производится Комитетом на расчетн</w:t>
      </w:r>
      <w:r w:rsidR="001D124A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счет, указанный Получателем С</w:t>
      </w:r>
      <w:r w:rsidR="003558D1" w:rsidRPr="00355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в Соглашении, в течение пяти рабочих дней с даты поступления средств на лицевой счет Комитета.</w:t>
      </w:r>
    </w:p>
    <w:p w:rsidR="003558D1" w:rsidRPr="003558D1" w:rsidRDefault="003558D1" w:rsidP="007921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8D1">
        <w:rPr>
          <w:rFonts w:ascii="Times New Roman" w:eastAsia="Calibri" w:hAnsi="Times New Roman" w:cs="Times New Roman"/>
          <w:sz w:val="28"/>
          <w:szCs w:val="28"/>
        </w:rPr>
        <w:t>2.2</w:t>
      </w:r>
      <w:r w:rsidR="00BE6C4A">
        <w:rPr>
          <w:rFonts w:ascii="Times New Roman" w:eastAsia="Calibri" w:hAnsi="Times New Roman" w:cs="Times New Roman"/>
          <w:sz w:val="28"/>
          <w:szCs w:val="28"/>
        </w:rPr>
        <w:t>4</w:t>
      </w:r>
      <w:r w:rsidRPr="003558D1">
        <w:rPr>
          <w:rFonts w:ascii="Times New Roman" w:eastAsia="Calibri" w:hAnsi="Times New Roman" w:cs="Times New Roman"/>
          <w:sz w:val="28"/>
          <w:szCs w:val="28"/>
        </w:rPr>
        <w:t>.</w:t>
      </w:r>
      <w:r w:rsidR="00271E63" w:rsidRPr="00A306F2">
        <w:rPr>
          <w:rFonts w:eastAsia="Calibri" w:cs="Times New Roman"/>
          <w:bCs/>
          <w:szCs w:val="28"/>
        </w:rPr>
        <w:t> </w:t>
      </w:r>
      <w:r w:rsidRPr="003558D1">
        <w:rPr>
          <w:rFonts w:ascii="Times New Roman" w:eastAsia="Calibri" w:hAnsi="Times New Roman" w:cs="Times New Roman"/>
          <w:sz w:val="28"/>
          <w:szCs w:val="28"/>
        </w:rPr>
        <w:t xml:space="preserve">Финансирование расходов по предоставлению </w:t>
      </w:r>
      <w:r w:rsidR="00BE6C4A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Pr="003558D1">
        <w:rPr>
          <w:rFonts w:ascii="Times New Roman" w:eastAsia="Calibri" w:hAnsi="Times New Roman" w:cs="Times New Roman"/>
          <w:sz w:val="28"/>
          <w:szCs w:val="28"/>
        </w:rPr>
        <w:t xml:space="preserve"> за последний квартал текущего финансового года производится в первом квартале следующего финансового года за счет и в пределах лимитов бюджетных обязательств, предусмотренных Комитету.</w:t>
      </w:r>
    </w:p>
    <w:p w:rsidR="00352104" w:rsidRDefault="00BE6C4A" w:rsidP="0079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4088C">
        <w:rPr>
          <w:rFonts w:ascii="Times New Roman" w:hAnsi="Times New Roman" w:cs="Times New Roman"/>
          <w:sz w:val="28"/>
          <w:szCs w:val="28"/>
        </w:rPr>
        <w:t>5</w:t>
      </w:r>
      <w:r w:rsidR="003558D1" w:rsidRPr="003558D1">
        <w:rPr>
          <w:rFonts w:ascii="Times New Roman" w:hAnsi="Times New Roman" w:cs="Times New Roman"/>
          <w:sz w:val="28"/>
          <w:szCs w:val="28"/>
        </w:rPr>
        <w:t>.</w:t>
      </w:r>
      <w:r w:rsidR="00271E63" w:rsidRPr="00A306F2">
        <w:rPr>
          <w:rFonts w:eastAsia="Calibri" w:cs="Times New Roman"/>
          <w:bCs/>
          <w:szCs w:val="28"/>
          <w:lang w:eastAsia="en-US"/>
        </w:rPr>
        <w:t> </w:t>
      </w:r>
      <w:r w:rsidR="003558D1" w:rsidRPr="003558D1">
        <w:rPr>
          <w:rFonts w:ascii="Times New Roman" w:hAnsi="Times New Roman" w:cs="Times New Roman"/>
          <w:sz w:val="28"/>
          <w:szCs w:val="28"/>
        </w:rPr>
        <w:t xml:space="preserve">Соглашение о </w:t>
      </w:r>
      <w:r w:rsidR="001D124A">
        <w:rPr>
          <w:rFonts w:ascii="Times New Roman" w:hAnsi="Times New Roman" w:cs="Times New Roman"/>
          <w:sz w:val="28"/>
          <w:szCs w:val="28"/>
        </w:rPr>
        <w:t>предоставлении С</w:t>
      </w:r>
      <w:r w:rsidR="003558D1" w:rsidRPr="003558D1">
        <w:rPr>
          <w:rFonts w:ascii="Times New Roman" w:hAnsi="Times New Roman" w:cs="Times New Roman"/>
          <w:sz w:val="28"/>
          <w:szCs w:val="28"/>
        </w:rPr>
        <w:t>убсидии, 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:rsidR="003558D1" w:rsidRPr="00802D04" w:rsidRDefault="003558D1" w:rsidP="003558D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D124A" w:rsidRPr="0042758B" w:rsidRDefault="001D124A" w:rsidP="001D124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2758B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AE24E4" w:rsidRPr="00802D04" w:rsidRDefault="00AE24E4" w:rsidP="001D124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124A" w:rsidRDefault="001D124A" w:rsidP="007921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124A">
        <w:rPr>
          <w:rFonts w:ascii="Times New Roman" w:hAnsi="Times New Roman" w:cs="Times New Roman"/>
          <w:sz w:val="28"/>
          <w:szCs w:val="28"/>
        </w:rPr>
        <w:t>3.1.</w:t>
      </w:r>
      <w:r w:rsidR="00271E63" w:rsidRPr="00A306F2">
        <w:rPr>
          <w:rFonts w:eastAsia="Calibri" w:cs="Times New Roman"/>
          <w:bCs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Отчет о</w:t>
      </w:r>
      <w:r w:rsidR="00AE24E4">
        <w:rPr>
          <w:rFonts w:ascii="Times New Roman" w:hAnsi="Times New Roman" w:cs="Times New Roman"/>
          <w:sz w:val="28"/>
          <w:szCs w:val="28"/>
        </w:rPr>
        <w:t xml:space="preserve"> достижении результата</w:t>
      </w:r>
      <w:r w:rsidR="00B87E82" w:rsidRPr="00B87E8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AE24E4">
        <w:rPr>
          <w:rFonts w:ascii="Times New Roman" w:hAnsi="Times New Roman" w:cs="Times New Roman"/>
          <w:sz w:val="28"/>
          <w:szCs w:val="28"/>
        </w:rPr>
        <w:t xml:space="preserve"> </w:t>
      </w:r>
      <w:r w:rsidRPr="001D124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Получателем Субсидии</w:t>
      </w:r>
      <w:r w:rsidR="005E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одновременно с документами, указанными в пункте </w:t>
      </w:r>
      <w:r w:rsidR="005E6764" w:rsidRPr="005E676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E6C4A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5E6764" w:rsidRPr="005E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76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8B1A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форме, установленной в Соглашении.</w:t>
      </w:r>
    </w:p>
    <w:p w:rsidR="005E6764" w:rsidRDefault="005E6764" w:rsidP="007921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271E63" w:rsidRPr="00A306F2">
        <w:rPr>
          <w:rFonts w:eastAsia="Calibri" w:cs="Times New Roman"/>
          <w:bCs/>
          <w:szCs w:val="28"/>
          <w:lang w:eastAsia="en-US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Комитет как получатель бюджетных средств вправе устанавливать в Соглашении сроки и формы предоставления Получателем Субсидии дополнительной отчетности.</w:t>
      </w:r>
    </w:p>
    <w:p w:rsidR="0042758B" w:rsidRPr="00802D04" w:rsidRDefault="0042758B" w:rsidP="007921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52104" w:rsidRPr="00B87E82" w:rsidRDefault="00B7096A" w:rsidP="003558D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352104" w:rsidRPr="00B87E82">
        <w:rPr>
          <w:rFonts w:ascii="Times New Roman" w:hAnsi="Times New Roman" w:cs="Times New Roman"/>
          <w:b w:val="0"/>
          <w:sz w:val="28"/>
          <w:szCs w:val="28"/>
        </w:rPr>
        <w:t>. Требования об осуществлении контроля за соблюдением</w:t>
      </w:r>
    </w:p>
    <w:p w:rsidR="00352104" w:rsidRPr="00B87E82" w:rsidRDefault="00352104" w:rsidP="003558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7E82">
        <w:rPr>
          <w:rFonts w:ascii="Times New Roman" w:hAnsi="Times New Roman" w:cs="Times New Roman"/>
          <w:b w:val="0"/>
          <w:sz w:val="28"/>
          <w:szCs w:val="28"/>
        </w:rPr>
        <w:t>условий, целей и порядка предоставления Субсидии</w:t>
      </w:r>
    </w:p>
    <w:p w:rsidR="00352104" w:rsidRPr="007652F2" w:rsidRDefault="00352104" w:rsidP="003558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7E82">
        <w:rPr>
          <w:rFonts w:ascii="Times New Roman" w:hAnsi="Times New Roman" w:cs="Times New Roman"/>
          <w:b w:val="0"/>
          <w:sz w:val="28"/>
          <w:szCs w:val="28"/>
        </w:rPr>
        <w:t>и ответственност</w:t>
      </w:r>
      <w:r w:rsidR="008B1A12">
        <w:rPr>
          <w:rFonts w:ascii="Times New Roman" w:hAnsi="Times New Roman" w:cs="Times New Roman"/>
          <w:b w:val="0"/>
          <w:sz w:val="28"/>
          <w:szCs w:val="28"/>
        </w:rPr>
        <w:t>ь</w:t>
      </w:r>
      <w:r w:rsidRPr="00B87E82">
        <w:rPr>
          <w:rFonts w:ascii="Times New Roman" w:hAnsi="Times New Roman" w:cs="Times New Roman"/>
          <w:b w:val="0"/>
          <w:sz w:val="28"/>
          <w:szCs w:val="28"/>
        </w:rPr>
        <w:t xml:space="preserve"> за их нарушение</w:t>
      </w:r>
    </w:p>
    <w:p w:rsidR="00352104" w:rsidRPr="00802D04" w:rsidRDefault="00352104" w:rsidP="007652F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52104" w:rsidRPr="007652F2" w:rsidRDefault="006D67BE" w:rsidP="0079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43FC">
        <w:rPr>
          <w:rFonts w:ascii="Times New Roman" w:hAnsi="Times New Roman" w:cs="Times New Roman"/>
          <w:sz w:val="28"/>
          <w:szCs w:val="28"/>
        </w:rPr>
        <w:t>.1.</w:t>
      </w:r>
      <w:r w:rsidR="00271E63" w:rsidRPr="00A306F2">
        <w:rPr>
          <w:rFonts w:eastAsia="Calibri" w:cs="Times New Roman"/>
          <w:bCs/>
          <w:szCs w:val="28"/>
          <w:lang w:eastAsia="en-US"/>
        </w:rPr>
        <w:t> </w:t>
      </w:r>
      <w:r w:rsidR="004343FC">
        <w:rPr>
          <w:rFonts w:ascii="Times New Roman" w:hAnsi="Times New Roman" w:cs="Times New Roman"/>
          <w:sz w:val="28"/>
          <w:szCs w:val="28"/>
        </w:rPr>
        <w:t>Получатель С</w:t>
      </w:r>
      <w:r w:rsidR="00352104" w:rsidRPr="007652F2">
        <w:rPr>
          <w:rFonts w:ascii="Times New Roman" w:hAnsi="Times New Roman" w:cs="Times New Roman"/>
          <w:sz w:val="28"/>
          <w:szCs w:val="28"/>
        </w:rPr>
        <w:t xml:space="preserve">убсидии несет ответственность за полноту и </w:t>
      </w:r>
      <w:r w:rsidR="00352104" w:rsidRPr="007652F2">
        <w:rPr>
          <w:rFonts w:ascii="Times New Roman" w:hAnsi="Times New Roman" w:cs="Times New Roman"/>
          <w:sz w:val="28"/>
          <w:szCs w:val="28"/>
        </w:rPr>
        <w:lastRenderedPageBreak/>
        <w:t>достоверность предоставляемых документов в соответствии с заключенным Соглашением.</w:t>
      </w:r>
    </w:p>
    <w:p w:rsidR="00BE6C4A" w:rsidRDefault="006D67BE" w:rsidP="0079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1E63">
        <w:rPr>
          <w:rFonts w:ascii="Times New Roman" w:hAnsi="Times New Roman" w:cs="Times New Roman"/>
          <w:sz w:val="28"/>
          <w:szCs w:val="28"/>
        </w:rPr>
        <w:t>.2.</w:t>
      </w:r>
      <w:r w:rsidR="00271E63" w:rsidRPr="00A306F2">
        <w:rPr>
          <w:rFonts w:eastAsia="Calibri" w:cs="Times New Roman"/>
          <w:bCs/>
          <w:szCs w:val="28"/>
          <w:lang w:eastAsia="en-US"/>
        </w:rPr>
        <w:t> </w:t>
      </w:r>
      <w:r w:rsidR="00352104" w:rsidRPr="007652F2">
        <w:rPr>
          <w:rFonts w:ascii="Times New Roman" w:hAnsi="Times New Roman" w:cs="Times New Roman"/>
          <w:sz w:val="28"/>
          <w:szCs w:val="28"/>
        </w:rPr>
        <w:t>Главный распорядитель и органы муниципального финансового контроля осуществляют обязательную проверку соблюдения условий, целей и порядка предоставления Субсидии путем проведения плановых и (или) внеплановых проверок.</w:t>
      </w:r>
      <w:bookmarkStart w:id="5" w:name="P132"/>
      <w:bookmarkEnd w:id="5"/>
      <w:r w:rsidR="0047269A">
        <w:rPr>
          <w:rFonts w:ascii="Times New Roman" w:hAnsi="Times New Roman" w:cs="Times New Roman"/>
          <w:sz w:val="28"/>
          <w:szCs w:val="28"/>
        </w:rPr>
        <w:t xml:space="preserve"> Согласие Получателя С</w:t>
      </w:r>
      <w:r w:rsidR="007C2CD6">
        <w:rPr>
          <w:rFonts w:ascii="Times New Roman" w:hAnsi="Times New Roman" w:cs="Times New Roman"/>
          <w:sz w:val="28"/>
          <w:szCs w:val="28"/>
        </w:rPr>
        <w:t>убсидии на осуществление таких проверок включается в Соглашение.</w:t>
      </w:r>
    </w:p>
    <w:p w:rsidR="00352104" w:rsidRPr="007652F2" w:rsidRDefault="006D67BE" w:rsidP="0079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2104" w:rsidRPr="007652F2">
        <w:rPr>
          <w:rFonts w:ascii="Times New Roman" w:hAnsi="Times New Roman" w:cs="Times New Roman"/>
          <w:sz w:val="28"/>
          <w:szCs w:val="28"/>
        </w:rPr>
        <w:t>.3.</w:t>
      </w:r>
      <w:r w:rsidR="00271E63" w:rsidRPr="00A306F2">
        <w:rPr>
          <w:rFonts w:eastAsia="Calibri" w:cs="Times New Roman"/>
          <w:bCs/>
          <w:szCs w:val="28"/>
          <w:lang w:eastAsia="en-US"/>
        </w:rPr>
        <w:t> </w:t>
      </w:r>
      <w:r w:rsidR="00352104" w:rsidRPr="007652F2">
        <w:rPr>
          <w:rFonts w:ascii="Times New Roman" w:hAnsi="Times New Roman" w:cs="Times New Roman"/>
          <w:sz w:val="28"/>
          <w:szCs w:val="28"/>
        </w:rPr>
        <w:t>В случае установления Комитетом по результатам проверки или получения от органов муниципального финансового контроля информации о ф</w:t>
      </w:r>
      <w:r w:rsidR="00BE6C4A">
        <w:rPr>
          <w:rFonts w:ascii="Times New Roman" w:hAnsi="Times New Roman" w:cs="Times New Roman"/>
          <w:sz w:val="28"/>
          <w:szCs w:val="28"/>
        </w:rPr>
        <w:t>акте(ах) нарушения Получателем С</w:t>
      </w:r>
      <w:r w:rsidR="00352104" w:rsidRPr="007652F2">
        <w:rPr>
          <w:rFonts w:ascii="Times New Roman" w:hAnsi="Times New Roman" w:cs="Times New Roman"/>
          <w:sz w:val="28"/>
          <w:szCs w:val="28"/>
        </w:rPr>
        <w:t>убсидии условий, целей и порядка предоставления Субсидии, предусмотренных настоящим Порядком, в том числе указания в документ</w:t>
      </w:r>
      <w:r w:rsidR="00BE6C4A">
        <w:rPr>
          <w:rFonts w:ascii="Times New Roman" w:hAnsi="Times New Roman" w:cs="Times New Roman"/>
          <w:sz w:val="28"/>
          <w:szCs w:val="28"/>
        </w:rPr>
        <w:t>ах, представленных Получателем С</w:t>
      </w:r>
      <w:r w:rsidR="00352104" w:rsidRPr="007652F2">
        <w:rPr>
          <w:rFonts w:ascii="Times New Roman" w:hAnsi="Times New Roman" w:cs="Times New Roman"/>
          <w:sz w:val="28"/>
          <w:szCs w:val="28"/>
        </w:rPr>
        <w:t xml:space="preserve">убсидии в соответствии с Соглашением, недостоверных сведений, Комитет в течение трех рабочих дней после завершения </w:t>
      </w:r>
      <w:r w:rsidR="00BE6C4A">
        <w:rPr>
          <w:rFonts w:ascii="Times New Roman" w:hAnsi="Times New Roman" w:cs="Times New Roman"/>
          <w:sz w:val="28"/>
          <w:szCs w:val="28"/>
        </w:rPr>
        <w:t>проверки направляет Получателю С</w:t>
      </w:r>
      <w:r w:rsidR="00352104" w:rsidRPr="007652F2">
        <w:rPr>
          <w:rFonts w:ascii="Times New Roman" w:hAnsi="Times New Roman" w:cs="Times New Roman"/>
          <w:sz w:val="28"/>
          <w:szCs w:val="28"/>
        </w:rPr>
        <w:t>убсидии письменное требование о возврате денежных средств в размере, указанном в требовании (далее - Требование).</w:t>
      </w:r>
    </w:p>
    <w:p w:rsidR="00352104" w:rsidRPr="007652F2" w:rsidRDefault="00352104" w:rsidP="008B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2F2">
        <w:rPr>
          <w:rFonts w:ascii="Times New Roman" w:hAnsi="Times New Roman" w:cs="Times New Roman"/>
          <w:sz w:val="28"/>
          <w:szCs w:val="28"/>
        </w:rPr>
        <w:t xml:space="preserve">Возврат средств Субсидии производится Получателем </w:t>
      </w:r>
      <w:r w:rsidR="00BE6C4A">
        <w:rPr>
          <w:rFonts w:ascii="Times New Roman" w:hAnsi="Times New Roman" w:cs="Times New Roman"/>
          <w:sz w:val="28"/>
          <w:szCs w:val="28"/>
        </w:rPr>
        <w:t>С</w:t>
      </w:r>
      <w:r w:rsidRPr="007652F2">
        <w:rPr>
          <w:rFonts w:ascii="Times New Roman" w:hAnsi="Times New Roman" w:cs="Times New Roman"/>
          <w:sz w:val="28"/>
          <w:szCs w:val="28"/>
        </w:rPr>
        <w:t>убсидии в течение 20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352104" w:rsidRDefault="006D67BE" w:rsidP="008B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71E63">
        <w:rPr>
          <w:rFonts w:ascii="Times New Roman" w:hAnsi="Times New Roman" w:cs="Times New Roman"/>
          <w:sz w:val="28"/>
          <w:szCs w:val="28"/>
        </w:rPr>
        <w:t>.4.</w:t>
      </w:r>
      <w:r w:rsidR="00271E63" w:rsidRPr="00A306F2">
        <w:rPr>
          <w:rFonts w:eastAsia="Calibri" w:cs="Times New Roman"/>
          <w:bCs/>
          <w:szCs w:val="28"/>
          <w:lang w:eastAsia="en-US"/>
        </w:rPr>
        <w:t> </w:t>
      </w:r>
      <w:r w:rsidR="00352104" w:rsidRPr="007652F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343FC">
        <w:rPr>
          <w:rFonts w:ascii="Times New Roman" w:hAnsi="Times New Roman" w:cs="Times New Roman"/>
          <w:sz w:val="28"/>
          <w:szCs w:val="28"/>
        </w:rPr>
        <w:t>если Получатель С</w:t>
      </w:r>
      <w:r w:rsidR="00352104" w:rsidRPr="007652F2">
        <w:rPr>
          <w:rFonts w:ascii="Times New Roman" w:hAnsi="Times New Roman" w:cs="Times New Roman"/>
          <w:sz w:val="28"/>
          <w:szCs w:val="28"/>
        </w:rPr>
        <w:t xml:space="preserve">убсидии не произвел возврат средств Субсидии в сроки, установленные </w:t>
      </w:r>
      <w:hyperlink w:anchor="P132" w:history="1">
        <w:r w:rsidR="00352104" w:rsidRPr="005E676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BE6C4A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  <w:r w:rsidR="00352104" w:rsidRPr="005E6764">
          <w:rPr>
            <w:rFonts w:ascii="Times New Roman" w:hAnsi="Times New Roman" w:cs="Times New Roman"/>
            <w:color w:val="000000" w:themeColor="text1"/>
            <w:sz w:val="28"/>
            <w:szCs w:val="28"/>
          </w:rPr>
          <w:t>.3</w:t>
        </w:r>
      </w:hyperlink>
      <w:r w:rsidR="00352104" w:rsidRPr="007652F2">
        <w:rPr>
          <w:rFonts w:ascii="Times New Roman" w:hAnsi="Times New Roman" w:cs="Times New Roman"/>
          <w:sz w:val="28"/>
          <w:szCs w:val="28"/>
        </w:rP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5E6764" w:rsidRPr="007652F2" w:rsidRDefault="006D67BE" w:rsidP="0079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6764">
        <w:rPr>
          <w:rFonts w:ascii="Times New Roman" w:hAnsi="Times New Roman" w:cs="Times New Roman"/>
          <w:sz w:val="28"/>
          <w:szCs w:val="28"/>
        </w:rPr>
        <w:t>.5.</w:t>
      </w:r>
      <w:r w:rsidR="00271E63" w:rsidRPr="00A306F2">
        <w:rPr>
          <w:rFonts w:eastAsia="Calibri" w:cs="Times New Roman"/>
          <w:bCs/>
          <w:szCs w:val="28"/>
          <w:lang w:eastAsia="en-US"/>
        </w:rPr>
        <w:t> </w:t>
      </w:r>
      <w:r w:rsidR="005E676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E6C4A">
        <w:rPr>
          <w:rFonts w:ascii="Times New Roman" w:hAnsi="Times New Roman" w:cs="Times New Roman"/>
          <w:sz w:val="28"/>
          <w:szCs w:val="28"/>
        </w:rPr>
        <w:t xml:space="preserve">недостижения результата предоставления </w:t>
      </w:r>
      <w:r w:rsidR="004343FC">
        <w:rPr>
          <w:rFonts w:ascii="Times New Roman" w:hAnsi="Times New Roman" w:cs="Times New Roman"/>
          <w:sz w:val="28"/>
          <w:szCs w:val="28"/>
        </w:rPr>
        <w:t>Субсидии, установленного пунктом 2.15 настоящ</w:t>
      </w:r>
      <w:r w:rsidR="00B87E82">
        <w:rPr>
          <w:rFonts w:ascii="Times New Roman" w:hAnsi="Times New Roman" w:cs="Times New Roman"/>
          <w:sz w:val="28"/>
          <w:szCs w:val="28"/>
        </w:rPr>
        <w:t>его</w:t>
      </w:r>
      <w:r w:rsidR="004343FC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B87E82">
        <w:rPr>
          <w:rFonts w:ascii="Times New Roman" w:hAnsi="Times New Roman" w:cs="Times New Roman"/>
          <w:sz w:val="28"/>
          <w:szCs w:val="28"/>
        </w:rPr>
        <w:t>а</w:t>
      </w:r>
      <w:r w:rsidR="005E6764">
        <w:rPr>
          <w:rFonts w:ascii="Times New Roman" w:hAnsi="Times New Roman" w:cs="Times New Roman"/>
          <w:sz w:val="28"/>
          <w:szCs w:val="28"/>
        </w:rPr>
        <w:t>,</w:t>
      </w:r>
      <w:r w:rsidR="004343FC">
        <w:rPr>
          <w:rFonts w:ascii="Times New Roman" w:hAnsi="Times New Roman" w:cs="Times New Roman"/>
          <w:sz w:val="28"/>
          <w:szCs w:val="28"/>
        </w:rPr>
        <w:t xml:space="preserve"> </w:t>
      </w:r>
      <w:r w:rsidR="005E6764">
        <w:rPr>
          <w:rFonts w:ascii="Times New Roman" w:hAnsi="Times New Roman" w:cs="Times New Roman"/>
          <w:sz w:val="28"/>
          <w:szCs w:val="28"/>
        </w:rPr>
        <w:t>Субсидия не предоставляется.</w:t>
      </w:r>
    </w:p>
    <w:p w:rsidR="00352104" w:rsidRPr="007652F2" w:rsidRDefault="006D67BE" w:rsidP="0079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2104" w:rsidRPr="007652F2">
        <w:rPr>
          <w:rFonts w:ascii="Times New Roman" w:hAnsi="Times New Roman" w:cs="Times New Roman"/>
          <w:sz w:val="28"/>
          <w:szCs w:val="28"/>
        </w:rPr>
        <w:t>.</w:t>
      </w:r>
      <w:r w:rsidR="00AE24E4">
        <w:rPr>
          <w:rFonts w:ascii="Times New Roman" w:hAnsi="Times New Roman" w:cs="Times New Roman"/>
          <w:sz w:val="28"/>
          <w:szCs w:val="28"/>
        </w:rPr>
        <w:t>6</w:t>
      </w:r>
      <w:r w:rsidR="00352104" w:rsidRPr="007652F2">
        <w:rPr>
          <w:rFonts w:ascii="Times New Roman" w:hAnsi="Times New Roman" w:cs="Times New Roman"/>
          <w:sz w:val="28"/>
          <w:szCs w:val="28"/>
        </w:rPr>
        <w:t>.</w:t>
      </w:r>
      <w:r w:rsidR="00271E63" w:rsidRPr="00A306F2">
        <w:rPr>
          <w:rFonts w:eastAsia="Calibri" w:cs="Times New Roman"/>
          <w:bCs/>
          <w:szCs w:val="28"/>
          <w:lang w:eastAsia="en-US"/>
        </w:rPr>
        <w:t> </w:t>
      </w:r>
      <w:r w:rsidR="00352104" w:rsidRPr="007652F2">
        <w:rPr>
          <w:rFonts w:ascii="Times New Roman" w:hAnsi="Times New Roman" w:cs="Times New Roman"/>
          <w:sz w:val="28"/>
          <w:szCs w:val="28"/>
        </w:rPr>
        <w:t xml:space="preserve">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</w:t>
      </w:r>
      <w:hyperlink r:id="rId13" w:history="1">
        <w:r w:rsidR="00352104" w:rsidRPr="005E67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порядка</w:t>
        </w:r>
      </w:hyperlink>
      <w:r w:rsidR="00352104" w:rsidRPr="007652F2">
        <w:rPr>
          <w:rFonts w:ascii="Times New Roman" w:hAnsi="Times New Roman" w:cs="Times New Roman"/>
          <w:sz w:val="28"/>
          <w:szCs w:val="28"/>
        </w:rP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</w:t>
      </w:r>
      <w:r w:rsidR="00AE24E4">
        <w:rPr>
          <w:rFonts w:ascii="Times New Roman" w:hAnsi="Times New Roman" w:cs="Times New Roman"/>
          <w:sz w:val="28"/>
          <w:szCs w:val="28"/>
        </w:rPr>
        <w:t>№</w:t>
      </w:r>
      <w:r w:rsidR="00792176">
        <w:rPr>
          <w:rFonts w:ascii="Times New Roman" w:hAnsi="Times New Roman" w:cs="Times New Roman"/>
          <w:sz w:val="28"/>
          <w:szCs w:val="28"/>
        </w:rPr>
        <w:t xml:space="preserve"> 14-204 «</w:t>
      </w:r>
      <w:r w:rsidR="00352104" w:rsidRPr="007652F2">
        <w:rPr>
          <w:rFonts w:ascii="Times New Roman" w:hAnsi="Times New Roman" w:cs="Times New Roman"/>
          <w:sz w:val="28"/>
          <w:szCs w:val="28"/>
        </w:rPr>
        <w:t>Об утверждении порядка осуществления контрольно-счетной палатой города Мурманска полномочий по внешнему муниципальному финансовому контролю</w:t>
      </w:r>
      <w:r w:rsidR="00792176">
        <w:rPr>
          <w:rFonts w:ascii="Times New Roman" w:hAnsi="Times New Roman" w:cs="Times New Roman"/>
          <w:sz w:val="28"/>
          <w:szCs w:val="28"/>
        </w:rPr>
        <w:t>»</w:t>
      </w:r>
      <w:r w:rsidR="00352104" w:rsidRPr="007652F2">
        <w:rPr>
          <w:rFonts w:ascii="Times New Roman" w:hAnsi="Times New Roman" w:cs="Times New Roman"/>
          <w:sz w:val="28"/>
          <w:szCs w:val="28"/>
        </w:rPr>
        <w:t>.</w:t>
      </w:r>
    </w:p>
    <w:p w:rsidR="008B1A12" w:rsidRPr="007652F2" w:rsidRDefault="006D67BE" w:rsidP="00802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2104" w:rsidRPr="007652F2">
        <w:rPr>
          <w:rFonts w:ascii="Times New Roman" w:hAnsi="Times New Roman" w:cs="Times New Roman"/>
          <w:sz w:val="28"/>
          <w:szCs w:val="28"/>
        </w:rPr>
        <w:t>.</w:t>
      </w:r>
      <w:r w:rsidR="00AE24E4">
        <w:rPr>
          <w:rFonts w:ascii="Times New Roman" w:hAnsi="Times New Roman" w:cs="Times New Roman"/>
          <w:sz w:val="28"/>
          <w:szCs w:val="28"/>
        </w:rPr>
        <w:t>7</w:t>
      </w:r>
      <w:r w:rsidR="00352104" w:rsidRPr="007652F2">
        <w:rPr>
          <w:rFonts w:ascii="Times New Roman" w:hAnsi="Times New Roman" w:cs="Times New Roman"/>
          <w:sz w:val="28"/>
          <w:szCs w:val="28"/>
        </w:rPr>
        <w:t>.</w:t>
      </w:r>
      <w:r w:rsidR="00271E63" w:rsidRPr="00A306F2">
        <w:rPr>
          <w:rFonts w:eastAsia="Calibri" w:cs="Times New Roman"/>
          <w:bCs/>
          <w:szCs w:val="28"/>
          <w:lang w:eastAsia="en-US"/>
        </w:rPr>
        <w:t> </w:t>
      </w:r>
      <w:r w:rsidR="00352104" w:rsidRPr="007652F2">
        <w:rPr>
          <w:rFonts w:ascii="Times New Roman" w:hAnsi="Times New Roman" w:cs="Times New Roman"/>
          <w:sz w:val="28"/>
          <w:szCs w:val="28"/>
        </w:rPr>
        <w:t xml:space="preserve"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</w:t>
      </w:r>
      <w:hyperlink r:id="rId14" w:history="1">
        <w:r w:rsidR="00352104" w:rsidRPr="005E67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Порядка</w:t>
        </w:r>
      </w:hyperlink>
      <w:r w:rsidR="00352104" w:rsidRPr="005E6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104" w:rsidRPr="007652F2">
        <w:rPr>
          <w:rFonts w:ascii="Times New Roman" w:hAnsi="Times New Roman" w:cs="Times New Roman"/>
          <w:sz w:val="28"/>
          <w:szCs w:val="28"/>
        </w:rPr>
        <w:t xml:space="preserve">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</w:t>
      </w:r>
      <w:r w:rsidR="005E6764">
        <w:rPr>
          <w:rFonts w:ascii="Times New Roman" w:hAnsi="Times New Roman" w:cs="Times New Roman"/>
          <w:sz w:val="28"/>
          <w:szCs w:val="28"/>
        </w:rPr>
        <w:t>№</w:t>
      </w:r>
      <w:r w:rsidR="00792176">
        <w:rPr>
          <w:rFonts w:ascii="Times New Roman" w:hAnsi="Times New Roman" w:cs="Times New Roman"/>
          <w:sz w:val="28"/>
          <w:szCs w:val="28"/>
        </w:rPr>
        <w:t xml:space="preserve"> 3126 «</w:t>
      </w:r>
      <w:r w:rsidR="00352104" w:rsidRPr="007652F2">
        <w:rPr>
          <w:rFonts w:ascii="Times New Roman" w:hAnsi="Times New Roman" w:cs="Times New Roman"/>
          <w:sz w:val="28"/>
          <w:szCs w:val="28"/>
        </w:rPr>
        <w:t>Об утверждении Порядка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</w:t>
      </w:r>
      <w:r w:rsidR="00792176">
        <w:rPr>
          <w:rFonts w:ascii="Times New Roman" w:hAnsi="Times New Roman" w:cs="Times New Roman"/>
          <w:sz w:val="28"/>
          <w:szCs w:val="28"/>
        </w:rPr>
        <w:t>»</w:t>
      </w:r>
      <w:r w:rsidR="00352104" w:rsidRPr="007652F2">
        <w:rPr>
          <w:rFonts w:ascii="Times New Roman" w:hAnsi="Times New Roman" w:cs="Times New Roman"/>
          <w:sz w:val="28"/>
          <w:szCs w:val="28"/>
        </w:rPr>
        <w:t>.</w:t>
      </w:r>
    </w:p>
    <w:sectPr w:rsidR="008B1A12" w:rsidRPr="007652F2" w:rsidSect="00265B7A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A6" w:rsidRDefault="00A20DA6" w:rsidP="0042758B">
      <w:pPr>
        <w:spacing w:after="0" w:line="240" w:lineRule="auto"/>
      </w:pPr>
      <w:r>
        <w:separator/>
      </w:r>
    </w:p>
  </w:endnote>
  <w:endnote w:type="continuationSeparator" w:id="0">
    <w:p w:rsidR="00A20DA6" w:rsidRDefault="00A20DA6" w:rsidP="0042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A6" w:rsidRDefault="00A20DA6" w:rsidP="0042758B">
      <w:pPr>
        <w:spacing w:after="0" w:line="240" w:lineRule="auto"/>
      </w:pPr>
      <w:r>
        <w:separator/>
      </w:r>
    </w:p>
  </w:footnote>
  <w:footnote w:type="continuationSeparator" w:id="0">
    <w:p w:rsidR="00A20DA6" w:rsidRDefault="00A20DA6" w:rsidP="0042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510405044"/>
      <w:docPartObj>
        <w:docPartGallery w:val="Page Numbers (Top of Page)"/>
        <w:docPartUnique/>
      </w:docPartObj>
    </w:sdtPr>
    <w:sdtEndPr/>
    <w:sdtContent>
      <w:p w:rsidR="0042758B" w:rsidRPr="0042758B" w:rsidRDefault="0042758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75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75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75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6A0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275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04"/>
    <w:rsid w:val="0007604D"/>
    <w:rsid w:val="00096A03"/>
    <w:rsid w:val="001D124A"/>
    <w:rsid w:val="001D4D67"/>
    <w:rsid w:val="00265B7A"/>
    <w:rsid w:val="00271E63"/>
    <w:rsid w:val="002B3804"/>
    <w:rsid w:val="002E5418"/>
    <w:rsid w:val="00327EA9"/>
    <w:rsid w:val="00352104"/>
    <w:rsid w:val="003558D1"/>
    <w:rsid w:val="0038039C"/>
    <w:rsid w:val="003B006B"/>
    <w:rsid w:val="003C6B24"/>
    <w:rsid w:val="0042758B"/>
    <w:rsid w:val="004343FC"/>
    <w:rsid w:val="0047269A"/>
    <w:rsid w:val="0058040C"/>
    <w:rsid w:val="005C6F31"/>
    <w:rsid w:val="005D2719"/>
    <w:rsid w:val="005D28EF"/>
    <w:rsid w:val="005E0225"/>
    <w:rsid w:val="005E6764"/>
    <w:rsid w:val="006D6051"/>
    <w:rsid w:val="006D67BE"/>
    <w:rsid w:val="007652F2"/>
    <w:rsid w:val="00792176"/>
    <w:rsid w:val="007A7218"/>
    <w:rsid w:val="007C2CD6"/>
    <w:rsid w:val="00802D04"/>
    <w:rsid w:val="00804EF8"/>
    <w:rsid w:val="008673DE"/>
    <w:rsid w:val="008B1A12"/>
    <w:rsid w:val="008C6C4E"/>
    <w:rsid w:val="0094088C"/>
    <w:rsid w:val="00A20DA6"/>
    <w:rsid w:val="00A306F2"/>
    <w:rsid w:val="00A54D4F"/>
    <w:rsid w:val="00AA6C03"/>
    <w:rsid w:val="00AE24E4"/>
    <w:rsid w:val="00B7096A"/>
    <w:rsid w:val="00B87E82"/>
    <w:rsid w:val="00BB5367"/>
    <w:rsid w:val="00BE6C4A"/>
    <w:rsid w:val="00C30DC6"/>
    <w:rsid w:val="00CB0338"/>
    <w:rsid w:val="00CC0E89"/>
    <w:rsid w:val="00CD3043"/>
    <w:rsid w:val="00DE3554"/>
    <w:rsid w:val="00E06D20"/>
    <w:rsid w:val="00E81902"/>
    <w:rsid w:val="00F23D84"/>
    <w:rsid w:val="00F6331C"/>
    <w:rsid w:val="00FA0FBC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2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3558D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3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2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758B"/>
  </w:style>
  <w:style w:type="paragraph" w:styleId="a9">
    <w:name w:val="footer"/>
    <w:basedOn w:val="a"/>
    <w:link w:val="aa"/>
    <w:uiPriority w:val="99"/>
    <w:unhideWhenUsed/>
    <w:rsid w:val="0042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7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2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unhideWhenUsed/>
    <w:rsid w:val="003558D1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3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2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758B"/>
  </w:style>
  <w:style w:type="paragraph" w:styleId="a9">
    <w:name w:val="footer"/>
    <w:basedOn w:val="a"/>
    <w:link w:val="aa"/>
    <w:uiPriority w:val="99"/>
    <w:unhideWhenUsed/>
    <w:rsid w:val="0042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7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A3311FF9BC05CC5B5ABA731B04AE0AF3FEE538D5A62B619BE00D46F6E35F78DF8D90711DCB6DECA8EBD36B473893FF0E548EA7334FB915C9FD2DsBb7I" TargetMode="External"/><Relationship Id="rId13" Type="http://schemas.openxmlformats.org/officeDocument/2006/relationships/hyperlink" Target="consultantplus://offline/ref=DB47F85787551F9420A8060A3D60A58040CDA72629820FE0C5CD583F2614EDE0D70078EEF295AE7F54C15CB3B761B742BB354F603FDD6057F2B828p1L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A3311FF9BC05CC5B5ABA731B04AE0AF3FEE538D5A62B619BE00D46F6E35F78DF8D90711DCB6DECA8EBD36B473893FF0E548EA7334FB915C9FD2DsBb7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A3311FF9BC05CC5B5ABA731B04AE0AF3FEE538D5A62B619BE00D46F6E35F78DF8D90711DCB6DECA8EBD36B473893FF0E548EA7334FB915C9FD2DsBb7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BA3311FF9BC05CC5B5ABA731B04AE0AF3FEE538D5A62B619BE00D46F6E35F78DF8D90711DCB6DECA8EBD36B473893FF0E548EA7334FB915C9FD2DsBb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3311FF9BC05CC5B5ABA731B04AE0AF3FEE538D5A62B619BE00D46F6E35F78DF8D90711DCB6DECA8EBD36B473893FF0E548EA7334FB915C9FD2DsBb7I" TargetMode="External"/><Relationship Id="rId14" Type="http://schemas.openxmlformats.org/officeDocument/2006/relationships/hyperlink" Target="consultantplus://offline/ref=DB47F85787551F9420A8060A3D60A58040CDA72629810EE1C3CD583F2614EDE0D70078EEF295AE7F54C15CB4B761B742BB354F603FDD6057F2B828p1L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A08E-297C-4238-960A-5A5513BC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Елема Оксана Михайловна</dc:creator>
  <cp:lastModifiedBy>Елема Оксана Михайловна</cp:lastModifiedBy>
  <cp:revision>32</cp:revision>
  <cp:lastPrinted>2020-06-25T12:37:00Z</cp:lastPrinted>
  <dcterms:created xsi:type="dcterms:W3CDTF">2020-05-25T11:12:00Z</dcterms:created>
  <dcterms:modified xsi:type="dcterms:W3CDTF">2020-06-29T07:40:00Z</dcterms:modified>
</cp:coreProperties>
</file>