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8E" w:rsidRPr="00E83341" w:rsidRDefault="00570B8E" w:rsidP="00570B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E8334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70B8E" w:rsidRPr="00E83341" w:rsidRDefault="00570B8E" w:rsidP="00570B8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8334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70B8E" w:rsidRDefault="00570B8E" w:rsidP="00570B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E83341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570B8E" w:rsidRDefault="00570B8E" w:rsidP="00570B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893F52">
        <w:rPr>
          <w:rFonts w:ascii="Times New Roman" w:hAnsi="Times New Roman" w:cs="Times New Roman"/>
          <w:sz w:val="28"/>
          <w:szCs w:val="28"/>
        </w:rPr>
        <w:t xml:space="preserve">  </w:t>
      </w:r>
      <w:r w:rsidR="007D3D76">
        <w:rPr>
          <w:rFonts w:ascii="Times New Roman" w:hAnsi="Times New Roman" w:cs="Times New Roman"/>
          <w:sz w:val="28"/>
          <w:szCs w:val="28"/>
        </w:rPr>
        <w:t xml:space="preserve">  </w:t>
      </w:r>
      <w:r w:rsidR="00E30522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E30522">
        <w:rPr>
          <w:rFonts w:ascii="Times New Roman" w:hAnsi="Times New Roman" w:cs="Times New Roman"/>
          <w:sz w:val="28"/>
          <w:szCs w:val="28"/>
        </w:rPr>
        <w:t xml:space="preserve">    от </w:t>
      </w:r>
      <w:r w:rsidR="00E30522">
        <w:rPr>
          <w:rFonts w:ascii="Times New Roman" w:hAnsi="Times New Roman" w:cs="Times New Roman"/>
          <w:sz w:val="28"/>
          <w:szCs w:val="28"/>
        </w:rPr>
        <w:softHyphen/>
      </w:r>
      <w:r w:rsidR="00E30522">
        <w:rPr>
          <w:rFonts w:ascii="Times New Roman" w:hAnsi="Times New Roman" w:cs="Times New Roman"/>
          <w:sz w:val="28"/>
          <w:szCs w:val="28"/>
        </w:rPr>
        <w:softHyphen/>
      </w:r>
      <w:r w:rsidR="00E30522">
        <w:rPr>
          <w:rFonts w:ascii="Times New Roman" w:hAnsi="Times New Roman" w:cs="Times New Roman"/>
          <w:sz w:val="28"/>
          <w:szCs w:val="28"/>
        </w:rPr>
        <w:softHyphen/>
      </w:r>
      <w:r w:rsidR="00E30522">
        <w:rPr>
          <w:rFonts w:ascii="Times New Roman" w:hAnsi="Times New Roman" w:cs="Times New Roman"/>
          <w:sz w:val="28"/>
          <w:szCs w:val="28"/>
        </w:rPr>
        <w:softHyphen/>
        <w:t xml:space="preserve"> 27.10.2020 № 2468</w:t>
      </w:r>
    </w:p>
    <w:p w:rsidR="00115D76" w:rsidRDefault="00115D76" w:rsidP="00570B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5D76" w:rsidRDefault="00115D76" w:rsidP="00570B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5D76" w:rsidRDefault="00BC6BF8" w:rsidP="00BC6BF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07AF">
        <w:rPr>
          <w:rFonts w:ascii="Times New Roman" w:hAnsi="Times New Roman" w:cs="Times New Roman"/>
          <w:bCs/>
          <w:sz w:val="28"/>
          <w:szCs w:val="28"/>
        </w:rPr>
        <w:t xml:space="preserve">Перечень работ и услуг по управлению, содержанию и ремонту общего имущества </w:t>
      </w:r>
    </w:p>
    <w:p w:rsidR="00B40C0A" w:rsidRDefault="00FC4B07" w:rsidP="00115D76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многоквартирном доме  56 по улице Мурманской</w:t>
      </w:r>
    </w:p>
    <w:p w:rsidR="00115D76" w:rsidRPr="00115D76" w:rsidRDefault="00115D76" w:rsidP="00115D76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4317" w:type="dxa"/>
        <w:tblInd w:w="392" w:type="dxa"/>
        <w:tblLook w:val="04A0" w:firstRow="1" w:lastRow="0" w:firstColumn="1" w:lastColumn="0" w:noHBand="0" w:noVBand="1"/>
      </w:tblPr>
      <w:tblGrid>
        <w:gridCol w:w="636"/>
        <w:gridCol w:w="8152"/>
        <w:gridCol w:w="5529"/>
      </w:tblGrid>
      <w:tr w:rsidR="004D42C4" w:rsidRPr="00570B8E" w:rsidTr="00115D76">
        <w:trPr>
          <w:trHeight w:val="255"/>
          <w:tblHeader/>
        </w:trPr>
        <w:tc>
          <w:tcPr>
            <w:tcW w:w="636" w:type="dxa"/>
            <w:tcBorders>
              <w:top w:val="single" w:sz="4" w:space="0" w:color="auto"/>
            </w:tcBorders>
            <w:hideMark/>
          </w:tcPr>
          <w:p w:rsidR="004D42C4" w:rsidRPr="00B170BA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115D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115D7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="00115D76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8152" w:type="dxa"/>
            <w:tcBorders>
              <w:top w:val="single" w:sz="4" w:space="0" w:color="auto"/>
            </w:tcBorders>
            <w:hideMark/>
          </w:tcPr>
          <w:p w:rsidR="004D42C4" w:rsidRPr="008C64FC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4F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</w:t>
            </w:r>
            <w:r w:rsidR="00227A70" w:rsidRPr="008C6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услуг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hideMark/>
          </w:tcPr>
          <w:p w:rsidR="004D42C4" w:rsidRPr="008C64FC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объему, качеству и </w:t>
            </w:r>
            <w:r w:rsidR="00E43B01" w:rsidRPr="008C64FC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периодичности</w:t>
            </w:r>
          </w:p>
        </w:tc>
      </w:tr>
      <w:tr w:rsidR="00E43B01" w:rsidRPr="00570B8E" w:rsidTr="00115D76">
        <w:trPr>
          <w:trHeight w:val="239"/>
        </w:trPr>
        <w:tc>
          <w:tcPr>
            <w:tcW w:w="14317" w:type="dxa"/>
            <w:gridSpan w:val="3"/>
            <w:hideMark/>
          </w:tcPr>
          <w:p w:rsidR="00E43B01" w:rsidRPr="008C64FC" w:rsidRDefault="005B2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E43B01" w:rsidRPr="008C64FC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отношении фундаментов</w:t>
            </w:r>
            <w:r w:rsidR="00BD79AA" w:rsidRPr="008C64F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570B8E" w:rsidTr="00115D76">
        <w:trPr>
          <w:trHeight w:val="1379"/>
        </w:trPr>
        <w:tc>
          <w:tcPr>
            <w:tcW w:w="636" w:type="dxa"/>
            <w:hideMark/>
          </w:tcPr>
          <w:p w:rsidR="004D42C4" w:rsidRPr="00570B8E" w:rsidRDefault="004D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D5B" w:rsidRPr="00570B8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152" w:type="dxa"/>
            <w:hideMark/>
          </w:tcPr>
          <w:p w:rsidR="008416F8" w:rsidRDefault="00B40C0A" w:rsidP="0084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роверка технического состоян</w:t>
            </w:r>
            <w:r w:rsidR="00E2275F">
              <w:rPr>
                <w:rFonts w:ascii="Times New Roman" w:hAnsi="Times New Roman" w:cs="Times New Roman"/>
                <w:sz w:val="24"/>
                <w:szCs w:val="24"/>
              </w:rPr>
              <w:t xml:space="preserve">ия видимых частей конструкций с 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выявлением: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5D76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признаков неравномерных осадок фундаментов;</w:t>
            </w:r>
          </w:p>
          <w:p w:rsidR="004D42C4" w:rsidRPr="00570B8E" w:rsidRDefault="00115D76" w:rsidP="0084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5529" w:type="dxa"/>
            <w:hideMark/>
          </w:tcPr>
          <w:p w:rsidR="004D42C4" w:rsidRPr="00570B8E" w:rsidRDefault="004D42C4" w:rsidP="00115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4D42C4" w:rsidRPr="00570B8E" w:rsidTr="00115D76">
        <w:trPr>
          <w:trHeight w:val="521"/>
        </w:trPr>
        <w:tc>
          <w:tcPr>
            <w:tcW w:w="636" w:type="dxa"/>
            <w:hideMark/>
          </w:tcPr>
          <w:p w:rsidR="004D42C4" w:rsidRPr="008C64FC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152" w:type="dxa"/>
            <w:hideMark/>
          </w:tcPr>
          <w:p w:rsidR="004D42C4" w:rsidRPr="008C64FC" w:rsidRDefault="00B40C0A" w:rsidP="00115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4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C64FC">
              <w:rPr>
                <w:rFonts w:ascii="Times New Roman" w:hAnsi="Times New Roman" w:cs="Times New Roman"/>
                <w:sz w:val="24"/>
                <w:szCs w:val="24"/>
              </w:rPr>
              <w:t xml:space="preserve">роверка состояния гидроизоляции фундаментов </w:t>
            </w:r>
          </w:p>
        </w:tc>
        <w:tc>
          <w:tcPr>
            <w:tcW w:w="5529" w:type="dxa"/>
            <w:hideMark/>
          </w:tcPr>
          <w:p w:rsidR="004D42C4" w:rsidRPr="00570B8E" w:rsidRDefault="004D42C4" w:rsidP="00115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5B2D5B" w:rsidRPr="00570B8E" w:rsidTr="00115D76">
        <w:trPr>
          <w:trHeight w:val="290"/>
        </w:trPr>
        <w:tc>
          <w:tcPr>
            <w:tcW w:w="14317" w:type="dxa"/>
            <w:gridSpan w:val="3"/>
          </w:tcPr>
          <w:p w:rsidR="005B2D5B" w:rsidRPr="008C64FC" w:rsidRDefault="005B2D5B" w:rsidP="00115D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4FC">
              <w:rPr>
                <w:rFonts w:ascii="Times New Roman" w:hAnsi="Times New Roman" w:cs="Times New Roman"/>
                <w:sz w:val="24"/>
                <w:szCs w:val="24"/>
              </w:rPr>
              <w:t>2. Работы, выполняемые в зданиях с подвалами</w:t>
            </w:r>
            <w:r w:rsidR="00F614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B2D5B" w:rsidRPr="00570B8E" w:rsidTr="00115D76">
        <w:trPr>
          <w:trHeight w:val="661"/>
        </w:trPr>
        <w:tc>
          <w:tcPr>
            <w:tcW w:w="636" w:type="dxa"/>
          </w:tcPr>
          <w:p w:rsidR="005B2D5B" w:rsidRPr="00570B8E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52" w:type="dxa"/>
          </w:tcPr>
          <w:p w:rsidR="005B2D5B" w:rsidRPr="00570B8E" w:rsidRDefault="00B40C0A" w:rsidP="00115D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2D5B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роверка температурно-влажностного режима подвальных помещений и при выявлении нарушений </w:t>
            </w:r>
            <w:r w:rsidR="00115D76">
              <w:rPr>
                <w:rFonts w:ascii="Times New Roman" w:hAnsi="Times New Roman" w:cs="Times New Roman"/>
                <w:sz w:val="24"/>
                <w:szCs w:val="24"/>
              </w:rPr>
              <w:t>устранение причин его нарушения</w:t>
            </w:r>
          </w:p>
        </w:tc>
        <w:tc>
          <w:tcPr>
            <w:tcW w:w="5529" w:type="dxa"/>
          </w:tcPr>
          <w:p w:rsidR="005B2D5B" w:rsidRPr="00570B8E" w:rsidRDefault="005B2D5B" w:rsidP="00115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5B2D5B" w:rsidRPr="00570B8E" w:rsidTr="00115D76">
        <w:trPr>
          <w:trHeight w:val="1170"/>
        </w:trPr>
        <w:tc>
          <w:tcPr>
            <w:tcW w:w="636" w:type="dxa"/>
          </w:tcPr>
          <w:p w:rsidR="005B2D5B" w:rsidRPr="00570B8E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152" w:type="dxa"/>
          </w:tcPr>
          <w:p w:rsidR="009F7CEC" w:rsidRPr="00570B8E" w:rsidRDefault="00B40C0A" w:rsidP="005B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2D5B" w:rsidRPr="00570B8E">
              <w:rPr>
                <w:rFonts w:ascii="Times New Roman" w:hAnsi="Times New Roman" w:cs="Times New Roman"/>
                <w:sz w:val="24"/>
                <w:szCs w:val="24"/>
              </w:rPr>
              <w:t>роверка состояния помещений подвал</w:t>
            </w:r>
            <w:r w:rsidR="00115D76">
              <w:rPr>
                <w:rFonts w:ascii="Times New Roman" w:hAnsi="Times New Roman" w:cs="Times New Roman"/>
                <w:sz w:val="24"/>
                <w:szCs w:val="24"/>
              </w:rPr>
              <w:t>ов, входов в подвалы и приямков:</w:t>
            </w:r>
            <w:r w:rsidR="005B2D5B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5529" w:type="dxa"/>
          </w:tcPr>
          <w:p w:rsidR="005B2D5B" w:rsidRPr="00570B8E" w:rsidRDefault="005B2D5B" w:rsidP="006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BC6BF8" w:rsidRPr="00570B8E" w:rsidTr="00F614FE">
        <w:trPr>
          <w:trHeight w:val="503"/>
        </w:trPr>
        <w:tc>
          <w:tcPr>
            <w:tcW w:w="636" w:type="dxa"/>
          </w:tcPr>
          <w:p w:rsidR="00BC6BF8" w:rsidRPr="00570B8E" w:rsidRDefault="00BC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152" w:type="dxa"/>
          </w:tcPr>
          <w:p w:rsidR="00BC6BF8" w:rsidRPr="00570B8E" w:rsidRDefault="00BC6BF8" w:rsidP="005B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5529" w:type="dxa"/>
          </w:tcPr>
          <w:p w:rsidR="00BC6BF8" w:rsidRPr="00570B8E" w:rsidRDefault="00BC6BF8" w:rsidP="006D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570B8E" w:rsidTr="00115D76">
        <w:trPr>
          <w:trHeight w:val="265"/>
        </w:trPr>
        <w:tc>
          <w:tcPr>
            <w:tcW w:w="14317" w:type="dxa"/>
            <w:gridSpan w:val="3"/>
            <w:hideMark/>
          </w:tcPr>
          <w:p w:rsidR="004D42C4" w:rsidRPr="008C64FC" w:rsidRDefault="005B2D5B" w:rsidP="00E34E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4D42C4" w:rsidRPr="008C64FC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для надлежащего содержания стен многоквартирного дома</w:t>
            </w:r>
            <w:r w:rsidR="00BD79AA" w:rsidRPr="008C64F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570B8E" w:rsidTr="00115D76">
        <w:trPr>
          <w:trHeight w:val="1422"/>
        </w:trPr>
        <w:tc>
          <w:tcPr>
            <w:tcW w:w="636" w:type="dxa"/>
            <w:hideMark/>
          </w:tcPr>
          <w:p w:rsidR="004D42C4" w:rsidRPr="00570B8E" w:rsidRDefault="004D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B2D5B" w:rsidRPr="00570B8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152" w:type="dxa"/>
            <w:hideMark/>
          </w:tcPr>
          <w:p w:rsidR="004D42C4" w:rsidRPr="00570B8E" w:rsidRDefault="00B40C0A" w:rsidP="00D40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  <w:r w:rsidR="003267AD" w:rsidRPr="00570B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7AD" w:rsidRPr="00570B8E">
              <w:rPr>
                <w:rFonts w:ascii="Times New Roman" w:hAnsi="Times New Roman" w:cs="Times New Roman"/>
                <w:sz w:val="24"/>
                <w:szCs w:val="24"/>
              </w:rPr>
              <w:t>неисправности водоотводящих устройств</w:t>
            </w:r>
          </w:p>
        </w:tc>
        <w:tc>
          <w:tcPr>
            <w:tcW w:w="5529" w:type="dxa"/>
            <w:hideMark/>
          </w:tcPr>
          <w:p w:rsidR="004D42C4" w:rsidRPr="00570B8E" w:rsidRDefault="004D42C4" w:rsidP="009F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D42C4" w:rsidRPr="00570B8E" w:rsidTr="00115D76">
        <w:trPr>
          <w:trHeight w:val="1398"/>
        </w:trPr>
        <w:tc>
          <w:tcPr>
            <w:tcW w:w="636" w:type="dxa"/>
            <w:hideMark/>
          </w:tcPr>
          <w:p w:rsidR="004D42C4" w:rsidRPr="00570B8E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152" w:type="dxa"/>
            <w:hideMark/>
          </w:tcPr>
          <w:p w:rsidR="004D42C4" w:rsidRPr="00570B8E" w:rsidRDefault="00D405D3" w:rsidP="00D40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814F8" w:rsidRPr="00570B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ыявление в элементах деревянных конструкций брусчатых стен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</w:t>
            </w:r>
          </w:p>
        </w:tc>
        <w:tc>
          <w:tcPr>
            <w:tcW w:w="5529" w:type="dxa"/>
            <w:hideMark/>
          </w:tcPr>
          <w:p w:rsidR="004D42C4" w:rsidRPr="00570B8E" w:rsidRDefault="004D42C4" w:rsidP="009F7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D42C4" w:rsidRPr="00570B8E" w:rsidTr="00115D76">
        <w:trPr>
          <w:trHeight w:val="300"/>
        </w:trPr>
        <w:tc>
          <w:tcPr>
            <w:tcW w:w="14317" w:type="dxa"/>
            <w:gridSpan w:val="3"/>
            <w:hideMark/>
          </w:tcPr>
          <w:p w:rsidR="004D42C4" w:rsidRPr="00B170BA" w:rsidRDefault="005B2D5B" w:rsidP="00D405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перекрытий и покрытий многоквартирного дома</w:t>
            </w:r>
            <w:r w:rsidR="00BD79AA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570B8E" w:rsidTr="00115D76">
        <w:trPr>
          <w:trHeight w:val="880"/>
        </w:trPr>
        <w:tc>
          <w:tcPr>
            <w:tcW w:w="636" w:type="dxa"/>
            <w:hideMark/>
          </w:tcPr>
          <w:p w:rsidR="004D42C4" w:rsidRPr="00570B8E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152" w:type="dxa"/>
            <w:hideMark/>
          </w:tcPr>
          <w:p w:rsidR="004D42C4" w:rsidRPr="00570B8E" w:rsidRDefault="00CD5521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570B8E" w:rsidTr="00115D76">
        <w:trPr>
          <w:trHeight w:val="1397"/>
        </w:trPr>
        <w:tc>
          <w:tcPr>
            <w:tcW w:w="636" w:type="dxa"/>
            <w:hideMark/>
          </w:tcPr>
          <w:p w:rsidR="004D42C4" w:rsidRPr="00570B8E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152" w:type="dxa"/>
            <w:hideMark/>
          </w:tcPr>
          <w:p w:rsidR="004D42C4" w:rsidRPr="00570B8E" w:rsidRDefault="00B40C0A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814F8" w:rsidRPr="00570B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14F8" w:rsidRPr="00570B8E" w:rsidTr="00115D76">
        <w:trPr>
          <w:trHeight w:val="827"/>
        </w:trPr>
        <w:tc>
          <w:tcPr>
            <w:tcW w:w="636" w:type="dxa"/>
            <w:hideMark/>
          </w:tcPr>
          <w:p w:rsidR="006814F8" w:rsidRPr="00570B8E" w:rsidRDefault="0068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152" w:type="dxa"/>
            <w:hideMark/>
          </w:tcPr>
          <w:p w:rsidR="006814F8" w:rsidRPr="00570B8E" w:rsidRDefault="00B40C0A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814F8" w:rsidRPr="00570B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5529" w:type="dxa"/>
            <w:hideMark/>
          </w:tcPr>
          <w:p w:rsidR="006814F8" w:rsidRPr="00570B8E" w:rsidRDefault="006814F8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570B8E" w:rsidTr="00115D76">
        <w:trPr>
          <w:trHeight w:val="285"/>
        </w:trPr>
        <w:tc>
          <w:tcPr>
            <w:tcW w:w="14317" w:type="dxa"/>
            <w:gridSpan w:val="3"/>
            <w:hideMark/>
          </w:tcPr>
          <w:p w:rsidR="004D42C4" w:rsidRPr="00B170BA" w:rsidRDefault="005B2D5B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4D42C4" w:rsidRPr="00B170BA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многоквартирного дома</w:t>
            </w:r>
            <w:r w:rsidR="00BD79AA" w:rsidRPr="00B170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42C4" w:rsidRPr="00570B8E" w:rsidTr="00115D76">
        <w:trPr>
          <w:trHeight w:val="971"/>
        </w:trPr>
        <w:tc>
          <w:tcPr>
            <w:tcW w:w="636" w:type="dxa"/>
            <w:hideMark/>
          </w:tcPr>
          <w:p w:rsidR="004D42C4" w:rsidRPr="00570B8E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152" w:type="dxa"/>
            <w:hideMark/>
          </w:tcPr>
          <w:p w:rsidR="004D42C4" w:rsidRPr="00570B8E" w:rsidRDefault="00B40C0A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570B8E" w:rsidTr="00115D76">
        <w:trPr>
          <w:trHeight w:val="855"/>
        </w:trPr>
        <w:tc>
          <w:tcPr>
            <w:tcW w:w="636" w:type="dxa"/>
            <w:hideMark/>
          </w:tcPr>
          <w:p w:rsidR="004D42C4" w:rsidRPr="00570B8E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8152" w:type="dxa"/>
            <w:hideMark/>
          </w:tcPr>
          <w:p w:rsidR="004D42C4" w:rsidRPr="00570B8E" w:rsidRDefault="00B40C0A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814F8" w:rsidRPr="00570B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ыявление увлажнения и загнивания деревянных балок, нарушений утепления заделок балок в стены, разрывов или надрывов древесины около сучков и трещин в</w:t>
            </w:r>
            <w:r w:rsidR="00115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стыках на плоскости скалывания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570B8E" w:rsidTr="00115D76">
        <w:trPr>
          <w:trHeight w:val="315"/>
        </w:trPr>
        <w:tc>
          <w:tcPr>
            <w:tcW w:w="14317" w:type="dxa"/>
            <w:gridSpan w:val="3"/>
            <w:hideMark/>
          </w:tcPr>
          <w:p w:rsidR="004D42C4" w:rsidRPr="00B170BA" w:rsidRDefault="005B2D5B" w:rsidP="00704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Работы, выполняемые в целях надлежащего содержания крыш </w:t>
            </w:r>
            <w:r w:rsidR="00115D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многоквартирном доме</w:t>
            </w:r>
            <w:r w:rsidR="00BD79AA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570B8E" w:rsidTr="00115D76">
        <w:trPr>
          <w:trHeight w:val="533"/>
        </w:trPr>
        <w:tc>
          <w:tcPr>
            <w:tcW w:w="636" w:type="dxa"/>
            <w:hideMark/>
          </w:tcPr>
          <w:p w:rsidR="004D42C4" w:rsidRPr="00570B8E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B2D8A"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2" w:type="dxa"/>
            <w:hideMark/>
          </w:tcPr>
          <w:p w:rsidR="004D42C4" w:rsidRPr="00570B8E" w:rsidRDefault="00B40C0A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роверка кровли на отсутствие протечек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4D42C4" w:rsidRPr="00570B8E" w:rsidTr="00115D76">
        <w:trPr>
          <w:trHeight w:val="395"/>
        </w:trPr>
        <w:tc>
          <w:tcPr>
            <w:tcW w:w="636" w:type="dxa"/>
            <w:hideMark/>
          </w:tcPr>
          <w:p w:rsidR="004D42C4" w:rsidRPr="00570B8E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B2D8A" w:rsidRPr="0057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2" w:type="dxa"/>
            <w:hideMark/>
          </w:tcPr>
          <w:p w:rsidR="004D42C4" w:rsidRPr="00115D76" w:rsidRDefault="00B40C0A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115D76">
              <w:rPr>
                <w:rFonts w:ascii="Times New Roman" w:hAnsi="Times New Roman" w:cs="Times New Roman"/>
                <w:sz w:val="24"/>
                <w:szCs w:val="24"/>
              </w:rPr>
              <w:t>роверка оборудования, расположенного на крыше</w:t>
            </w:r>
          </w:p>
        </w:tc>
        <w:tc>
          <w:tcPr>
            <w:tcW w:w="5529" w:type="dxa"/>
            <w:hideMark/>
          </w:tcPr>
          <w:p w:rsidR="004D42C4" w:rsidRPr="00570B8E" w:rsidRDefault="00115D76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- 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6814F8" w:rsidRPr="00570B8E" w:rsidTr="00115D76">
        <w:trPr>
          <w:trHeight w:val="1405"/>
        </w:trPr>
        <w:tc>
          <w:tcPr>
            <w:tcW w:w="636" w:type="dxa"/>
            <w:hideMark/>
          </w:tcPr>
          <w:p w:rsidR="006814F8" w:rsidRPr="00570B8E" w:rsidRDefault="0068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152" w:type="dxa"/>
            <w:hideMark/>
          </w:tcPr>
          <w:p w:rsidR="006814F8" w:rsidRPr="00115D76" w:rsidRDefault="00B40C0A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814F8" w:rsidRPr="00115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</w:t>
            </w:r>
          </w:p>
        </w:tc>
        <w:tc>
          <w:tcPr>
            <w:tcW w:w="5529" w:type="dxa"/>
            <w:hideMark/>
          </w:tcPr>
          <w:p w:rsidR="006814F8" w:rsidRPr="00570B8E" w:rsidRDefault="00115D76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- </w:t>
            </w:r>
            <w:r w:rsidR="006814F8" w:rsidRPr="00570B8E">
              <w:rPr>
                <w:rFonts w:ascii="Times New Roman" w:hAnsi="Times New Roman" w:cs="Times New Roman"/>
                <w:sz w:val="24"/>
                <w:szCs w:val="24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2F4307" w:rsidRPr="00570B8E" w:rsidTr="00115D76">
        <w:trPr>
          <w:trHeight w:val="543"/>
        </w:trPr>
        <w:tc>
          <w:tcPr>
            <w:tcW w:w="636" w:type="dxa"/>
            <w:hideMark/>
          </w:tcPr>
          <w:p w:rsidR="002F4307" w:rsidRPr="00570B8E" w:rsidRDefault="0042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152" w:type="dxa"/>
            <w:hideMark/>
          </w:tcPr>
          <w:p w:rsidR="002F4307" w:rsidRPr="00570B8E" w:rsidRDefault="001A1B4D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F4307" w:rsidRPr="00570B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роверка температурно-влажностного режима и воздухообмена на чердаке</w:t>
            </w:r>
          </w:p>
        </w:tc>
        <w:tc>
          <w:tcPr>
            <w:tcW w:w="5529" w:type="dxa"/>
            <w:hideMark/>
          </w:tcPr>
          <w:p w:rsidR="002F4307" w:rsidRPr="00570B8E" w:rsidRDefault="00115D76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- </w:t>
            </w:r>
            <w:r w:rsidR="00423398" w:rsidRPr="00570B8E">
              <w:rPr>
                <w:rFonts w:ascii="Times New Roman" w:hAnsi="Times New Roman" w:cs="Times New Roman"/>
                <w:sz w:val="24"/>
                <w:szCs w:val="24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570B8E" w:rsidTr="00115D76">
        <w:trPr>
          <w:trHeight w:val="677"/>
        </w:trPr>
        <w:tc>
          <w:tcPr>
            <w:tcW w:w="636" w:type="dxa"/>
            <w:hideMark/>
          </w:tcPr>
          <w:p w:rsidR="004D42C4" w:rsidRPr="00570B8E" w:rsidRDefault="006F0C5D" w:rsidP="0042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23398" w:rsidRPr="00570B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2" w:type="dxa"/>
            <w:hideMark/>
          </w:tcPr>
          <w:p w:rsidR="004D42C4" w:rsidRPr="00570B8E" w:rsidRDefault="001A1B4D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 очистка 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кровли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от мусора, грязи</w:t>
            </w:r>
            <w:r w:rsidR="00423398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:rsidR="004D42C4" w:rsidRPr="00570B8E" w:rsidRDefault="00115D76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- </w:t>
            </w:r>
            <w:r w:rsidR="00BD79AA" w:rsidRPr="00570B8E">
              <w:rPr>
                <w:rFonts w:ascii="Times New Roman" w:hAnsi="Times New Roman" w:cs="Times New Roman"/>
                <w:sz w:val="24"/>
                <w:szCs w:val="24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570B8E" w:rsidTr="00115D76">
        <w:trPr>
          <w:trHeight w:val="551"/>
        </w:trPr>
        <w:tc>
          <w:tcPr>
            <w:tcW w:w="636" w:type="dxa"/>
            <w:hideMark/>
          </w:tcPr>
          <w:p w:rsidR="004D42C4" w:rsidRPr="00570B8E" w:rsidRDefault="00CB2D8A" w:rsidP="0042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0C5D" w:rsidRPr="00570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3398" w:rsidRPr="00570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2" w:type="dxa"/>
            <w:hideMark/>
          </w:tcPr>
          <w:p w:rsidR="004D42C4" w:rsidRPr="00570B8E" w:rsidRDefault="001A1B4D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роверка и очистка кровли от скопления снега и наледи</w:t>
            </w:r>
          </w:p>
        </w:tc>
        <w:tc>
          <w:tcPr>
            <w:tcW w:w="5529" w:type="dxa"/>
            <w:hideMark/>
          </w:tcPr>
          <w:p w:rsidR="004D42C4" w:rsidRPr="00570B8E" w:rsidRDefault="00115D76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- </w:t>
            </w:r>
            <w:r w:rsidR="00BD79AA" w:rsidRPr="00570B8E">
              <w:rPr>
                <w:rFonts w:ascii="Times New Roman" w:hAnsi="Times New Roman" w:cs="Times New Roman"/>
                <w:sz w:val="24"/>
                <w:szCs w:val="24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570B8E" w:rsidTr="00115D76">
        <w:trPr>
          <w:trHeight w:val="977"/>
        </w:trPr>
        <w:tc>
          <w:tcPr>
            <w:tcW w:w="636" w:type="dxa"/>
            <w:hideMark/>
          </w:tcPr>
          <w:p w:rsidR="004D42C4" w:rsidRPr="00570B8E" w:rsidRDefault="006F0C5D" w:rsidP="0042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23398" w:rsidRPr="00570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52" w:type="dxa"/>
            <w:hideMark/>
          </w:tcPr>
          <w:p w:rsidR="004D42C4" w:rsidRPr="00570B8E" w:rsidRDefault="001A1B4D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570B8E" w:rsidTr="00115D76">
        <w:trPr>
          <w:trHeight w:val="313"/>
        </w:trPr>
        <w:tc>
          <w:tcPr>
            <w:tcW w:w="14317" w:type="dxa"/>
            <w:gridSpan w:val="3"/>
            <w:noWrap/>
            <w:hideMark/>
          </w:tcPr>
          <w:p w:rsidR="004D42C4" w:rsidRPr="00B170BA" w:rsidRDefault="006F0C5D" w:rsidP="00704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7. 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лестниц многоквартирного дома</w:t>
            </w:r>
            <w:r w:rsidR="00BD79AA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570B8E" w:rsidTr="00115D76">
        <w:trPr>
          <w:trHeight w:val="828"/>
        </w:trPr>
        <w:tc>
          <w:tcPr>
            <w:tcW w:w="636" w:type="dxa"/>
            <w:hideMark/>
          </w:tcPr>
          <w:p w:rsidR="004D42C4" w:rsidRPr="00570B8E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152" w:type="dxa"/>
            <w:hideMark/>
          </w:tcPr>
          <w:p w:rsidR="004D42C4" w:rsidRPr="00570B8E" w:rsidRDefault="001A1B4D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570B8E" w:rsidTr="00CB1CB7">
        <w:trPr>
          <w:trHeight w:val="1115"/>
        </w:trPr>
        <w:tc>
          <w:tcPr>
            <w:tcW w:w="636" w:type="dxa"/>
          </w:tcPr>
          <w:p w:rsidR="004D42C4" w:rsidRPr="00570B8E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152" w:type="dxa"/>
            <w:hideMark/>
          </w:tcPr>
          <w:p w:rsidR="004D42C4" w:rsidRPr="00570B8E" w:rsidRDefault="001A1B4D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4A2113" w:rsidRPr="00570B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ыявление прогибов несущих конструкций, нарушений крепления </w:t>
            </w:r>
            <w:proofErr w:type="spellStart"/>
            <w:r w:rsidR="004A2113" w:rsidRPr="00570B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тетив</w:t>
            </w:r>
            <w:proofErr w:type="spellEnd"/>
            <w:r w:rsidR="004A2113" w:rsidRPr="00570B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570B8E" w:rsidTr="00605B4F">
        <w:trPr>
          <w:trHeight w:val="265"/>
        </w:trPr>
        <w:tc>
          <w:tcPr>
            <w:tcW w:w="14317" w:type="dxa"/>
            <w:gridSpan w:val="3"/>
            <w:noWrap/>
            <w:hideMark/>
          </w:tcPr>
          <w:p w:rsidR="004D42C4" w:rsidRPr="00B170BA" w:rsidRDefault="006F0C5D" w:rsidP="00704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фасадов многоквартирн</w:t>
            </w:r>
            <w:r w:rsidR="00BD79AA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BD79AA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а:</w:t>
            </w:r>
          </w:p>
        </w:tc>
      </w:tr>
      <w:tr w:rsidR="004D42C4" w:rsidRPr="00570B8E" w:rsidTr="00115D76">
        <w:trPr>
          <w:trHeight w:val="860"/>
        </w:trPr>
        <w:tc>
          <w:tcPr>
            <w:tcW w:w="636" w:type="dxa"/>
            <w:hideMark/>
          </w:tcPr>
          <w:p w:rsidR="004D42C4" w:rsidRPr="00570B8E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152" w:type="dxa"/>
            <w:hideMark/>
          </w:tcPr>
          <w:p w:rsidR="004D42C4" w:rsidRPr="00570B8E" w:rsidRDefault="001A1B4D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570B8E" w:rsidTr="00115D76">
        <w:trPr>
          <w:trHeight w:val="561"/>
        </w:trPr>
        <w:tc>
          <w:tcPr>
            <w:tcW w:w="636" w:type="dxa"/>
            <w:hideMark/>
          </w:tcPr>
          <w:p w:rsidR="004D42C4" w:rsidRPr="00570B8E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152" w:type="dxa"/>
            <w:hideMark/>
          </w:tcPr>
          <w:p w:rsidR="004D42C4" w:rsidRPr="00570B8E" w:rsidRDefault="001A1B4D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онтроль состояния информационных знаков, входов в подъезды (домовые знаки и т.д.)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570B8E" w:rsidTr="00CB1CB7">
        <w:trPr>
          <w:trHeight w:val="580"/>
        </w:trPr>
        <w:tc>
          <w:tcPr>
            <w:tcW w:w="636" w:type="dxa"/>
            <w:hideMark/>
          </w:tcPr>
          <w:p w:rsidR="004D42C4" w:rsidRPr="00570B8E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152" w:type="dxa"/>
            <w:hideMark/>
          </w:tcPr>
          <w:p w:rsidR="004D42C4" w:rsidRPr="00B170BA" w:rsidRDefault="001A1B4D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B170BA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5529" w:type="dxa"/>
            <w:hideMark/>
          </w:tcPr>
          <w:p w:rsidR="004D42C4" w:rsidRPr="00B170BA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570B8E" w:rsidTr="00115D76">
        <w:trPr>
          <w:trHeight w:val="255"/>
        </w:trPr>
        <w:tc>
          <w:tcPr>
            <w:tcW w:w="14317" w:type="dxa"/>
            <w:gridSpan w:val="3"/>
            <w:noWrap/>
            <w:hideMark/>
          </w:tcPr>
          <w:p w:rsidR="004D42C4" w:rsidRPr="00B170BA" w:rsidRDefault="006F0C5D" w:rsidP="00704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перегородок в многоквартирн</w:t>
            </w:r>
            <w:r w:rsidR="00BD79AA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BD79AA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е:</w:t>
            </w:r>
          </w:p>
        </w:tc>
      </w:tr>
      <w:tr w:rsidR="004D42C4" w:rsidRPr="00570B8E" w:rsidTr="00CB1CB7">
        <w:trPr>
          <w:trHeight w:val="1267"/>
        </w:trPr>
        <w:tc>
          <w:tcPr>
            <w:tcW w:w="636" w:type="dxa"/>
            <w:hideMark/>
          </w:tcPr>
          <w:p w:rsidR="004D42C4" w:rsidRPr="00570B8E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8152" w:type="dxa"/>
            <w:noWrap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442C3" w:rsidRPr="00570B8E" w:rsidTr="00115D76">
        <w:trPr>
          <w:trHeight w:val="850"/>
        </w:trPr>
        <w:tc>
          <w:tcPr>
            <w:tcW w:w="636" w:type="dxa"/>
            <w:hideMark/>
          </w:tcPr>
          <w:p w:rsidR="008442C3" w:rsidRPr="00570B8E" w:rsidRDefault="008442C3" w:rsidP="0084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152" w:type="dxa"/>
            <w:noWrap/>
            <w:hideMark/>
          </w:tcPr>
          <w:p w:rsidR="008442C3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442C3" w:rsidRPr="00570B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</w:t>
            </w:r>
            <w:r w:rsidR="00CB1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ерка звукоизоляции и огнезащиты</w:t>
            </w:r>
          </w:p>
        </w:tc>
        <w:tc>
          <w:tcPr>
            <w:tcW w:w="5529" w:type="dxa"/>
            <w:hideMark/>
          </w:tcPr>
          <w:p w:rsidR="008442C3" w:rsidRPr="00570B8E" w:rsidRDefault="008442C3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570B8E" w:rsidTr="00736F96">
        <w:trPr>
          <w:trHeight w:val="145"/>
        </w:trPr>
        <w:tc>
          <w:tcPr>
            <w:tcW w:w="14317" w:type="dxa"/>
            <w:gridSpan w:val="3"/>
            <w:noWrap/>
            <w:hideMark/>
          </w:tcPr>
          <w:p w:rsidR="004D42C4" w:rsidRPr="00B170BA" w:rsidRDefault="006F0C5D" w:rsidP="00704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внутренней отделки многоквартирн</w:t>
            </w:r>
            <w:r w:rsidR="00BD79AA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BD79AA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а: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D42C4" w:rsidRPr="00570B8E" w:rsidTr="00115D76">
        <w:trPr>
          <w:trHeight w:val="1118"/>
        </w:trPr>
        <w:tc>
          <w:tcPr>
            <w:tcW w:w="636" w:type="dxa"/>
            <w:hideMark/>
          </w:tcPr>
          <w:p w:rsidR="004D42C4" w:rsidRPr="00570B8E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8152" w:type="dxa"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роверка состояния внутренней отделки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4D42C4" w:rsidRPr="00570B8E" w:rsidTr="00115D76">
        <w:trPr>
          <w:trHeight w:val="558"/>
        </w:trPr>
        <w:tc>
          <w:tcPr>
            <w:tcW w:w="14317" w:type="dxa"/>
            <w:gridSpan w:val="3"/>
            <w:hideMark/>
          </w:tcPr>
          <w:p w:rsidR="004D42C4" w:rsidRPr="00B170BA" w:rsidRDefault="006F0C5D" w:rsidP="00704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01166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  <w:r w:rsidR="00BD79AA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D42C4" w:rsidRPr="00570B8E" w:rsidTr="00115D76">
        <w:trPr>
          <w:trHeight w:val="1402"/>
        </w:trPr>
        <w:tc>
          <w:tcPr>
            <w:tcW w:w="636" w:type="dxa"/>
            <w:hideMark/>
          </w:tcPr>
          <w:p w:rsidR="004D42C4" w:rsidRPr="00570B8E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152" w:type="dxa"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</w:t>
            </w:r>
            <w:r w:rsidR="00CB1CB7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570B8E" w:rsidTr="00605B4F">
        <w:trPr>
          <w:trHeight w:val="323"/>
        </w:trPr>
        <w:tc>
          <w:tcPr>
            <w:tcW w:w="14317" w:type="dxa"/>
            <w:gridSpan w:val="3"/>
            <w:hideMark/>
          </w:tcPr>
          <w:p w:rsidR="004D42C4" w:rsidRPr="00B170BA" w:rsidRDefault="006F0C5D" w:rsidP="00704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 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систем вентиляции</w:t>
            </w:r>
            <w:r w:rsidR="00BD79AA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D42C4" w:rsidRPr="00570B8E" w:rsidTr="00115D76">
        <w:trPr>
          <w:trHeight w:val="820"/>
        </w:trPr>
        <w:tc>
          <w:tcPr>
            <w:tcW w:w="636" w:type="dxa"/>
            <w:hideMark/>
          </w:tcPr>
          <w:p w:rsidR="004D42C4" w:rsidRPr="00570B8E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152" w:type="dxa"/>
            <w:hideMark/>
          </w:tcPr>
          <w:p w:rsidR="004D42C4" w:rsidRPr="009F7CEC" w:rsidRDefault="009F7CEC" w:rsidP="009F7CEC">
            <w:pPr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C4888" w:rsidRPr="0057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состояния основания, поверхностного слоя и работоспособности системы ве</w:t>
            </w:r>
            <w:r w:rsidR="00CB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нтиляции (для деревянных полов)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570B8E" w:rsidTr="00115D76">
        <w:trPr>
          <w:trHeight w:val="858"/>
        </w:trPr>
        <w:tc>
          <w:tcPr>
            <w:tcW w:w="636" w:type="dxa"/>
            <w:hideMark/>
          </w:tcPr>
          <w:p w:rsidR="004D42C4" w:rsidRPr="00570B8E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8152" w:type="dxa"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странение </w:t>
            </w:r>
            <w:proofErr w:type="spellStart"/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570B8E" w:rsidTr="00115D76">
        <w:trPr>
          <w:trHeight w:val="558"/>
        </w:trPr>
        <w:tc>
          <w:tcPr>
            <w:tcW w:w="14317" w:type="dxa"/>
            <w:gridSpan w:val="3"/>
            <w:hideMark/>
          </w:tcPr>
          <w:p w:rsidR="004D42C4" w:rsidRPr="00B170BA" w:rsidRDefault="006F0C5D" w:rsidP="00704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01166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</w:t>
            </w:r>
            <w:r w:rsidR="00BD79AA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ном доме:</w:t>
            </w:r>
          </w:p>
        </w:tc>
      </w:tr>
      <w:tr w:rsidR="004D42C4" w:rsidRPr="00570B8E" w:rsidTr="00CB1CB7">
        <w:trPr>
          <w:trHeight w:val="1706"/>
        </w:trPr>
        <w:tc>
          <w:tcPr>
            <w:tcW w:w="636" w:type="dxa"/>
            <w:hideMark/>
          </w:tcPr>
          <w:p w:rsidR="004D42C4" w:rsidRPr="00570B8E" w:rsidRDefault="00CB2D8A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0C5D" w:rsidRPr="00570B8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152" w:type="dxa"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</w:t>
            </w:r>
            <w:r w:rsidR="0064145A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каналах)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570B8E" w:rsidTr="00CB1CB7">
        <w:trPr>
          <w:trHeight w:val="855"/>
        </w:trPr>
        <w:tc>
          <w:tcPr>
            <w:tcW w:w="636" w:type="dxa"/>
            <w:hideMark/>
          </w:tcPr>
          <w:p w:rsidR="004D42C4" w:rsidRPr="00570B8E" w:rsidRDefault="006F0C5D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152" w:type="dxa"/>
            <w:hideMark/>
          </w:tcPr>
          <w:p w:rsidR="004D42C4" w:rsidRPr="009F7CEC" w:rsidRDefault="009F7CEC" w:rsidP="009F7CEC">
            <w:pPr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C4888" w:rsidRPr="0057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</w:t>
            </w:r>
            <w:r w:rsidR="00CB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набжения и герметичности систем</w:t>
            </w:r>
          </w:p>
        </w:tc>
        <w:tc>
          <w:tcPr>
            <w:tcW w:w="5529" w:type="dxa"/>
            <w:hideMark/>
          </w:tcPr>
          <w:p w:rsidR="004D42C4" w:rsidRPr="00570B8E" w:rsidRDefault="005C4888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570B8E" w:rsidTr="00CB1CB7">
        <w:trPr>
          <w:trHeight w:val="838"/>
        </w:trPr>
        <w:tc>
          <w:tcPr>
            <w:tcW w:w="636" w:type="dxa"/>
            <w:hideMark/>
          </w:tcPr>
          <w:p w:rsidR="004D42C4" w:rsidRPr="00570B8E" w:rsidRDefault="006F0C5D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2" w:type="dxa"/>
            <w:noWrap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осстановление работоспособности (ремонт, замена) оборудования и отопительных приборов, водоразборных приборов (кранов и т.п.), относящихся к общему имуществу в многоквартирном доме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570B8E" w:rsidTr="00115D76">
        <w:trPr>
          <w:trHeight w:val="835"/>
        </w:trPr>
        <w:tc>
          <w:tcPr>
            <w:tcW w:w="636" w:type="dxa"/>
            <w:hideMark/>
          </w:tcPr>
          <w:p w:rsidR="004D42C4" w:rsidRPr="00570B8E" w:rsidRDefault="006F0C5D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2" w:type="dxa"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герметичности участков трубопроводов и соединительных элементов </w:t>
            </w:r>
          </w:p>
        </w:tc>
        <w:tc>
          <w:tcPr>
            <w:tcW w:w="5529" w:type="dxa"/>
            <w:hideMark/>
          </w:tcPr>
          <w:p w:rsidR="004D42C4" w:rsidRPr="00570B8E" w:rsidRDefault="00CB1CB7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- 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4D42C4" w:rsidRPr="00570B8E" w:rsidTr="00115D76">
        <w:trPr>
          <w:trHeight w:val="551"/>
        </w:trPr>
        <w:tc>
          <w:tcPr>
            <w:tcW w:w="636" w:type="dxa"/>
            <w:hideMark/>
          </w:tcPr>
          <w:p w:rsidR="004D42C4" w:rsidRPr="00570B8E" w:rsidRDefault="006F0C5D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2" w:type="dxa"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570B8E" w:rsidTr="00115D76">
        <w:trPr>
          <w:trHeight w:val="560"/>
        </w:trPr>
        <w:tc>
          <w:tcPr>
            <w:tcW w:w="636" w:type="dxa"/>
            <w:hideMark/>
          </w:tcPr>
          <w:p w:rsidR="004D42C4" w:rsidRPr="00570B8E" w:rsidRDefault="006F0C5D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2" w:type="dxa"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570B8E" w:rsidTr="00115D76">
        <w:trPr>
          <w:trHeight w:val="553"/>
        </w:trPr>
        <w:tc>
          <w:tcPr>
            <w:tcW w:w="636" w:type="dxa"/>
            <w:hideMark/>
          </w:tcPr>
          <w:p w:rsidR="004D42C4" w:rsidRPr="00570B8E" w:rsidRDefault="006F0C5D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52" w:type="dxa"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ромывка систем водоснабжения для удаления </w:t>
            </w:r>
            <w:proofErr w:type="spellStart"/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45DC1" w:rsidRPr="00570B8E" w:rsidTr="00CB1CB7">
        <w:trPr>
          <w:trHeight w:val="578"/>
        </w:trPr>
        <w:tc>
          <w:tcPr>
            <w:tcW w:w="636" w:type="dxa"/>
          </w:tcPr>
          <w:p w:rsidR="00A45DC1" w:rsidRPr="00570B8E" w:rsidRDefault="006F0C5D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52" w:type="dxa"/>
          </w:tcPr>
          <w:p w:rsidR="00A45DC1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5DC1" w:rsidRPr="00570B8E">
              <w:rPr>
                <w:rFonts w:ascii="Times New Roman" w:hAnsi="Times New Roman" w:cs="Times New Roman"/>
                <w:sz w:val="24"/>
                <w:szCs w:val="24"/>
              </w:rPr>
              <w:t>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5529" w:type="dxa"/>
          </w:tcPr>
          <w:p w:rsidR="00A45DC1" w:rsidRPr="00570B8E" w:rsidRDefault="00A45DC1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4D42C4" w:rsidRPr="00570B8E" w:rsidTr="00CB1CB7">
        <w:trPr>
          <w:trHeight w:val="559"/>
        </w:trPr>
        <w:tc>
          <w:tcPr>
            <w:tcW w:w="14317" w:type="dxa"/>
            <w:gridSpan w:val="3"/>
            <w:hideMark/>
          </w:tcPr>
          <w:p w:rsidR="004D42C4" w:rsidRPr="00B170BA" w:rsidRDefault="006F0C5D" w:rsidP="00704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01166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B1C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  <w:r w:rsidR="00BD79AA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570B8E" w:rsidTr="00CB1CB7">
        <w:trPr>
          <w:trHeight w:val="596"/>
        </w:trPr>
        <w:tc>
          <w:tcPr>
            <w:tcW w:w="636" w:type="dxa"/>
          </w:tcPr>
          <w:p w:rsidR="004D42C4" w:rsidRPr="00570B8E" w:rsidRDefault="006F0C5D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152" w:type="dxa"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5529" w:type="dxa"/>
            <w:hideMark/>
          </w:tcPr>
          <w:p w:rsidR="004D42C4" w:rsidRPr="00570B8E" w:rsidRDefault="00011BD3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4D42C4" w:rsidRPr="00570B8E" w:rsidTr="00115D76">
        <w:trPr>
          <w:trHeight w:val="325"/>
        </w:trPr>
        <w:tc>
          <w:tcPr>
            <w:tcW w:w="636" w:type="dxa"/>
            <w:hideMark/>
          </w:tcPr>
          <w:p w:rsidR="004D42C4" w:rsidRPr="00570B8E" w:rsidRDefault="006F0C5D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152" w:type="dxa"/>
            <w:noWrap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даление воздуха из системы отопления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570B8E" w:rsidTr="00115D76">
        <w:trPr>
          <w:trHeight w:val="571"/>
        </w:trPr>
        <w:tc>
          <w:tcPr>
            <w:tcW w:w="636" w:type="dxa"/>
            <w:hideMark/>
          </w:tcPr>
          <w:p w:rsidR="004D42C4" w:rsidRPr="00570B8E" w:rsidRDefault="006F0C5D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152" w:type="dxa"/>
            <w:noWrap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ромывка централизованных систем теплоснабжения для удаления</w:t>
            </w:r>
            <w:r w:rsidR="00CB1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CB7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CB1CB7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5529" w:type="dxa"/>
            <w:hideMark/>
          </w:tcPr>
          <w:p w:rsidR="004D42C4" w:rsidRPr="00570B8E" w:rsidRDefault="00011BD3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3267AD" w:rsidRPr="00570B8E" w:rsidTr="009123DC">
        <w:trPr>
          <w:trHeight w:val="304"/>
        </w:trPr>
        <w:tc>
          <w:tcPr>
            <w:tcW w:w="636" w:type="dxa"/>
          </w:tcPr>
          <w:p w:rsidR="003267AD" w:rsidRPr="00570B8E" w:rsidRDefault="006F0C5D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152" w:type="dxa"/>
            <w:noWrap/>
          </w:tcPr>
          <w:p w:rsidR="003267AD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67AD" w:rsidRPr="00570B8E">
              <w:rPr>
                <w:rFonts w:ascii="Times New Roman" w:hAnsi="Times New Roman" w:cs="Times New Roman"/>
                <w:sz w:val="24"/>
                <w:szCs w:val="24"/>
              </w:rPr>
              <w:t>роведение пробных пускон</w:t>
            </w:r>
            <w:r w:rsidR="00E64988" w:rsidRPr="00570B8E">
              <w:rPr>
                <w:rFonts w:ascii="Times New Roman" w:hAnsi="Times New Roman" w:cs="Times New Roman"/>
                <w:sz w:val="24"/>
                <w:szCs w:val="24"/>
              </w:rPr>
              <w:t>аладочных работ (пробные топки)</w:t>
            </w:r>
          </w:p>
        </w:tc>
        <w:tc>
          <w:tcPr>
            <w:tcW w:w="5529" w:type="dxa"/>
          </w:tcPr>
          <w:p w:rsidR="003267AD" w:rsidRPr="00570B8E" w:rsidRDefault="00E64988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4D42C4" w:rsidRPr="00570B8E" w:rsidTr="00115D76">
        <w:trPr>
          <w:trHeight w:val="557"/>
        </w:trPr>
        <w:tc>
          <w:tcPr>
            <w:tcW w:w="14317" w:type="dxa"/>
            <w:gridSpan w:val="3"/>
            <w:hideMark/>
          </w:tcPr>
          <w:p w:rsidR="004D42C4" w:rsidRPr="00B170BA" w:rsidRDefault="006F0C5D" w:rsidP="00704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01166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  <w:r w:rsidR="00BD79AA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570B8E" w:rsidTr="009123DC">
        <w:trPr>
          <w:trHeight w:val="855"/>
        </w:trPr>
        <w:tc>
          <w:tcPr>
            <w:tcW w:w="636" w:type="dxa"/>
            <w:hideMark/>
          </w:tcPr>
          <w:p w:rsidR="004D42C4" w:rsidRPr="00570B8E" w:rsidRDefault="006F0C5D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152" w:type="dxa"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3878C0" w:rsidRPr="00570B8E">
              <w:rPr>
                <w:rFonts w:ascii="Times New Roman" w:hAnsi="Times New Roman" w:cs="Times New Roman"/>
                <w:sz w:val="24"/>
                <w:szCs w:val="24"/>
              </w:rPr>
              <w:t>, но не реже одного раза в год</w:t>
            </w:r>
          </w:p>
        </w:tc>
      </w:tr>
      <w:tr w:rsidR="004D42C4" w:rsidRPr="00570B8E" w:rsidTr="00115D76">
        <w:trPr>
          <w:trHeight w:val="566"/>
        </w:trPr>
        <w:tc>
          <w:tcPr>
            <w:tcW w:w="636" w:type="dxa"/>
            <w:hideMark/>
          </w:tcPr>
          <w:p w:rsidR="004D42C4" w:rsidRPr="00570B8E" w:rsidRDefault="006F0C5D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152" w:type="dxa"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роверка и обеспечение работоспособности устройств защитного отключения</w:t>
            </w:r>
          </w:p>
        </w:tc>
        <w:tc>
          <w:tcPr>
            <w:tcW w:w="5529" w:type="dxa"/>
            <w:hideMark/>
          </w:tcPr>
          <w:p w:rsidR="004D42C4" w:rsidRPr="00570B8E" w:rsidRDefault="003878C0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4D42C4" w:rsidRPr="00570B8E" w:rsidTr="00F614FE">
        <w:trPr>
          <w:trHeight w:val="781"/>
        </w:trPr>
        <w:tc>
          <w:tcPr>
            <w:tcW w:w="636" w:type="dxa"/>
            <w:hideMark/>
          </w:tcPr>
          <w:p w:rsidR="004D42C4" w:rsidRPr="00570B8E" w:rsidRDefault="006F0C5D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152" w:type="dxa"/>
            <w:noWrap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ехническое обслуживание и ремонт силовых и осветительных установок,  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5529" w:type="dxa"/>
            <w:hideMark/>
          </w:tcPr>
          <w:p w:rsidR="004D42C4" w:rsidRPr="00570B8E" w:rsidRDefault="004D42C4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004C3" w:rsidRPr="00570B8E" w:rsidTr="00EF6299">
        <w:trPr>
          <w:trHeight w:val="262"/>
        </w:trPr>
        <w:tc>
          <w:tcPr>
            <w:tcW w:w="14317" w:type="dxa"/>
            <w:gridSpan w:val="3"/>
          </w:tcPr>
          <w:p w:rsidR="00A004C3" w:rsidRPr="00B170BA" w:rsidRDefault="0064145A" w:rsidP="009F7C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B17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70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04C3" w:rsidRPr="00B170BA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  <w:r w:rsidR="00F572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004C3" w:rsidRPr="00570B8E" w:rsidTr="00115D76">
        <w:trPr>
          <w:trHeight w:val="639"/>
        </w:trPr>
        <w:tc>
          <w:tcPr>
            <w:tcW w:w="636" w:type="dxa"/>
          </w:tcPr>
          <w:p w:rsidR="00A004C3" w:rsidRPr="00570B8E" w:rsidRDefault="0064145A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152" w:type="dxa"/>
            <w:noWrap/>
          </w:tcPr>
          <w:p w:rsidR="00A004C3" w:rsidRPr="00570B8E" w:rsidRDefault="009F7CEC" w:rsidP="009F7C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04C3" w:rsidRPr="00570B8E">
              <w:rPr>
                <w:rFonts w:ascii="Times New Roman" w:hAnsi="Times New Roman" w:cs="Times New Roman"/>
                <w:sz w:val="24"/>
                <w:szCs w:val="24"/>
              </w:rPr>
              <w:t>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5529" w:type="dxa"/>
          </w:tcPr>
          <w:p w:rsidR="00A004C3" w:rsidRPr="00570B8E" w:rsidRDefault="0064145A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постоянно, при выявлении нарушений и неисправностей</w:t>
            </w:r>
            <w:r w:rsidR="0081573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работ по их устранению</w:t>
            </w:r>
          </w:p>
        </w:tc>
      </w:tr>
      <w:tr w:rsidR="004D42C4" w:rsidRPr="00570B8E" w:rsidTr="00115D76">
        <w:trPr>
          <w:trHeight w:val="292"/>
        </w:trPr>
        <w:tc>
          <w:tcPr>
            <w:tcW w:w="14317" w:type="dxa"/>
            <w:gridSpan w:val="3"/>
            <w:hideMark/>
          </w:tcPr>
          <w:p w:rsidR="004D42C4" w:rsidRPr="00AE12E5" w:rsidRDefault="002A33F0" w:rsidP="00704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2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01166" w:rsidRPr="00AE12E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E1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AE12E5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помещений, входящих в состав общего имущества в многоквартирном доме</w:t>
            </w:r>
            <w:r w:rsidR="00BD79AA" w:rsidRPr="00AE12E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570B8E" w:rsidTr="00115D76">
        <w:trPr>
          <w:trHeight w:val="538"/>
        </w:trPr>
        <w:tc>
          <w:tcPr>
            <w:tcW w:w="636" w:type="dxa"/>
            <w:hideMark/>
          </w:tcPr>
          <w:p w:rsidR="004D42C4" w:rsidRPr="00570B8E" w:rsidRDefault="002A33F0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152" w:type="dxa"/>
            <w:noWrap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ухая и влажн</w:t>
            </w:r>
            <w:r w:rsidR="00AE12E5">
              <w:rPr>
                <w:rFonts w:ascii="Times New Roman" w:hAnsi="Times New Roman" w:cs="Times New Roman"/>
                <w:sz w:val="24"/>
                <w:szCs w:val="24"/>
              </w:rPr>
              <w:t xml:space="preserve">ая уборка тамбуров, коридоров, 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лестничных площадок и маршей</w:t>
            </w:r>
          </w:p>
        </w:tc>
        <w:tc>
          <w:tcPr>
            <w:tcW w:w="5529" w:type="dxa"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влажное подметание - три раза в неделю, мытье полов - один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 </w:t>
            </w:r>
          </w:p>
        </w:tc>
      </w:tr>
      <w:tr w:rsidR="004D42C4" w:rsidRPr="00570B8E" w:rsidTr="00115D76">
        <w:trPr>
          <w:trHeight w:val="828"/>
        </w:trPr>
        <w:tc>
          <w:tcPr>
            <w:tcW w:w="636" w:type="dxa"/>
            <w:hideMark/>
          </w:tcPr>
          <w:p w:rsidR="004D42C4" w:rsidRPr="00570B8E" w:rsidRDefault="002A33F0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152" w:type="dxa"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5529" w:type="dxa"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 w:rsidR="003267AD" w:rsidRPr="00570B8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4D42C4" w:rsidRPr="00570B8E" w:rsidTr="00115D76">
        <w:trPr>
          <w:trHeight w:val="273"/>
        </w:trPr>
        <w:tc>
          <w:tcPr>
            <w:tcW w:w="636" w:type="dxa"/>
            <w:hideMark/>
          </w:tcPr>
          <w:p w:rsidR="004D42C4" w:rsidRPr="00570B8E" w:rsidRDefault="002A33F0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152" w:type="dxa"/>
            <w:noWrap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ытье окон</w:t>
            </w:r>
          </w:p>
        </w:tc>
        <w:tc>
          <w:tcPr>
            <w:tcW w:w="5529" w:type="dxa"/>
            <w:hideMark/>
          </w:tcPr>
          <w:p w:rsidR="004D42C4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3267AD" w:rsidRPr="00570B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</w:tr>
      <w:tr w:rsidR="00E64988" w:rsidRPr="00570B8E" w:rsidTr="00115D76">
        <w:trPr>
          <w:trHeight w:val="561"/>
        </w:trPr>
        <w:tc>
          <w:tcPr>
            <w:tcW w:w="636" w:type="dxa"/>
          </w:tcPr>
          <w:p w:rsidR="00E64988" w:rsidRPr="00570B8E" w:rsidRDefault="002A33F0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152" w:type="dxa"/>
            <w:noWrap/>
          </w:tcPr>
          <w:p w:rsidR="00E64988" w:rsidRPr="00570B8E" w:rsidRDefault="009F7CEC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4988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дератизации и дезинсекции помещений, входящих в состав общего имущества </w:t>
            </w:r>
          </w:p>
        </w:tc>
        <w:tc>
          <w:tcPr>
            <w:tcW w:w="5529" w:type="dxa"/>
          </w:tcPr>
          <w:p w:rsidR="00E64988" w:rsidRPr="00570B8E" w:rsidRDefault="00E64988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570B8E" w:rsidTr="00115D76">
        <w:trPr>
          <w:trHeight w:val="838"/>
        </w:trPr>
        <w:tc>
          <w:tcPr>
            <w:tcW w:w="14317" w:type="dxa"/>
            <w:gridSpan w:val="3"/>
            <w:hideMark/>
          </w:tcPr>
          <w:p w:rsidR="004D42C4" w:rsidRPr="00B170BA" w:rsidRDefault="002A33F0" w:rsidP="00704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01166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BD79AA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570B8E" w:rsidTr="00115D76">
        <w:trPr>
          <w:trHeight w:val="593"/>
        </w:trPr>
        <w:tc>
          <w:tcPr>
            <w:tcW w:w="636" w:type="dxa"/>
          </w:tcPr>
          <w:p w:rsidR="004D42C4" w:rsidRPr="00570B8E" w:rsidRDefault="002A33F0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152" w:type="dxa"/>
            <w:noWrap/>
            <w:hideMark/>
          </w:tcPr>
          <w:p w:rsidR="004D42C4" w:rsidRPr="00570B8E" w:rsidRDefault="0061724D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чистка крышек люков колодцев и пожарных гидрантов от сн</w:t>
            </w:r>
            <w:r w:rsidR="00B62F4F">
              <w:rPr>
                <w:rFonts w:ascii="Times New Roman" w:hAnsi="Times New Roman" w:cs="Times New Roman"/>
                <w:sz w:val="24"/>
                <w:szCs w:val="24"/>
              </w:rPr>
              <w:t>ега и льда толщиной слоя свыше пяти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529" w:type="dxa"/>
            <w:hideMark/>
          </w:tcPr>
          <w:p w:rsidR="004D42C4" w:rsidRPr="00570B8E" w:rsidRDefault="003267AD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570B8E" w:rsidTr="009123DC">
        <w:trPr>
          <w:trHeight w:val="524"/>
        </w:trPr>
        <w:tc>
          <w:tcPr>
            <w:tcW w:w="636" w:type="dxa"/>
            <w:hideMark/>
          </w:tcPr>
          <w:p w:rsidR="004D42C4" w:rsidRPr="00570B8E" w:rsidRDefault="002A33F0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152" w:type="dxa"/>
            <w:hideMark/>
          </w:tcPr>
          <w:p w:rsidR="004D42C4" w:rsidRPr="00570B8E" w:rsidRDefault="0061724D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двигание свежевыпавшего снега и очистка придомовой территории от снега и льд</w:t>
            </w:r>
            <w:r w:rsidR="00AE12E5">
              <w:rPr>
                <w:rFonts w:ascii="Times New Roman" w:hAnsi="Times New Roman" w:cs="Times New Roman"/>
                <w:sz w:val="24"/>
                <w:szCs w:val="24"/>
              </w:rPr>
              <w:t xml:space="preserve">а при наличии </w:t>
            </w:r>
            <w:proofErr w:type="spellStart"/>
            <w:r w:rsidR="00AE12E5"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 w:rsidR="00AE12E5">
              <w:rPr>
                <w:rFonts w:ascii="Times New Roman" w:hAnsi="Times New Roman" w:cs="Times New Roman"/>
                <w:sz w:val="24"/>
                <w:szCs w:val="24"/>
              </w:rPr>
              <w:t xml:space="preserve"> свыше пяти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5529" w:type="dxa"/>
            <w:hideMark/>
          </w:tcPr>
          <w:p w:rsidR="004D42C4" w:rsidRPr="00570B8E" w:rsidRDefault="003267AD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570B8E" w:rsidTr="00115D76">
        <w:trPr>
          <w:trHeight w:val="735"/>
        </w:trPr>
        <w:tc>
          <w:tcPr>
            <w:tcW w:w="636" w:type="dxa"/>
            <w:hideMark/>
          </w:tcPr>
          <w:p w:rsidR="004D42C4" w:rsidRPr="00570B8E" w:rsidRDefault="002A33F0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152" w:type="dxa"/>
            <w:noWrap/>
            <w:hideMark/>
          </w:tcPr>
          <w:p w:rsidR="004D42C4" w:rsidRPr="00570B8E" w:rsidRDefault="0061724D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5529" w:type="dxa"/>
            <w:noWrap/>
            <w:hideMark/>
          </w:tcPr>
          <w:p w:rsidR="004D42C4" w:rsidRPr="00570B8E" w:rsidRDefault="003267AD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61724D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4D42C4" w:rsidRPr="00570B8E" w:rsidTr="00115D76">
        <w:trPr>
          <w:trHeight w:val="500"/>
        </w:trPr>
        <w:tc>
          <w:tcPr>
            <w:tcW w:w="636" w:type="dxa"/>
            <w:hideMark/>
          </w:tcPr>
          <w:p w:rsidR="004D42C4" w:rsidRPr="00570B8E" w:rsidRDefault="002A33F0" w:rsidP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66" w:rsidRPr="00570B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152" w:type="dxa"/>
            <w:noWrap/>
            <w:hideMark/>
          </w:tcPr>
          <w:p w:rsidR="004D42C4" w:rsidRPr="00570B8E" w:rsidRDefault="0061724D" w:rsidP="0070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наледи и льда</w:t>
            </w:r>
          </w:p>
        </w:tc>
        <w:tc>
          <w:tcPr>
            <w:tcW w:w="5529" w:type="dxa"/>
            <w:noWrap/>
            <w:hideMark/>
          </w:tcPr>
          <w:p w:rsidR="004D42C4" w:rsidRPr="00570B8E" w:rsidRDefault="003267AD" w:rsidP="00EF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</w:t>
            </w:r>
            <w:r w:rsidR="0061724D">
              <w:rPr>
                <w:rFonts w:ascii="Times New Roman" w:hAnsi="Times New Roman" w:cs="Times New Roman"/>
                <w:sz w:val="24"/>
                <w:szCs w:val="24"/>
              </w:rPr>
              <w:t xml:space="preserve">ере необходимости, но не реже двух 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</w:tr>
      <w:tr w:rsidR="00011BD3" w:rsidRPr="00570B8E" w:rsidTr="00115D76">
        <w:trPr>
          <w:trHeight w:val="409"/>
        </w:trPr>
        <w:tc>
          <w:tcPr>
            <w:tcW w:w="636" w:type="dxa"/>
          </w:tcPr>
          <w:p w:rsidR="00011BD3" w:rsidRPr="00570B8E" w:rsidRDefault="002A33F0" w:rsidP="00BE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1C85" w:rsidRPr="00570B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152" w:type="dxa"/>
            <w:noWrap/>
          </w:tcPr>
          <w:p w:rsidR="00011BD3" w:rsidRPr="00570B8E" w:rsidRDefault="0061724D" w:rsidP="0032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1BD3" w:rsidRPr="00570B8E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  <w:r w:rsidR="003A348E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noWrap/>
          </w:tcPr>
          <w:p w:rsidR="00011BD3" w:rsidRPr="00570B8E" w:rsidRDefault="003267AD" w:rsidP="00EF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61724D"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</w:tr>
      <w:tr w:rsidR="004D42C4" w:rsidRPr="00570B8E" w:rsidTr="00F572A1">
        <w:trPr>
          <w:trHeight w:val="257"/>
        </w:trPr>
        <w:tc>
          <w:tcPr>
            <w:tcW w:w="14317" w:type="dxa"/>
            <w:gridSpan w:val="3"/>
            <w:hideMark/>
          </w:tcPr>
          <w:p w:rsidR="004D42C4" w:rsidRPr="00B170BA" w:rsidRDefault="00401166" w:rsidP="004D42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2A33F0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придомовой территории в теплый период года</w:t>
            </w:r>
            <w:r w:rsidR="00BD79AA" w:rsidRPr="00B170B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570B8E" w:rsidTr="009C7514">
        <w:trPr>
          <w:trHeight w:val="247"/>
        </w:trPr>
        <w:tc>
          <w:tcPr>
            <w:tcW w:w="636" w:type="dxa"/>
          </w:tcPr>
          <w:p w:rsidR="004D42C4" w:rsidRPr="00570B8E" w:rsidRDefault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33F0" w:rsidRPr="00570B8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152" w:type="dxa"/>
            <w:noWrap/>
            <w:hideMark/>
          </w:tcPr>
          <w:p w:rsidR="004D42C4" w:rsidRPr="00570B8E" w:rsidRDefault="0061724D" w:rsidP="004D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одметание и уборка придомовой территории</w:t>
            </w:r>
          </w:p>
        </w:tc>
        <w:tc>
          <w:tcPr>
            <w:tcW w:w="5529" w:type="dxa"/>
            <w:noWrap/>
            <w:hideMark/>
          </w:tcPr>
          <w:p w:rsidR="004D42C4" w:rsidRPr="00570B8E" w:rsidRDefault="0061724D" w:rsidP="004D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4D42C4" w:rsidRPr="00570B8E" w:rsidTr="00115D76">
        <w:trPr>
          <w:trHeight w:val="435"/>
        </w:trPr>
        <w:tc>
          <w:tcPr>
            <w:tcW w:w="636" w:type="dxa"/>
            <w:hideMark/>
          </w:tcPr>
          <w:p w:rsidR="004D42C4" w:rsidRPr="00570B8E" w:rsidRDefault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33F0" w:rsidRPr="00570B8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152" w:type="dxa"/>
            <w:noWrap/>
            <w:hideMark/>
          </w:tcPr>
          <w:p w:rsidR="004D42C4" w:rsidRPr="00570B8E" w:rsidRDefault="0061724D" w:rsidP="004D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>борка и выкашивание газонов</w:t>
            </w:r>
          </w:p>
        </w:tc>
        <w:tc>
          <w:tcPr>
            <w:tcW w:w="5529" w:type="dxa"/>
            <w:noWrap/>
            <w:hideMark/>
          </w:tcPr>
          <w:p w:rsidR="004D42C4" w:rsidRPr="00570B8E" w:rsidRDefault="003267AD" w:rsidP="00EF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уборка </w:t>
            </w:r>
            <w:r w:rsidR="0061724D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, выкашивание по мере необходимости</w:t>
            </w:r>
          </w:p>
        </w:tc>
      </w:tr>
      <w:tr w:rsidR="00011BD3" w:rsidRPr="00570B8E" w:rsidTr="009C7514">
        <w:trPr>
          <w:trHeight w:val="245"/>
        </w:trPr>
        <w:tc>
          <w:tcPr>
            <w:tcW w:w="636" w:type="dxa"/>
          </w:tcPr>
          <w:p w:rsidR="00011BD3" w:rsidRPr="00570B8E" w:rsidRDefault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33F0" w:rsidRPr="00570B8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152" w:type="dxa"/>
            <w:noWrap/>
          </w:tcPr>
          <w:p w:rsidR="00011BD3" w:rsidRPr="00570B8E" w:rsidRDefault="0061724D" w:rsidP="004D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0EBF" w:rsidRPr="00570B8E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</w:p>
        </w:tc>
        <w:tc>
          <w:tcPr>
            <w:tcW w:w="5529" w:type="dxa"/>
            <w:noWrap/>
          </w:tcPr>
          <w:p w:rsidR="00011BD3" w:rsidRPr="00570B8E" w:rsidRDefault="0061724D" w:rsidP="004D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3C0EBF" w:rsidRPr="00570B8E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E64988" w:rsidRPr="00570B8E" w:rsidTr="00EF6299">
        <w:trPr>
          <w:trHeight w:val="247"/>
        </w:trPr>
        <w:tc>
          <w:tcPr>
            <w:tcW w:w="14317" w:type="dxa"/>
            <w:gridSpan w:val="3"/>
          </w:tcPr>
          <w:p w:rsidR="00E64988" w:rsidRPr="00B170BA" w:rsidRDefault="00401166" w:rsidP="00E6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33F0" w:rsidRPr="00B170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988" w:rsidRPr="00B170BA">
              <w:rPr>
                <w:rFonts w:ascii="Times New Roman" w:hAnsi="Times New Roman" w:cs="Times New Roman"/>
                <w:sz w:val="24"/>
                <w:szCs w:val="24"/>
              </w:rPr>
              <w:t>Работы по обеспечению вывоза отходов</w:t>
            </w:r>
            <w:r w:rsidR="00BD79AA" w:rsidRPr="00B170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64988" w:rsidRPr="00570B8E" w:rsidTr="00115D76">
        <w:trPr>
          <w:trHeight w:val="435"/>
        </w:trPr>
        <w:tc>
          <w:tcPr>
            <w:tcW w:w="636" w:type="dxa"/>
          </w:tcPr>
          <w:p w:rsidR="00E64988" w:rsidRPr="00570B8E" w:rsidRDefault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33F0" w:rsidRPr="00570B8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152" w:type="dxa"/>
            <w:noWrap/>
          </w:tcPr>
          <w:p w:rsidR="00E64988" w:rsidRPr="00570B8E" w:rsidRDefault="00E64988" w:rsidP="00E6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5529" w:type="dxa"/>
            <w:noWrap/>
          </w:tcPr>
          <w:p w:rsidR="00E64988" w:rsidRPr="00570B8E" w:rsidRDefault="00E64988" w:rsidP="004D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64988" w:rsidRPr="00570B8E" w:rsidTr="00115D76">
        <w:trPr>
          <w:trHeight w:val="435"/>
        </w:trPr>
        <w:tc>
          <w:tcPr>
            <w:tcW w:w="636" w:type="dxa"/>
          </w:tcPr>
          <w:p w:rsidR="00E64988" w:rsidRPr="00570B8E" w:rsidRDefault="0040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33F0" w:rsidRPr="00570B8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152" w:type="dxa"/>
            <w:noWrap/>
          </w:tcPr>
          <w:p w:rsidR="00E64988" w:rsidRPr="00570B8E" w:rsidRDefault="00E64988" w:rsidP="00E6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5529" w:type="dxa"/>
            <w:noWrap/>
          </w:tcPr>
          <w:p w:rsidR="00E64988" w:rsidRPr="00570B8E" w:rsidRDefault="00227A70" w:rsidP="004D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9C75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F572A1" w:rsidRDefault="00F572A1" w:rsidP="009C7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514" w:rsidRDefault="009C7514" w:rsidP="009C7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514" w:rsidRPr="00570B8E" w:rsidRDefault="009C7514" w:rsidP="009C7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</w:t>
      </w:r>
    </w:p>
    <w:sectPr w:rsidR="009C7514" w:rsidRPr="00570B8E" w:rsidSect="00736F96">
      <w:headerReference w:type="default" r:id="rId7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685" w:rsidRDefault="00266685" w:rsidP="00115D76">
      <w:pPr>
        <w:spacing w:after="0" w:line="240" w:lineRule="auto"/>
      </w:pPr>
      <w:r>
        <w:separator/>
      </w:r>
    </w:p>
  </w:endnote>
  <w:endnote w:type="continuationSeparator" w:id="0">
    <w:p w:rsidR="00266685" w:rsidRDefault="00266685" w:rsidP="0011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685" w:rsidRDefault="00266685" w:rsidP="00115D76">
      <w:pPr>
        <w:spacing w:after="0" w:line="240" w:lineRule="auto"/>
      </w:pPr>
      <w:r>
        <w:separator/>
      </w:r>
    </w:p>
  </w:footnote>
  <w:footnote w:type="continuationSeparator" w:id="0">
    <w:p w:rsidR="00266685" w:rsidRDefault="00266685" w:rsidP="00115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560516"/>
      <w:docPartObj>
        <w:docPartGallery w:val="Page Numbers (Top of Page)"/>
        <w:docPartUnique/>
      </w:docPartObj>
    </w:sdtPr>
    <w:sdtEndPr/>
    <w:sdtContent>
      <w:p w:rsidR="00115D76" w:rsidRDefault="00115D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522">
          <w:rPr>
            <w:noProof/>
          </w:rPr>
          <w:t>8</w:t>
        </w:r>
        <w:r>
          <w:fldChar w:fldCharType="end"/>
        </w:r>
      </w:p>
    </w:sdtContent>
  </w:sdt>
  <w:p w:rsidR="00115D76" w:rsidRDefault="00115D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2C4"/>
    <w:rsid w:val="00011BD3"/>
    <w:rsid w:val="00115D76"/>
    <w:rsid w:val="001A1B4D"/>
    <w:rsid w:val="001B4574"/>
    <w:rsid w:val="00227A70"/>
    <w:rsid w:val="00240158"/>
    <w:rsid w:val="00242606"/>
    <w:rsid w:val="00266685"/>
    <w:rsid w:val="002A33F0"/>
    <w:rsid w:val="002F4307"/>
    <w:rsid w:val="003267AD"/>
    <w:rsid w:val="003878C0"/>
    <w:rsid w:val="003A348E"/>
    <w:rsid w:val="003C0EBF"/>
    <w:rsid w:val="003D2854"/>
    <w:rsid w:val="00401166"/>
    <w:rsid w:val="00413B64"/>
    <w:rsid w:val="00423398"/>
    <w:rsid w:val="00493447"/>
    <w:rsid w:val="004A2113"/>
    <w:rsid w:val="004D42C4"/>
    <w:rsid w:val="005207AF"/>
    <w:rsid w:val="005564F8"/>
    <w:rsid w:val="00570B8E"/>
    <w:rsid w:val="005A1687"/>
    <w:rsid w:val="005B2D5B"/>
    <w:rsid w:val="005C4888"/>
    <w:rsid w:val="00605B4F"/>
    <w:rsid w:val="0061724D"/>
    <w:rsid w:val="00632CCF"/>
    <w:rsid w:val="0064145A"/>
    <w:rsid w:val="00657B15"/>
    <w:rsid w:val="006814F8"/>
    <w:rsid w:val="006D5EA2"/>
    <w:rsid w:val="006E0360"/>
    <w:rsid w:val="006F0C5D"/>
    <w:rsid w:val="00704DF4"/>
    <w:rsid w:val="00736F96"/>
    <w:rsid w:val="00747DDE"/>
    <w:rsid w:val="007B5AF9"/>
    <w:rsid w:val="007C2D2D"/>
    <w:rsid w:val="007D3D76"/>
    <w:rsid w:val="00815732"/>
    <w:rsid w:val="008416F8"/>
    <w:rsid w:val="008434FB"/>
    <w:rsid w:val="008442C3"/>
    <w:rsid w:val="00893F52"/>
    <w:rsid w:val="008C64FC"/>
    <w:rsid w:val="009123DC"/>
    <w:rsid w:val="009171CD"/>
    <w:rsid w:val="00933024"/>
    <w:rsid w:val="009557FA"/>
    <w:rsid w:val="00961C40"/>
    <w:rsid w:val="00992046"/>
    <w:rsid w:val="009C7514"/>
    <w:rsid w:val="009F7CEC"/>
    <w:rsid w:val="00A004C3"/>
    <w:rsid w:val="00A45DC1"/>
    <w:rsid w:val="00A811B2"/>
    <w:rsid w:val="00A9116A"/>
    <w:rsid w:val="00AE12E5"/>
    <w:rsid w:val="00AE412E"/>
    <w:rsid w:val="00B170BA"/>
    <w:rsid w:val="00B40C0A"/>
    <w:rsid w:val="00B62F4F"/>
    <w:rsid w:val="00BA7344"/>
    <w:rsid w:val="00BC6BF8"/>
    <w:rsid w:val="00BD3000"/>
    <w:rsid w:val="00BD79AA"/>
    <w:rsid w:val="00BE1C85"/>
    <w:rsid w:val="00C8063D"/>
    <w:rsid w:val="00C82E36"/>
    <w:rsid w:val="00CB1CB7"/>
    <w:rsid w:val="00CB2D8A"/>
    <w:rsid w:val="00CD3FE2"/>
    <w:rsid w:val="00CD5521"/>
    <w:rsid w:val="00CF60B9"/>
    <w:rsid w:val="00D405D3"/>
    <w:rsid w:val="00E2275F"/>
    <w:rsid w:val="00E30522"/>
    <w:rsid w:val="00E34E07"/>
    <w:rsid w:val="00E43B01"/>
    <w:rsid w:val="00E64988"/>
    <w:rsid w:val="00EF6299"/>
    <w:rsid w:val="00F572A1"/>
    <w:rsid w:val="00F614FE"/>
    <w:rsid w:val="00FC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3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3FE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5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5D76"/>
  </w:style>
  <w:style w:type="paragraph" w:styleId="a9">
    <w:name w:val="footer"/>
    <w:basedOn w:val="a"/>
    <w:link w:val="aa"/>
    <w:uiPriority w:val="99"/>
    <w:unhideWhenUsed/>
    <w:rsid w:val="00115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5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8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 len</dc:creator>
  <cp:keywords/>
  <dc:description/>
  <cp:lastModifiedBy>Цицарева Нелли Валерьевна</cp:lastModifiedBy>
  <cp:revision>17</cp:revision>
  <cp:lastPrinted>2020-10-23T11:49:00Z</cp:lastPrinted>
  <dcterms:created xsi:type="dcterms:W3CDTF">2019-10-28T07:46:00Z</dcterms:created>
  <dcterms:modified xsi:type="dcterms:W3CDTF">2020-10-27T06:08:00Z</dcterms:modified>
</cp:coreProperties>
</file>