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96" w:rsidRPr="00624A1D" w:rsidRDefault="008F5696" w:rsidP="006C3B47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Приложение</w:t>
      </w:r>
    </w:p>
    <w:p w:rsidR="00624A1D" w:rsidRDefault="008F5696" w:rsidP="006C3B4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к постановлению</w:t>
      </w:r>
      <w:r w:rsidR="00624A1D">
        <w:rPr>
          <w:rFonts w:ascii="Times New Roman" w:hAnsi="Times New Roman" w:cs="Times New Roman"/>
          <w:sz w:val="28"/>
          <w:szCs w:val="28"/>
        </w:rPr>
        <w:t xml:space="preserve"> </w:t>
      </w:r>
      <w:r w:rsidRPr="00624A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F5696" w:rsidRPr="00624A1D" w:rsidRDefault="008F5696" w:rsidP="006C3B4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8F5696" w:rsidRPr="00624A1D" w:rsidRDefault="008F5696" w:rsidP="006C3B4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от </w:t>
      </w:r>
      <w:r w:rsidR="00624A1D">
        <w:rPr>
          <w:rFonts w:ascii="Times New Roman" w:hAnsi="Times New Roman" w:cs="Times New Roman"/>
          <w:sz w:val="28"/>
          <w:szCs w:val="28"/>
        </w:rPr>
        <w:t>________</w:t>
      </w:r>
      <w:r w:rsidRPr="00624A1D">
        <w:rPr>
          <w:rFonts w:ascii="Times New Roman" w:hAnsi="Times New Roman" w:cs="Times New Roman"/>
          <w:sz w:val="28"/>
          <w:szCs w:val="28"/>
        </w:rPr>
        <w:t xml:space="preserve"> </w:t>
      </w:r>
      <w:r w:rsidR="00624A1D">
        <w:rPr>
          <w:rFonts w:ascii="Times New Roman" w:hAnsi="Times New Roman" w:cs="Times New Roman"/>
          <w:sz w:val="28"/>
          <w:szCs w:val="28"/>
        </w:rPr>
        <w:t>№</w:t>
      </w:r>
      <w:r w:rsidRPr="00624A1D">
        <w:rPr>
          <w:rFonts w:ascii="Times New Roman" w:hAnsi="Times New Roman" w:cs="Times New Roman"/>
          <w:sz w:val="28"/>
          <w:szCs w:val="28"/>
        </w:rPr>
        <w:t xml:space="preserve"> </w:t>
      </w:r>
      <w:r w:rsidR="00624A1D">
        <w:rPr>
          <w:rFonts w:ascii="Times New Roman" w:hAnsi="Times New Roman" w:cs="Times New Roman"/>
          <w:sz w:val="28"/>
          <w:szCs w:val="28"/>
        </w:rPr>
        <w:t>_______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24A1D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 xml:space="preserve">о взаимодействии 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24A1D">
        <w:rPr>
          <w:rFonts w:ascii="Times New Roman" w:hAnsi="Times New Roman" w:cs="Times New Roman"/>
          <w:b w:val="0"/>
          <w:sz w:val="28"/>
          <w:szCs w:val="28"/>
        </w:rPr>
        <w:t>урманска, предприятий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и организаций, осуществляющих тепл</w:t>
      </w:r>
      <w:proofErr w:type="gramStart"/>
      <w:r w:rsidRPr="00624A1D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b w:val="0"/>
          <w:sz w:val="28"/>
          <w:szCs w:val="28"/>
        </w:rPr>
        <w:t>, газо-, электро-,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водоснабжение и водоотведение населения, потребителей,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организаций, обеспечивающих транспортировку ресурсов, и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организаций, осуществляющих деятельность в сфере управления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многоквартирными домами, при локализации и ликвидации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аварийных ситуаций, организации проведения плановых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мероприятий на объектах жизнеобеспечения</w:t>
      </w:r>
    </w:p>
    <w:p w:rsidR="008F5696" w:rsidRPr="00624A1D" w:rsidRDefault="008F5696" w:rsidP="0062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1. Основные понятия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Положении о взаимодействии администрации города Мурманска, предприятий и организаций, осуществляющих тепл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>, газо-, электро-, водоснабжение и водоотведение населения, потребителей, организаций, обеспечивающих транспортировку ресурсов, и организаций, осуществляющих деятельность в сфере управления многоквартирными домами, при локализации и ликвидации аварийных ситуаций, организации проведения плановых мероприятий на объектах жизнеобеспечения (далее</w:t>
      </w:r>
      <w:r w:rsidR="00FA524F">
        <w:rPr>
          <w:rFonts w:ascii="Times New Roman" w:hAnsi="Times New Roman" w:cs="Times New Roman"/>
          <w:sz w:val="28"/>
          <w:szCs w:val="28"/>
        </w:rPr>
        <w:t xml:space="preserve"> – </w:t>
      </w:r>
      <w:r w:rsidRPr="00624A1D">
        <w:rPr>
          <w:rFonts w:ascii="Times New Roman" w:hAnsi="Times New Roman" w:cs="Times New Roman"/>
          <w:sz w:val="28"/>
          <w:szCs w:val="28"/>
        </w:rPr>
        <w:t>Положение).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Аварийная ситуация</w:t>
      </w:r>
      <w:r w:rsidR="00FA524F">
        <w:rPr>
          <w:rFonts w:ascii="Times New Roman" w:hAnsi="Times New Roman" w:cs="Times New Roman"/>
          <w:sz w:val="28"/>
          <w:szCs w:val="28"/>
        </w:rPr>
        <w:t xml:space="preserve"> – </w:t>
      </w:r>
      <w:r w:rsidRPr="00624A1D">
        <w:rPr>
          <w:rFonts w:ascii="Times New Roman" w:hAnsi="Times New Roman" w:cs="Times New Roman"/>
          <w:sz w:val="28"/>
          <w:szCs w:val="28"/>
        </w:rPr>
        <w:t>повреждение, разрушение оборудования на объектах жизнеобеспечения вследствие воздействия внешних факторов, которые могут повлечь или повлекли за собой длительное снижение параметров или непредставление коммунальных ресурсов.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Аварийное ограничение в системе теплоснабжения</w:t>
      </w:r>
      <w:r w:rsidR="00FA524F">
        <w:rPr>
          <w:rFonts w:ascii="Times New Roman" w:hAnsi="Times New Roman" w:cs="Times New Roman"/>
          <w:sz w:val="28"/>
          <w:szCs w:val="28"/>
        </w:rPr>
        <w:t xml:space="preserve"> – </w:t>
      </w:r>
      <w:r w:rsidRPr="00624A1D">
        <w:rPr>
          <w:rFonts w:ascii="Times New Roman" w:hAnsi="Times New Roman" w:cs="Times New Roman"/>
          <w:sz w:val="28"/>
          <w:szCs w:val="28"/>
        </w:rPr>
        <w:t>полное и (или) частичное ограничение режима потребления в результате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теплоснабжения, санитарно-гигиенических требований к качеству теплоносителя.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Аварийное ограничение в системе электроснабжения</w:t>
      </w:r>
      <w:r w:rsidR="00FA524F">
        <w:rPr>
          <w:rFonts w:ascii="Times New Roman" w:hAnsi="Times New Roman" w:cs="Times New Roman"/>
          <w:sz w:val="28"/>
          <w:szCs w:val="28"/>
        </w:rPr>
        <w:t xml:space="preserve"> – </w:t>
      </w:r>
      <w:r w:rsidRPr="00624A1D">
        <w:rPr>
          <w:rFonts w:ascii="Times New Roman" w:hAnsi="Times New Roman" w:cs="Times New Roman"/>
          <w:sz w:val="28"/>
          <w:szCs w:val="28"/>
        </w:rPr>
        <w:t>ограничение режима потребления по причине возникновения (угрозы возникновения)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A1D">
        <w:rPr>
          <w:rFonts w:ascii="Times New Roman" w:hAnsi="Times New Roman" w:cs="Times New Roman"/>
          <w:sz w:val="28"/>
          <w:szCs w:val="28"/>
        </w:rPr>
        <w:t xml:space="preserve">Внутридомовые инженерные системы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 xml:space="preserve">инженерные коммуникации (сети), механическое, электрическое, санитарно-техническое и иное оборудование, являющиеся общим имуществом собственников помещений в многоквартирном доме,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</w:t>
      </w:r>
      <w:r w:rsidRPr="00624A1D">
        <w:rPr>
          <w:rFonts w:ascii="Times New Roman" w:hAnsi="Times New Roman" w:cs="Times New Roman"/>
          <w:sz w:val="28"/>
          <w:szCs w:val="28"/>
        </w:rPr>
        <w:lastRenderedPageBreak/>
        <w:t>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Коммунальные ресурсы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холодная вода, горячая вода, электрическая энергия, природный газ, тепловая энергия, бытовой газ в баллонах, твердое топливо при наличии печного отопления, используемые для предоставления коммунальных услуг. К коммунальным ресурсам приравниваются также сточные бытовые воды, отводимые по централизованным сетям инженерно-технического обеспечения.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4A1D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юридическое лицо независимо от организационно-правовой формы, а также индивидуальный предприниматель, осуществляющие продажу коммунальных ресурсов (в том числе отведение сточных бытовых вод).</w:t>
      </w:r>
      <w:proofErr w:type="gramEnd"/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Объект жизнеобеспечения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объекты тепл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>, газо-, электро-, водоснабжения и водоотведения (теплоисточники, водозаборы, централизованные сети инженерно-технического обеспечения, внутридомовые инженерные системы), которые используются для удовлетворения жизненно необходимых потребностей.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Организации, осуществляющие деятельность в сфере управ</w:t>
      </w:r>
      <w:r w:rsidR="00FA524F">
        <w:rPr>
          <w:rFonts w:ascii="Times New Roman" w:hAnsi="Times New Roman" w:cs="Times New Roman"/>
          <w:sz w:val="28"/>
          <w:szCs w:val="28"/>
        </w:rPr>
        <w:t>ления многоквартирными домами</w:t>
      </w:r>
      <w:r w:rsidR="004B654E">
        <w:rPr>
          <w:rFonts w:ascii="Times New Roman" w:hAnsi="Times New Roman" w:cs="Times New Roman"/>
          <w:sz w:val="28"/>
          <w:szCs w:val="28"/>
        </w:rPr>
        <w:t xml:space="preserve"> (далее - УО)</w:t>
      </w:r>
      <w:r w:rsidR="00FA524F">
        <w:rPr>
          <w:rFonts w:ascii="Times New Roman" w:hAnsi="Times New Roman" w:cs="Times New Roman"/>
          <w:sz w:val="28"/>
          <w:szCs w:val="28"/>
        </w:rPr>
        <w:t xml:space="preserve">, – </w:t>
      </w:r>
      <w:r w:rsidRPr="00624A1D">
        <w:rPr>
          <w:rFonts w:ascii="Times New Roman" w:hAnsi="Times New Roman" w:cs="Times New Roman"/>
          <w:sz w:val="28"/>
          <w:szCs w:val="28"/>
        </w:rPr>
        <w:t>юридическое лицо независимо от организационно-правовой формы или индивидуальный предприниматель, предоставляющие коммунальные услуги в многоквартирные дома.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круглосуточно работающие оперативно-диспетчерские и аварийно-восстановительные службы.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Централизованные сети инженерно-технического обеспечения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совокупность трубопроводов, коммуникаций и других сооружений, предназначенных для подачи коммунальных ресурсов к внутридомовым инженерным системам (отвода бытовых стоков из внутридомовых инженерных систем).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2. Общие положения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взаимодействия администрации города Мурманска, предприятий и организаций, осуществляющих тепл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, газо-, электро-, водоснабжение и водоотведение населения, потребителей, организаций, обеспечивающих транспортировку ресурсов (далее </w:t>
      </w:r>
      <w:r w:rsidR="00FA524F">
        <w:rPr>
          <w:rFonts w:ascii="Times New Roman" w:hAnsi="Times New Roman" w:cs="Times New Roman"/>
          <w:sz w:val="28"/>
          <w:szCs w:val="28"/>
        </w:rPr>
        <w:t>– РСО</w:t>
      </w:r>
      <w:r w:rsidR="000B48D1">
        <w:rPr>
          <w:rFonts w:ascii="Times New Roman" w:hAnsi="Times New Roman" w:cs="Times New Roman"/>
          <w:sz w:val="28"/>
          <w:szCs w:val="28"/>
        </w:rPr>
        <w:t>), и УО</w:t>
      </w:r>
      <w:r w:rsidRPr="00624A1D">
        <w:rPr>
          <w:rFonts w:ascii="Times New Roman" w:hAnsi="Times New Roman" w:cs="Times New Roman"/>
          <w:sz w:val="28"/>
          <w:szCs w:val="28"/>
        </w:rPr>
        <w:t>, при локализации и ликвидации аварийных ситуаций, организации проведения плановых мероприятий на объектах жизнеобеспечения.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2.2. Основной задачей </w:t>
      </w:r>
      <w:r w:rsidR="00FA524F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является принятие оперативных мер по локализации и ликвидации аварийных ситуаций на объектах жизнеобеспечения.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2.3. </w:t>
      </w:r>
      <w:r w:rsidR="00FA524F">
        <w:rPr>
          <w:rFonts w:ascii="Times New Roman" w:hAnsi="Times New Roman" w:cs="Times New Roman"/>
          <w:sz w:val="28"/>
          <w:szCs w:val="28"/>
        </w:rPr>
        <w:t>РС</w:t>
      </w:r>
      <w:r w:rsidR="000B04F2">
        <w:rPr>
          <w:rFonts w:ascii="Times New Roman" w:hAnsi="Times New Roman" w:cs="Times New Roman"/>
          <w:sz w:val="28"/>
          <w:szCs w:val="28"/>
        </w:rPr>
        <w:t>О</w:t>
      </w:r>
      <w:r w:rsidR="00FA524F">
        <w:rPr>
          <w:rFonts w:ascii="Times New Roman" w:hAnsi="Times New Roman" w:cs="Times New Roman"/>
          <w:sz w:val="28"/>
          <w:szCs w:val="28"/>
        </w:rPr>
        <w:t>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должны иметь круглосуточно работающие оперативно-диспетчерские и аварийно-восстановительные службы (далее </w:t>
      </w:r>
      <w:r w:rsidR="00FA524F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>Службы).</w:t>
      </w:r>
    </w:p>
    <w:p w:rsidR="00AD5DD5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В </w:t>
      </w:r>
      <w:r w:rsidR="00FA524F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, штатным расписанием которых не предусмотрены Службы, обязанности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руководства возлагаются на лицо, определенное соответствующим приказом руководителя.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</w:t>
      </w:r>
      <w:r w:rsidR="00FA524F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в обязательном порядке заключают договор со сторонней организацией на устранение аварийных ситуаций. </w:t>
      </w:r>
    </w:p>
    <w:p w:rsidR="00AD5DD5" w:rsidRDefault="00AD5DD5" w:rsidP="00AD5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Взаимодействие и о</w:t>
      </w:r>
      <w:r w:rsidRPr="00AD5DD5">
        <w:rPr>
          <w:rFonts w:ascii="Times New Roman" w:hAnsi="Times New Roman" w:cs="Times New Roman"/>
          <w:sz w:val="28"/>
          <w:szCs w:val="28"/>
        </w:rPr>
        <w:t>перативно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5DD5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5DD5">
        <w:rPr>
          <w:rFonts w:ascii="Times New Roman" w:hAnsi="Times New Roman" w:cs="Times New Roman"/>
          <w:sz w:val="28"/>
          <w:szCs w:val="28"/>
        </w:rPr>
        <w:t xml:space="preserve"> информации о качестве предоставления жилищно-коммунальных услуг населению, обмен и анализ информации о состоянии сферы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D5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AD5DD5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D5DD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5DD5">
        <w:rPr>
          <w:rFonts w:ascii="Times New Roman" w:hAnsi="Times New Roman" w:cs="Times New Roman"/>
          <w:sz w:val="28"/>
          <w:szCs w:val="28"/>
        </w:rPr>
        <w:t xml:space="preserve"> мониторинга состояния сферы жилищно-коммунального хозяйств</w:t>
      </w:r>
      <w:r>
        <w:rPr>
          <w:rFonts w:ascii="Times New Roman" w:hAnsi="Times New Roman" w:cs="Times New Roman"/>
          <w:sz w:val="28"/>
          <w:szCs w:val="28"/>
        </w:rPr>
        <w:t xml:space="preserve">а в Мурманской области (далее – </w:t>
      </w:r>
      <w:r w:rsidRPr="00AD5DD5">
        <w:rPr>
          <w:rFonts w:ascii="Times New Roman" w:hAnsi="Times New Roman" w:cs="Times New Roman"/>
          <w:sz w:val="28"/>
          <w:szCs w:val="28"/>
        </w:rPr>
        <w:t>Единая система).</w:t>
      </w:r>
    </w:p>
    <w:p w:rsidR="00CA5B39" w:rsidRDefault="00AD5DD5" w:rsidP="00AD5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D5DD5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5DD5">
        <w:rPr>
          <w:rFonts w:ascii="Times New Roman" w:hAnsi="Times New Roman" w:cs="Times New Roman"/>
          <w:sz w:val="28"/>
          <w:szCs w:val="28"/>
        </w:rPr>
        <w:t xml:space="preserve"> информированности и грамотности граждан в сфере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AD5DD5">
        <w:rPr>
          <w:rFonts w:ascii="Times New Roman" w:hAnsi="Times New Roman" w:cs="Times New Roman"/>
          <w:sz w:val="28"/>
          <w:szCs w:val="28"/>
        </w:rPr>
        <w:t xml:space="preserve"> в целом и предоставления коммунальных и жилищных услуг в частности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5DD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DD5">
        <w:rPr>
          <w:rFonts w:ascii="Times New Roman" w:hAnsi="Times New Roman" w:cs="Times New Roman"/>
          <w:sz w:val="28"/>
          <w:szCs w:val="28"/>
        </w:rPr>
        <w:t xml:space="preserve"> информационного обмена граждан с </w:t>
      </w:r>
      <w:r w:rsidR="00CA5B39">
        <w:rPr>
          <w:rFonts w:ascii="Times New Roman" w:hAnsi="Times New Roman" w:cs="Times New Roman"/>
          <w:sz w:val="28"/>
          <w:szCs w:val="28"/>
        </w:rPr>
        <w:t xml:space="preserve">РСО, УО, </w:t>
      </w:r>
      <w:r w:rsidRPr="00AD5DD5">
        <w:rPr>
          <w:rFonts w:ascii="Times New Roman" w:hAnsi="Times New Roman" w:cs="Times New Roman"/>
          <w:sz w:val="28"/>
          <w:szCs w:val="28"/>
        </w:rPr>
        <w:t>сокращени</w:t>
      </w:r>
      <w:r w:rsidR="00CA5B39">
        <w:rPr>
          <w:rFonts w:ascii="Times New Roman" w:hAnsi="Times New Roman" w:cs="Times New Roman"/>
          <w:sz w:val="28"/>
          <w:szCs w:val="28"/>
        </w:rPr>
        <w:t>я</w:t>
      </w:r>
      <w:r w:rsidRPr="00AD5DD5">
        <w:rPr>
          <w:rFonts w:ascii="Times New Roman" w:hAnsi="Times New Roman" w:cs="Times New Roman"/>
          <w:sz w:val="28"/>
          <w:szCs w:val="28"/>
        </w:rPr>
        <w:t xml:space="preserve"> сроков устранения внештатных ситуаций при предоставлении жилищных и коммунальных услуг</w:t>
      </w:r>
      <w:r w:rsidR="00CA5B39">
        <w:rPr>
          <w:rFonts w:ascii="Times New Roman" w:hAnsi="Times New Roman" w:cs="Times New Roman"/>
          <w:sz w:val="28"/>
          <w:szCs w:val="28"/>
        </w:rPr>
        <w:t xml:space="preserve">, </w:t>
      </w:r>
      <w:r w:rsidRPr="00AD5DD5">
        <w:rPr>
          <w:rFonts w:ascii="Times New Roman" w:hAnsi="Times New Roman" w:cs="Times New Roman"/>
          <w:sz w:val="28"/>
          <w:szCs w:val="28"/>
        </w:rPr>
        <w:t>аккумулировани</w:t>
      </w:r>
      <w:r w:rsidR="00CA5B39">
        <w:rPr>
          <w:rFonts w:ascii="Times New Roman" w:hAnsi="Times New Roman" w:cs="Times New Roman"/>
          <w:sz w:val="28"/>
          <w:szCs w:val="28"/>
        </w:rPr>
        <w:t>я</w:t>
      </w:r>
      <w:r w:rsidRPr="00AD5DD5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 w:rsidR="00CA5B39">
        <w:rPr>
          <w:rFonts w:ascii="Times New Roman" w:hAnsi="Times New Roman" w:cs="Times New Roman"/>
          <w:sz w:val="28"/>
          <w:szCs w:val="28"/>
        </w:rPr>
        <w:t>я</w:t>
      </w:r>
      <w:r w:rsidRPr="00AD5DD5">
        <w:rPr>
          <w:rFonts w:ascii="Times New Roman" w:hAnsi="Times New Roman" w:cs="Times New Roman"/>
          <w:sz w:val="28"/>
          <w:szCs w:val="28"/>
        </w:rPr>
        <w:t xml:space="preserve"> данных по отключению введению/ограничений в подаче коммунальных услуг </w:t>
      </w:r>
      <w:r w:rsidR="00CA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РСО, УО должны быть подключены к Единой системе</w:t>
      </w:r>
      <w:r w:rsidR="00CA5B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B39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2.6. </w:t>
      </w:r>
      <w:r w:rsidR="00CA5B39" w:rsidRPr="00CA5B39">
        <w:rPr>
          <w:rFonts w:ascii="Times New Roman" w:hAnsi="Times New Roman" w:cs="Times New Roman"/>
          <w:sz w:val="28"/>
          <w:szCs w:val="28"/>
        </w:rPr>
        <w:t>Прием, обработка сообщений в Единую систему осуществляется на единый номер телефона 0051.</w:t>
      </w:r>
    </w:p>
    <w:p w:rsidR="008F5696" w:rsidRPr="00624A1D" w:rsidRDefault="009F2A15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0" w:history="1">
        <w:r w:rsidR="008F5696" w:rsidRPr="00624A1D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="008F5696" w:rsidRPr="00624A1D">
        <w:rPr>
          <w:rFonts w:ascii="Times New Roman" w:hAnsi="Times New Roman" w:cs="Times New Roman"/>
          <w:sz w:val="28"/>
          <w:szCs w:val="28"/>
        </w:rPr>
        <w:t xml:space="preserve"> дежурных служб организаций, осуществляющих тепл</w:t>
      </w:r>
      <w:proofErr w:type="gramStart"/>
      <w:r w:rsidR="008F5696" w:rsidRPr="00624A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F5696" w:rsidRPr="00624A1D">
        <w:rPr>
          <w:rFonts w:ascii="Times New Roman" w:hAnsi="Times New Roman" w:cs="Times New Roman"/>
          <w:sz w:val="28"/>
          <w:szCs w:val="28"/>
        </w:rPr>
        <w:t xml:space="preserve">, газо-, электро-, водоснабжение и водоотведение населения, потребителей, организаций, обеспечивающих транспортировку ресурсов, приведен в приложении </w:t>
      </w:r>
      <w:r w:rsidR="00CA5B39">
        <w:rPr>
          <w:rFonts w:ascii="Times New Roman" w:hAnsi="Times New Roman" w:cs="Times New Roman"/>
          <w:sz w:val="28"/>
          <w:szCs w:val="28"/>
        </w:rPr>
        <w:t>№</w:t>
      </w:r>
      <w:r w:rsidR="008F5696" w:rsidRPr="00624A1D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8F5696" w:rsidRPr="00624A1D" w:rsidRDefault="009F2A15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41" w:history="1">
        <w:r w:rsidR="008F5696" w:rsidRPr="00624A1D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="008F5696" w:rsidRPr="00624A1D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CA5B39">
        <w:rPr>
          <w:rFonts w:ascii="Times New Roman" w:hAnsi="Times New Roman" w:cs="Times New Roman"/>
          <w:sz w:val="28"/>
          <w:szCs w:val="28"/>
        </w:rPr>
        <w:t>Единой системы, РСО, УО и ММБУ «Единая дежурно-диспетчерская служба»</w:t>
      </w:r>
      <w:r w:rsidR="00524051">
        <w:rPr>
          <w:rFonts w:ascii="Times New Roman" w:hAnsi="Times New Roman" w:cs="Times New Roman"/>
          <w:sz w:val="28"/>
          <w:szCs w:val="28"/>
        </w:rPr>
        <w:t xml:space="preserve"> (далее – ЕДДС)</w:t>
      </w:r>
      <w:r w:rsidR="00CA5B39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8F5696" w:rsidRPr="00624A1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240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5B39">
        <w:rPr>
          <w:rFonts w:ascii="Times New Roman" w:hAnsi="Times New Roman" w:cs="Times New Roman"/>
          <w:sz w:val="28"/>
          <w:szCs w:val="28"/>
        </w:rPr>
        <w:t>№</w:t>
      </w:r>
      <w:r w:rsidR="008F5696" w:rsidRPr="00624A1D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524051" w:rsidRDefault="00524051" w:rsidP="00624A1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F5696" w:rsidRPr="00624A1D" w:rsidRDefault="008F5696" w:rsidP="00624A1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3. Организация взаимодействия при ликвидации и локализации</w:t>
      </w:r>
    </w:p>
    <w:p w:rsidR="008F5696" w:rsidRPr="00624A1D" w:rsidRDefault="008F5696" w:rsidP="00624A1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аварийных ситуаций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3.1. Информацию о возникновении аварийной ситуации, о решении, принятом по вопросу ее локализации и (или) ликвидации, </w:t>
      </w:r>
      <w:r w:rsidR="00203AAA">
        <w:rPr>
          <w:rFonts w:ascii="Times New Roman" w:hAnsi="Times New Roman" w:cs="Times New Roman"/>
          <w:sz w:val="28"/>
          <w:szCs w:val="28"/>
        </w:rPr>
        <w:t xml:space="preserve">диспетчер соответствующей </w:t>
      </w:r>
      <w:r w:rsidR="00A43BA9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сообщает руководителю своей организации, </w:t>
      </w:r>
      <w:r w:rsidR="00D75B37">
        <w:rPr>
          <w:rFonts w:ascii="Times New Roman" w:hAnsi="Times New Roman" w:cs="Times New Roman"/>
          <w:sz w:val="28"/>
          <w:szCs w:val="28"/>
        </w:rPr>
        <w:t xml:space="preserve">в </w:t>
      </w:r>
      <w:r w:rsidR="00A43BA9">
        <w:rPr>
          <w:rFonts w:ascii="Times New Roman" w:hAnsi="Times New Roman" w:cs="Times New Roman"/>
          <w:sz w:val="28"/>
          <w:szCs w:val="28"/>
        </w:rPr>
        <w:t>Е</w:t>
      </w:r>
      <w:r w:rsidR="00D75B37">
        <w:rPr>
          <w:rFonts w:ascii="Times New Roman" w:hAnsi="Times New Roman" w:cs="Times New Roman"/>
          <w:sz w:val="28"/>
          <w:szCs w:val="28"/>
        </w:rPr>
        <w:t>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 xml:space="preserve">, </w:t>
      </w:r>
      <w:r w:rsidR="00203AAA">
        <w:rPr>
          <w:rFonts w:ascii="Times New Roman" w:hAnsi="Times New Roman" w:cs="Times New Roman"/>
          <w:sz w:val="28"/>
          <w:szCs w:val="28"/>
        </w:rPr>
        <w:t xml:space="preserve">диспетчерам </w:t>
      </w:r>
      <w:r w:rsidR="00D75B37">
        <w:rPr>
          <w:rFonts w:ascii="Times New Roman" w:hAnsi="Times New Roman" w:cs="Times New Roman"/>
          <w:sz w:val="28"/>
          <w:szCs w:val="28"/>
        </w:rPr>
        <w:t>те</w:t>
      </w:r>
      <w:r w:rsidR="00203AAA">
        <w:rPr>
          <w:rFonts w:ascii="Times New Roman" w:hAnsi="Times New Roman" w:cs="Times New Roman"/>
          <w:sz w:val="28"/>
          <w:szCs w:val="28"/>
        </w:rPr>
        <w:t>х</w:t>
      </w:r>
      <w:r w:rsidR="00D75B37">
        <w:rPr>
          <w:rFonts w:ascii="Times New Roman" w:hAnsi="Times New Roman" w:cs="Times New Roman"/>
          <w:sz w:val="28"/>
          <w:szCs w:val="28"/>
        </w:rPr>
        <w:t xml:space="preserve"> о</w:t>
      </w:r>
      <w:r w:rsidRPr="00624A1D">
        <w:rPr>
          <w:rFonts w:ascii="Times New Roman" w:hAnsi="Times New Roman" w:cs="Times New Roman"/>
          <w:sz w:val="28"/>
          <w:szCs w:val="28"/>
        </w:rPr>
        <w:t>рганизаци</w:t>
      </w:r>
      <w:r w:rsidR="00203AAA">
        <w:rPr>
          <w:rFonts w:ascii="Times New Roman" w:hAnsi="Times New Roman" w:cs="Times New Roman"/>
          <w:sz w:val="28"/>
          <w:szCs w:val="28"/>
        </w:rPr>
        <w:t>й</w:t>
      </w:r>
      <w:r w:rsidRPr="00624A1D">
        <w:rPr>
          <w:rFonts w:ascii="Times New Roman" w:hAnsi="Times New Roman" w:cs="Times New Roman"/>
          <w:sz w:val="28"/>
          <w:szCs w:val="28"/>
        </w:rPr>
        <w:t>, которым необходимо изменить или прекратить работу оборудования и иных объектов жизнеобеспечения, диспетчерским службам потребителей.</w:t>
      </w:r>
    </w:p>
    <w:p w:rsidR="00524051" w:rsidRPr="00524051" w:rsidRDefault="00524051" w:rsidP="00524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051">
        <w:rPr>
          <w:rFonts w:ascii="Times New Roman" w:hAnsi="Times New Roman" w:cs="Times New Roman"/>
          <w:sz w:val="28"/>
          <w:szCs w:val="28"/>
        </w:rPr>
        <w:t xml:space="preserve">3.2. Взаимодействие Единой системы, РСО, УО, ЕДДС осуществляется согласно Регламенту </w:t>
      </w:r>
      <w:proofErr w:type="gramStart"/>
      <w:r w:rsidRPr="00524051">
        <w:rPr>
          <w:rFonts w:ascii="Times New Roman" w:hAnsi="Times New Roman" w:cs="Times New Roman"/>
          <w:sz w:val="28"/>
          <w:szCs w:val="28"/>
        </w:rPr>
        <w:t>работы Единой системы мониторинга состояния сферы</w:t>
      </w:r>
      <w:proofErr w:type="gramEnd"/>
      <w:r w:rsidRPr="00524051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в Мурманской области, утвержденного приказом ГОБУ «Центр информационных технологий Мурманской области» от 01.07.2024 № 36.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3.</w:t>
      </w:r>
      <w:r w:rsidR="00524051">
        <w:rPr>
          <w:rFonts w:ascii="Times New Roman" w:hAnsi="Times New Roman" w:cs="Times New Roman"/>
          <w:sz w:val="28"/>
          <w:szCs w:val="28"/>
        </w:rPr>
        <w:t>3</w:t>
      </w:r>
      <w:r w:rsidRPr="00624A1D">
        <w:rPr>
          <w:rFonts w:ascii="Times New Roman" w:hAnsi="Times New Roman" w:cs="Times New Roman"/>
          <w:sz w:val="28"/>
          <w:szCs w:val="28"/>
        </w:rPr>
        <w:t xml:space="preserve">. К ликвидации аварийных ситуаций на объектах жизнеобеспечения города Мурманска </w:t>
      </w:r>
      <w:r w:rsidR="008C4B8A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обязаны приступать немедленно.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3.</w:t>
      </w:r>
      <w:r w:rsidR="00524051">
        <w:rPr>
          <w:rFonts w:ascii="Times New Roman" w:hAnsi="Times New Roman" w:cs="Times New Roman"/>
          <w:sz w:val="28"/>
          <w:szCs w:val="28"/>
        </w:rPr>
        <w:t>4</w:t>
      </w:r>
      <w:r w:rsidRPr="00624A1D">
        <w:rPr>
          <w:rFonts w:ascii="Times New Roman" w:hAnsi="Times New Roman" w:cs="Times New Roman"/>
          <w:sz w:val="28"/>
          <w:szCs w:val="28"/>
        </w:rPr>
        <w:t xml:space="preserve">. Персонал </w:t>
      </w:r>
      <w:r w:rsidR="008C4B8A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при ликвидации аварий руководствуется утвержденными локальными инструкциями.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3.</w:t>
      </w:r>
      <w:r w:rsidR="00524051">
        <w:rPr>
          <w:rFonts w:ascii="Times New Roman" w:hAnsi="Times New Roman" w:cs="Times New Roman"/>
          <w:sz w:val="28"/>
          <w:szCs w:val="28"/>
        </w:rPr>
        <w:t>5</w:t>
      </w:r>
      <w:r w:rsidRPr="00624A1D">
        <w:rPr>
          <w:rFonts w:ascii="Times New Roman" w:hAnsi="Times New Roman" w:cs="Times New Roman"/>
          <w:sz w:val="28"/>
          <w:szCs w:val="28"/>
        </w:rPr>
        <w:t xml:space="preserve">. Для проведения работ по локализации и ликвидации аварийных ситуаций каждая </w:t>
      </w:r>
      <w:r w:rsidR="008C4B8A">
        <w:rPr>
          <w:rFonts w:ascii="Times New Roman" w:hAnsi="Times New Roman" w:cs="Times New Roman"/>
          <w:sz w:val="28"/>
          <w:szCs w:val="28"/>
        </w:rPr>
        <w:t xml:space="preserve">РСО, УО </w:t>
      </w:r>
      <w:r w:rsidRPr="00624A1D">
        <w:rPr>
          <w:rFonts w:ascii="Times New Roman" w:hAnsi="Times New Roman" w:cs="Times New Roman"/>
          <w:sz w:val="28"/>
          <w:szCs w:val="28"/>
        </w:rPr>
        <w:t>должна создать, иметь в наличии для использования и восполнять резервы финансовых и материальных ресурсов (инструменты, механизмы, транспорт, передвижные сварочные установки, запорная арматура и материалы, состав аварийно-восстановительных бригад и др.).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Перечень финансовых и материальных ресурсов утверждается руководителем </w:t>
      </w:r>
      <w:r w:rsidR="008C4B8A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>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Информация о создании, наличии и восполнении резервов финансовых и материальных ресурсов </w:t>
      </w:r>
      <w:r w:rsidR="008C4B8A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должна предоставляться к 1 августа и к 1 марта в орган местного самоуправления.</w:t>
      </w:r>
    </w:p>
    <w:p w:rsidR="008F5696" w:rsidRPr="00624A1D" w:rsidRDefault="008F5696" w:rsidP="00624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3.</w:t>
      </w:r>
      <w:r w:rsidR="00524051">
        <w:rPr>
          <w:rFonts w:ascii="Times New Roman" w:hAnsi="Times New Roman" w:cs="Times New Roman"/>
          <w:sz w:val="28"/>
          <w:szCs w:val="28"/>
        </w:rPr>
        <w:t>6</w:t>
      </w:r>
      <w:r w:rsidRPr="00624A1D">
        <w:rPr>
          <w:rFonts w:ascii="Times New Roman" w:hAnsi="Times New Roman" w:cs="Times New Roman"/>
          <w:sz w:val="28"/>
          <w:szCs w:val="28"/>
        </w:rPr>
        <w:t>. В случае необходимости выполнения значительных объемов работ, вызывающих длительные перерывы в предоставлении коммунальных услуг гражданам, к восстановительным работам могут привлекаться строительно-монтажные, ремонтные и другие предприятия независимо от форм собственности.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4. Аварийное ограничение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4.1. На объектах теплоснабжения.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В случае возникновения (угрозы возникновения)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теплоснабжения, санитарно-гигиенических требований к качеству теплоносителя допускается полное и (или) частичное ограничение режима потребления (далее - аварийное ограничение), в том числе без согласования с потребителем при необходимости принятия неотложных мер. Аварийное ограничение вводится при условии невозможности предотвращения указанных обстоятельств путем использования резервов тепловой мощности.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Необходимость введения аварийных ограничений может возникнуть в следующих случаях: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понижение температуры наружного воздуха ниже расчетных значений более чем на 10 градусов на срок более 3 суток;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возникновение недостатка топлива на источниках тепловой энергии;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-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(паровых и водогрейных котлов,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водоподогревателей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 и другого оборудования), требующего восстановления более 6 часов в отопительный период;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- нарушение или угроза нарушения гидравлического режима тепловой сети по причине сокращения расхода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 воды из-за неисправности оборудования в схеме подпитки или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>, а также прекращение подачи воды на источник тепловой энергии от системы водоснабжения;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- нарушение гидравлического режима тепловой сети по причине аварийного прекращения электропитания сетевых и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подпиточных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 насосов на источнике тепловой энергии и подкачивающих насосов на тепловой сети;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повреждения тепловой сети, требующие полного или частичного отключения магистральных и распределительных трубопроводов, по которым отсутствует резервирование.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Аварийные ограничения осуществляются в соответствии с графиками аварийного ограничения. Графики ограничений потребителей должны разрабатываться на 1 год с начала отопительного периода и предоставляются теплоснабжающими организациями на утверждение в администрацию города Мурманска в срок до 1 октября текущего года.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Размер ограничиваемой нагрузки потребителей и перечень потребителей, не подлежащих включению в указанные графики, составляется по согласованию с администрацией города Мурманска.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Графики ограничений потребителей в случае угрозы возникновения аварийной ситуации вводятся в действие теплоснабжающей организацией по решению администрации города Мурманска.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Об ограничениях теплоснабжения теплоснабжающая организация сообщает потребителям: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возникновении дефицита тепловой мощности и отсутствии резервов на источниках тепловой энергии - за 10 часов до начала ограничений;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дефиците топлива - не более чем за 24 часа до начала ограничений;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аварийных ситуациях, требующих принятия безотлагательных мер,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На основе ожидаемых сроков и длительности ограничения потребитель при наличии технической возможности может принять решение о сливе воды из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 установок по согласованию с теплоснабжающей организацией.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Теплоснабжающая организация обязана обеспечить оперативный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выполнением потребителями распоряжений о введении графиков и размерах ограничения потребления тепловой энергии.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Теплоснабжающие организации обязаны информировать о введенных аварийных ограничениях и прекращении теплоснабжения администрацию города Мурманска, </w:t>
      </w:r>
      <w:r w:rsidR="00365DD6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 xml:space="preserve"> и органы государственного энергетического надзора в течение 1 суток со дня их введения.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4.2. На объектах водоснабжения, горячего водоснабжения и водоотведения.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Организация, осуществляющая горячее водоснабжение, холодное водоснабжение и (или) водоотведение, вправе временно прекратить или ограничить водоснабжение и (или) водоотведение, а также транспортировку воды и (или) сточных вод в следующих случаях: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из-за возникновения аварии и (или) устранения последствий аварии на централизованных системах водоснабжения и (или) водоотведения;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из-за существенного ухудшения качества воды, в том числе в источниках питьевого водоснабжения;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необходимости увеличения подачи воды к местам возникновения пожаров;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отведении в централизованную систему водоотведения сточных вод, содержащих материалы, вещества и микроорганизмы, отведение (сброс) которых запрещено.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В случае временного прекращения или ограничения горячего водоснабжения, холодного водоснабжения и (или) водоотведения, транспортировки воды и (или) сточных вод организация, осуществляющая горячее водоснабжение, холодное водоснабжение и (или) водоотведение, в течение одного дня со дня начала ограничения уведомляет абонентов, администрацию города Мурманска, </w:t>
      </w:r>
      <w:r w:rsidR="003F0AE0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>, а также: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территориальный орган федерального органа исполнительной власти, осуществляющего федеральный государственный санитарно-эпидемиологический надзор, в случае прекращения или ограничения холодного водоснабжения и (или) водоотведения;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в случае прекращения или ограничения холодного водоснабжения;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организации, с которыми заключены договоры по транспортировке воды, договоры по транспортировке сточных вод, в случае прекращения или ограничения транспортировки воды и (или) сточных вод.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4.3. На объектах электроснабжения.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Графики аварийного ограничения разрабатываются ежегодно на период с 1 октября текущего года по 30 сентября следующего года.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Основаниями для применения графиков аварийного ограничения являются возникновение или угроза возникновения аварийных электроэнергетических режимов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>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возникновения в энергосистеме или отдельных ее частях дефицита электрической энергии и мощности, приводящего к снижению частоты электрического тока ниже 49,8 Гц или снижению напряжения ниже минимально допустимых уровней;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недостаточности производства электрической энергии и мощности в отдельных частях энергосистемы, приводящей к аварийной перегрузке линий электропередачи, трансформаторов или иного электротехнического оборудования или создающей угрозу такой перегрузки;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повреждения электротехнического оборудования, в том числе в результате стихийных бедствий, а также необходимости отключения электротехнического оборудования с целью устранения угрозы жизни и здоровью людей;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повреждения систем технологического управления, технологической связи и противоаварийной автоматики; иных обстоятельств, приводящих к возникновению или угрозе возникновения аварийных электроэнергетических режимов.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Потребители должны быть уведомлены соответствующими организациями, осуществляющими фактические действия по вводу аварийных ограничений, об утвержденных графиках аварийного ограничения в порядке, предусмотренном договором оказания услуг по передаче электрической энергии либо договором на энергоснабжение не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чем за 10 дней до начала очередного периода их действия.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F0AE0">
        <w:rPr>
          <w:rFonts w:ascii="Times New Roman" w:hAnsi="Times New Roman" w:cs="Times New Roman"/>
          <w:sz w:val="28"/>
          <w:szCs w:val="28"/>
        </w:rPr>
        <w:t xml:space="preserve">– </w:t>
      </w:r>
      <w:r w:rsidRPr="00624A1D">
        <w:rPr>
          <w:rFonts w:ascii="Times New Roman" w:hAnsi="Times New Roman" w:cs="Times New Roman"/>
          <w:sz w:val="28"/>
          <w:szCs w:val="28"/>
        </w:rPr>
        <w:t xml:space="preserve">инициатор введения аварийного ограничения не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чем за 1 день до заявляемой даты введения ограничения режима потребления сообщает в </w:t>
      </w:r>
      <w:r w:rsidR="003F0AE0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 xml:space="preserve"> и в администрацию города Мурманска о необходимости введения аварийного ограничения режима, информацию, содержащую следующие сведения: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наименование потребителя и описание точки поставки потребителя, в отношении которого вводится ограничение режима потребления;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основания введения ограничения режима потребления;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сроки вводимого ограничения режима потребления (при введении частичного ограничения режима потребления - также уровень ограничения).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4.4. На системах газоснабжения.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Ограничение режима потребления газа вводится при наступлении любого из следующих обстоятельств: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в случае нарушения технологического режима работы газонаполнительных станций при аварии;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в случае обнаружения неисправностей сетей наружного и внутреннего газоснабжения;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- при резком похолодании.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В случае временного прекращения или ограничения газоснабжения организация, осуществляющая газоснабжение, обязана в течение 1 дня уведомить </w:t>
      </w:r>
      <w:r w:rsidR="003F0AE0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>, организацию, осуществляющую деятельность по управлению многоквартирными домами, и администрацию города Мурманска.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4.5. Отключение и последующее подключение к сетям тепл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, газо-, электро-, водоснабжения и водоотведения многоквартирных домов при режимах ограничения, а также последующие заполнение и наладка систем проводится силами служб </w:t>
      </w:r>
      <w:r w:rsidR="003F0AE0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>.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5. Взаимодействие при проведении плановых мероприятий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5.1 Ежегодно в срок до 10 октября года, предшествующего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>, теплоснабжающие и транспортирующие организации представляют в администрацию города Мурманска заявки на вывод в плановый ремонт источников тепловой энергии и тепловых сетей.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A1D">
        <w:rPr>
          <w:rFonts w:ascii="Times New Roman" w:hAnsi="Times New Roman" w:cs="Times New Roman"/>
          <w:sz w:val="28"/>
          <w:szCs w:val="28"/>
        </w:rPr>
        <w:t xml:space="preserve">Заявка должна быть оформлена в соответствии с </w:t>
      </w:r>
      <w:hyperlink r:id="rId5" w:history="1">
        <w:r w:rsidRPr="003F0AE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F0AE0">
        <w:rPr>
          <w:rFonts w:ascii="Times New Roman" w:hAnsi="Times New Roman" w:cs="Times New Roman"/>
          <w:sz w:val="28"/>
          <w:szCs w:val="28"/>
        </w:rPr>
        <w:t xml:space="preserve"> вы</w:t>
      </w:r>
      <w:r w:rsidRPr="00624A1D">
        <w:rPr>
          <w:rFonts w:ascii="Times New Roman" w:hAnsi="Times New Roman" w:cs="Times New Roman"/>
          <w:sz w:val="28"/>
          <w:szCs w:val="28"/>
        </w:rPr>
        <w:t xml:space="preserve">вода в ремонт и из эксплуатации источников тепловой энергии и тепловых сетей, утвержденными постановлением Правительства Российской Федерации от </w:t>
      </w:r>
      <w:r w:rsidR="00FA524F">
        <w:rPr>
          <w:rFonts w:ascii="Times New Roman" w:hAnsi="Times New Roman" w:cs="Times New Roman"/>
          <w:sz w:val="28"/>
          <w:szCs w:val="28"/>
        </w:rPr>
        <w:t>08.07.2023</w:t>
      </w:r>
      <w:r w:rsidRPr="00624A1D">
        <w:rPr>
          <w:rFonts w:ascii="Times New Roman" w:hAnsi="Times New Roman" w:cs="Times New Roman"/>
          <w:sz w:val="28"/>
          <w:szCs w:val="28"/>
        </w:rPr>
        <w:t xml:space="preserve"> </w:t>
      </w:r>
      <w:r w:rsidR="00FA524F">
        <w:rPr>
          <w:rFonts w:ascii="Times New Roman" w:hAnsi="Times New Roman" w:cs="Times New Roman"/>
          <w:sz w:val="28"/>
          <w:szCs w:val="28"/>
        </w:rPr>
        <w:t>№</w:t>
      </w:r>
      <w:r w:rsidRPr="00624A1D">
        <w:rPr>
          <w:rFonts w:ascii="Times New Roman" w:hAnsi="Times New Roman" w:cs="Times New Roman"/>
          <w:sz w:val="28"/>
          <w:szCs w:val="28"/>
        </w:rPr>
        <w:t xml:space="preserve"> </w:t>
      </w:r>
      <w:r w:rsidR="00FA524F">
        <w:rPr>
          <w:rFonts w:ascii="Times New Roman" w:hAnsi="Times New Roman" w:cs="Times New Roman"/>
          <w:sz w:val="28"/>
          <w:szCs w:val="28"/>
        </w:rPr>
        <w:t>1130</w:t>
      </w:r>
      <w:r w:rsidRPr="00624A1D">
        <w:rPr>
          <w:rFonts w:ascii="Times New Roman" w:hAnsi="Times New Roman" w:cs="Times New Roman"/>
          <w:sz w:val="28"/>
          <w:szCs w:val="28"/>
        </w:rPr>
        <w:t>, и содержать наименование источников тепловой энергии и тепловых сетей с указанием оборудования, требующего ремонта, сроки проведения ремонта, виды ремонта, перечень объектов потребителей тепловой энергии с указанием места нахождения указанных объектов, теплоснабжение которых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может быть ограничено или прекращено вследствие проведения ремонта.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>В целях недопущения ущемления прав и законных интересов абонентов организации, осуществляющие горячее водоснабжение, холодное водоснабжение и (или) водоотведение, обязаны согласовывать с администрацией города Мурманска вывод объектов централизованных систем горячего водоснабжения, холодного водоснабжения и (или) водоотведения в ремонт и из эксплуатации, в том числе в связи с консервацией или сносом (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>) таких объектов.</w:t>
      </w:r>
      <w:proofErr w:type="gramEnd"/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 xml:space="preserve">Планируемый вывод в ремонт оборудования, находящегося в хозяйственном ведении, оперативном управлении и (или) в аренде, безвозмездном пользовании </w:t>
      </w:r>
      <w:r w:rsidR="003F0AE0">
        <w:rPr>
          <w:rFonts w:ascii="Times New Roman" w:hAnsi="Times New Roman" w:cs="Times New Roman"/>
          <w:sz w:val="28"/>
          <w:szCs w:val="28"/>
        </w:rPr>
        <w:t>РСО, 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производится с обязательным информированием </w:t>
      </w:r>
      <w:r w:rsidR="003F0AE0">
        <w:rPr>
          <w:rFonts w:ascii="Times New Roman" w:hAnsi="Times New Roman" w:cs="Times New Roman"/>
          <w:sz w:val="28"/>
          <w:szCs w:val="28"/>
        </w:rPr>
        <w:t>Единой системы</w:t>
      </w:r>
      <w:r w:rsidRPr="00624A1D">
        <w:rPr>
          <w:rFonts w:ascii="Times New Roman" w:hAnsi="Times New Roman" w:cs="Times New Roman"/>
          <w:sz w:val="28"/>
          <w:szCs w:val="28"/>
        </w:rPr>
        <w:t xml:space="preserve">, </w:t>
      </w:r>
      <w:r w:rsidR="009F2A15">
        <w:rPr>
          <w:rFonts w:ascii="Times New Roman" w:hAnsi="Times New Roman" w:cs="Times New Roman"/>
          <w:sz w:val="28"/>
          <w:szCs w:val="28"/>
        </w:rPr>
        <w:t>иных УО</w:t>
      </w:r>
      <w:r w:rsidRPr="00624A1D">
        <w:rPr>
          <w:rFonts w:ascii="Times New Roman" w:hAnsi="Times New Roman" w:cs="Times New Roman"/>
          <w:sz w:val="28"/>
          <w:szCs w:val="28"/>
        </w:rPr>
        <w:t>, не менее чем за 10 дней до начала намеченных работ, а в случае аварийной ситуации - незамедлительно в соответствии с Правилами производства работ по прокладке и переустройству подземных сооружений в городе Мурманске, утвержденными постановлением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5.4. </w:t>
      </w:r>
      <w:r w:rsidR="00494714">
        <w:rPr>
          <w:rFonts w:ascii="Times New Roman" w:hAnsi="Times New Roman" w:cs="Times New Roman"/>
          <w:sz w:val="28"/>
          <w:szCs w:val="28"/>
        </w:rPr>
        <w:t>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информируют потребителей коммунальных услуг не менее чем за 5 дней до начала намеченных работ.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города, диспетчер организации, в ведении которой находятся данные водозаборные сооружения, должен </w:t>
      </w:r>
      <w:r w:rsidR="00494714"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Pr="00624A1D">
        <w:rPr>
          <w:rFonts w:ascii="Times New Roman" w:hAnsi="Times New Roman" w:cs="Times New Roman"/>
          <w:sz w:val="28"/>
          <w:szCs w:val="28"/>
        </w:rPr>
        <w:t xml:space="preserve">сообщить диспетчеру соответствующей теплоснабжающей организации и </w:t>
      </w:r>
      <w:r w:rsidR="00494714">
        <w:rPr>
          <w:rFonts w:ascii="Times New Roman" w:hAnsi="Times New Roman" w:cs="Times New Roman"/>
          <w:sz w:val="28"/>
          <w:szCs w:val="28"/>
        </w:rPr>
        <w:t xml:space="preserve">в Единую систему </w:t>
      </w:r>
      <w:r w:rsidRPr="00624A1D">
        <w:rPr>
          <w:rFonts w:ascii="Times New Roman" w:hAnsi="Times New Roman" w:cs="Times New Roman"/>
          <w:sz w:val="28"/>
          <w:szCs w:val="28"/>
        </w:rPr>
        <w:t>об этих отключениях с указанием сроков начала и окончания работ.</w:t>
      </w:r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 немедленно диспетчеру соответствующей </w:t>
      </w:r>
      <w:r w:rsidR="00494714">
        <w:rPr>
          <w:rFonts w:ascii="Times New Roman" w:hAnsi="Times New Roman" w:cs="Times New Roman"/>
          <w:sz w:val="28"/>
          <w:szCs w:val="28"/>
        </w:rPr>
        <w:t>РСО</w:t>
      </w:r>
      <w:r w:rsidRPr="00624A1D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494714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 xml:space="preserve"> об этих отключениях с указанием сроков начала и окончания работ.</w:t>
      </w:r>
      <w:proofErr w:type="gramEnd"/>
    </w:p>
    <w:p w:rsidR="008F5696" w:rsidRPr="00624A1D" w:rsidRDefault="008F5696" w:rsidP="00624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5.7. Включения объектов, которые </w:t>
      </w:r>
      <w:proofErr w:type="gramStart"/>
      <w:r w:rsidRPr="00624A1D">
        <w:rPr>
          <w:rFonts w:ascii="Times New Roman" w:hAnsi="Times New Roman" w:cs="Times New Roman"/>
          <w:sz w:val="28"/>
          <w:szCs w:val="28"/>
        </w:rPr>
        <w:t xml:space="preserve">выводились в ремонт по заявкам </w:t>
      </w:r>
      <w:r w:rsidR="00494714">
        <w:rPr>
          <w:rFonts w:ascii="Times New Roman" w:hAnsi="Times New Roman" w:cs="Times New Roman"/>
          <w:sz w:val="28"/>
          <w:szCs w:val="28"/>
        </w:rPr>
        <w:t>УО</w:t>
      </w:r>
      <w:r w:rsidRPr="00624A1D">
        <w:rPr>
          <w:rFonts w:ascii="Times New Roman" w:hAnsi="Times New Roman" w:cs="Times New Roman"/>
          <w:sz w:val="28"/>
          <w:szCs w:val="28"/>
        </w:rPr>
        <w:t xml:space="preserve"> производятся</w:t>
      </w:r>
      <w:proofErr w:type="gramEnd"/>
      <w:r w:rsidRPr="00624A1D">
        <w:rPr>
          <w:rFonts w:ascii="Times New Roman" w:hAnsi="Times New Roman" w:cs="Times New Roman"/>
          <w:sz w:val="28"/>
          <w:szCs w:val="28"/>
        </w:rPr>
        <w:t xml:space="preserve"> по разрешению руководства </w:t>
      </w:r>
      <w:proofErr w:type="spellStart"/>
      <w:r w:rsidRPr="00624A1D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624A1D">
        <w:rPr>
          <w:rFonts w:ascii="Times New Roman" w:hAnsi="Times New Roman" w:cs="Times New Roman"/>
          <w:sz w:val="28"/>
          <w:szCs w:val="28"/>
        </w:rPr>
        <w:t xml:space="preserve">, транспортирующих организаций. После окончания работ </w:t>
      </w:r>
      <w:r w:rsidR="00494714">
        <w:rPr>
          <w:rFonts w:ascii="Times New Roman" w:hAnsi="Times New Roman" w:cs="Times New Roman"/>
          <w:sz w:val="28"/>
          <w:szCs w:val="28"/>
        </w:rPr>
        <w:t xml:space="preserve">УО </w:t>
      </w:r>
      <w:r w:rsidRPr="00624A1D">
        <w:rPr>
          <w:rFonts w:ascii="Times New Roman" w:hAnsi="Times New Roman" w:cs="Times New Roman"/>
          <w:sz w:val="28"/>
          <w:szCs w:val="28"/>
        </w:rPr>
        <w:t xml:space="preserve">сообщают </w:t>
      </w:r>
      <w:r w:rsidR="00494714" w:rsidRPr="00624A1D">
        <w:rPr>
          <w:rFonts w:ascii="Times New Roman" w:hAnsi="Times New Roman" w:cs="Times New Roman"/>
          <w:sz w:val="28"/>
          <w:szCs w:val="28"/>
        </w:rPr>
        <w:t xml:space="preserve">время начала включения </w:t>
      </w:r>
      <w:r w:rsidRPr="00624A1D">
        <w:rPr>
          <w:rFonts w:ascii="Times New Roman" w:hAnsi="Times New Roman" w:cs="Times New Roman"/>
          <w:sz w:val="28"/>
          <w:szCs w:val="28"/>
        </w:rPr>
        <w:t xml:space="preserve">в </w:t>
      </w:r>
      <w:r w:rsidR="00494714">
        <w:rPr>
          <w:rFonts w:ascii="Times New Roman" w:hAnsi="Times New Roman" w:cs="Times New Roman"/>
          <w:sz w:val="28"/>
          <w:szCs w:val="28"/>
        </w:rPr>
        <w:t>Единую систему</w:t>
      </w:r>
      <w:r w:rsidRPr="00624A1D">
        <w:rPr>
          <w:rFonts w:ascii="Times New Roman" w:hAnsi="Times New Roman" w:cs="Times New Roman"/>
          <w:sz w:val="28"/>
          <w:szCs w:val="28"/>
        </w:rPr>
        <w:t>.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2A15" w:rsidRDefault="009F2A15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8F5696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4A1D">
        <w:rPr>
          <w:rFonts w:ascii="Times New Roman" w:hAnsi="Times New Roman" w:cs="Times New Roman"/>
          <w:sz w:val="28"/>
          <w:szCs w:val="28"/>
        </w:rPr>
        <w:t>№</w:t>
      </w:r>
      <w:r w:rsidRPr="00624A1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F5696" w:rsidRPr="00624A1D" w:rsidRDefault="008F5696" w:rsidP="00624A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к Положению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70"/>
      <w:bookmarkEnd w:id="1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624A1D">
        <w:rPr>
          <w:rFonts w:ascii="Times New Roman" w:hAnsi="Times New Roman" w:cs="Times New Roman"/>
          <w:b w:val="0"/>
          <w:sz w:val="28"/>
          <w:szCs w:val="28"/>
        </w:rPr>
        <w:t>писок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дежурных служб организаций, осуществляющих тепл</w:t>
      </w:r>
      <w:proofErr w:type="gramStart"/>
      <w:r w:rsidRPr="00624A1D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624A1D">
        <w:rPr>
          <w:rFonts w:ascii="Times New Roman" w:hAnsi="Times New Roman" w:cs="Times New Roman"/>
          <w:b w:val="0"/>
          <w:sz w:val="28"/>
          <w:szCs w:val="28"/>
        </w:rPr>
        <w:t>, газо-,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электро-, водоснабжение и водоотведение населения,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потребителей, организаций, обеспечивающих</w:t>
      </w:r>
    </w:p>
    <w:p w:rsidR="008F5696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A1D">
        <w:rPr>
          <w:rFonts w:ascii="Times New Roman" w:hAnsi="Times New Roman" w:cs="Times New Roman"/>
          <w:b w:val="0"/>
          <w:sz w:val="28"/>
          <w:szCs w:val="28"/>
        </w:rPr>
        <w:t>транспортировку ресурсов</w:t>
      </w:r>
    </w:p>
    <w:p w:rsidR="008F5696" w:rsidRPr="00624A1D" w:rsidRDefault="008F5696" w:rsidP="0062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0"/>
        <w:gridCol w:w="2976"/>
        <w:gridCol w:w="2268"/>
      </w:tblGrid>
      <w:tr w:rsidR="008F5696" w:rsidRPr="00127BE0" w:rsidTr="00023745">
        <w:trPr>
          <w:tblHeader/>
        </w:trPr>
        <w:tc>
          <w:tcPr>
            <w:tcW w:w="567" w:type="dxa"/>
            <w:vAlign w:val="center"/>
          </w:tcPr>
          <w:p w:rsidR="008F5696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F5696"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8F5696" w:rsidRPr="00127BE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8F5696" w:rsidRPr="00127BE0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890" w:type="dxa"/>
            <w:vAlign w:val="center"/>
          </w:tcPr>
          <w:p w:rsidR="008F5696" w:rsidRPr="00127BE0" w:rsidRDefault="008F5696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8F5696" w:rsidRPr="00127BE0" w:rsidRDefault="008F5696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Наименование службы</w:t>
            </w:r>
          </w:p>
        </w:tc>
        <w:tc>
          <w:tcPr>
            <w:tcW w:w="2268" w:type="dxa"/>
            <w:vAlign w:val="center"/>
          </w:tcPr>
          <w:p w:rsidR="008F5696" w:rsidRPr="00127BE0" w:rsidRDefault="008F5696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Контактный телефон</w:t>
            </w:r>
          </w:p>
        </w:tc>
      </w:tr>
      <w:tr w:rsidR="00127BE0" w:rsidRPr="00127BE0" w:rsidTr="00127BE0">
        <w:trPr>
          <w:trHeight w:val="521"/>
        </w:trPr>
        <w:tc>
          <w:tcPr>
            <w:tcW w:w="567" w:type="dxa"/>
            <w:vMerge w:val="restart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90" w:type="dxa"/>
            <w:vMerge w:val="restart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«Мурманская ТЭЦ»</w:t>
            </w:r>
          </w:p>
        </w:tc>
        <w:tc>
          <w:tcPr>
            <w:tcW w:w="2976" w:type="dxa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</w:t>
            </w:r>
          </w:p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оперативной службы</w:t>
            </w:r>
          </w:p>
        </w:tc>
        <w:tc>
          <w:tcPr>
            <w:tcW w:w="2268" w:type="dxa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45-85-83</w:t>
            </w:r>
          </w:p>
        </w:tc>
      </w:tr>
      <w:tr w:rsidR="00127BE0" w:rsidRPr="00127BE0" w:rsidTr="00127BE0">
        <w:trPr>
          <w:trHeight w:val="1086"/>
        </w:trPr>
        <w:tc>
          <w:tcPr>
            <w:tcW w:w="567" w:type="dxa"/>
            <w:vMerge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90" w:type="dxa"/>
            <w:vMerge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мастер тепловых сетей</w:t>
            </w:r>
          </w:p>
        </w:tc>
        <w:tc>
          <w:tcPr>
            <w:tcW w:w="2268" w:type="dxa"/>
            <w:vAlign w:val="center"/>
          </w:tcPr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53-72-81, </w:t>
            </w:r>
          </w:p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53-72-84, </w:t>
            </w:r>
          </w:p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68-84-02, </w:t>
            </w:r>
          </w:p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68-84-52</w:t>
            </w:r>
          </w:p>
        </w:tc>
      </w:tr>
      <w:tr w:rsidR="002A78E3" w:rsidRPr="00127BE0" w:rsidTr="00127BE0">
        <w:trPr>
          <w:trHeight w:val="20"/>
        </w:trPr>
        <w:tc>
          <w:tcPr>
            <w:tcW w:w="567" w:type="dxa"/>
            <w:vMerge w:val="restart"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890" w:type="dxa"/>
            <w:vMerge w:val="restart"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«МЭС»</w:t>
            </w:r>
          </w:p>
        </w:tc>
        <w:tc>
          <w:tcPr>
            <w:tcW w:w="2976" w:type="dxa"/>
            <w:vAlign w:val="center"/>
          </w:tcPr>
          <w:p w:rsidR="002A78E3" w:rsidRPr="00127BE0" w:rsidRDefault="002A78E3" w:rsidP="008B636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2268" w:type="dxa"/>
            <w:vAlign w:val="center"/>
          </w:tcPr>
          <w:p w:rsidR="002A78E3" w:rsidRPr="00127BE0" w:rsidRDefault="002A78E3" w:rsidP="002A78E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68-63-61</w:t>
            </w:r>
          </w:p>
        </w:tc>
      </w:tr>
      <w:tr w:rsidR="002A78E3" w:rsidRPr="00127BE0" w:rsidTr="002A78E3">
        <w:trPr>
          <w:trHeight w:val="177"/>
        </w:trPr>
        <w:tc>
          <w:tcPr>
            <w:tcW w:w="567" w:type="dxa"/>
            <w:vMerge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90" w:type="dxa"/>
            <w:vMerge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vAlign w:val="center"/>
          </w:tcPr>
          <w:p w:rsidR="002A78E3" w:rsidRPr="00127BE0" w:rsidRDefault="002A78E3" w:rsidP="008B636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контактный центр</w:t>
            </w:r>
          </w:p>
        </w:tc>
        <w:tc>
          <w:tcPr>
            <w:tcW w:w="2268" w:type="dxa"/>
            <w:vAlign w:val="center"/>
          </w:tcPr>
          <w:p w:rsidR="002A78E3" w:rsidRPr="00127BE0" w:rsidRDefault="002A78E3" w:rsidP="002A78E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8 (800) 250 88 51</w:t>
            </w:r>
          </w:p>
        </w:tc>
      </w:tr>
      <w:tr w:rsidR="008F5696" w:rsidRPr="00127BE0" w:rsidTr="002A78E3">
        <w:tc>
          <w:tcPr>
            <w:tcW w:w="567" w:type="dxa"/>
            <w:vAlign w:val="center"/>
          </w:tcPr>
          <w:p w:rsidR="008F5696" w:rsidRPr="00127BE0" w:rsidRDefault="008F5696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890" w:type="dxa"/>
            <w:vAlign w:val="center"/>
          </w:tcPr>
          <w:p w:rsidR="008F5696" w:rsidRPr="00127BE0" w:rsidRDefault="008F5696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МУП </w:t>
            </w:r>
            <w:r w:rsidR="00494714" w:rsidRPr="00127BE0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Мурманская управляющая компания</w:t>
            </w:r>
            <w:r w:rsidR="00494714" w:rsidRPr="00127BE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6" w:type="dxa"/>
            <w:vAlign w:val="center"/>
          </w:tcPr>
          <w:p w:rsidR="008F5696" w:rsidRPr="00127BE0" w:rsidRDefault="00852E21" w:rsidP="00852E2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дежурно-</w:t>
            </w:r>
            <w:r w:rsidR="008F5696" w:rsidRPr="00127BE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ская служба</w:t>
            </w:r>
            <w:r w:rsidR="008F5696"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F5696" w:rsidRPr="00852E21" w:rsidRDefault="00852E21" w:rsidP="00B80E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2E21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</w:p>
        </w:tc>
      </w:tr>
      <w:tr w:rsidR="002A78E3" w:rsidRPr="00127BE0" w:rsidTr="00127BE0">
        <w:trPr>
          <w:trHeight w:val="483"/>
        </w:trPr>
        <w:tc>
          <w:tcPr>
            <w:tcW w:w="567" w:type="dxa"/>
            <w:vAlign w:val="center"/>
          </w:tcPr>
          <w:p w:rsidR="00494714" w:rsidRPr="001C0051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005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90" w:type="dxa"/>
            <w:vAlign w:val="center"/>
          </w:tcPr>
          <w:p w:rsidR="00494714" w:rsidRPr="001C0051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0051">
              <w:rPr>
                <w:rFonts w:ascii="Times New Roman" w:hAnsi="Times New Roman" w:cs="Times New Roman"/>
                <w:sz w:val="27"/>
                <w:szCs w:val="27"/>
              </w:rPr>
              <w:t>АО «Тепло Людям. Кандалакша»</w:t>
            </w:r>
          </w:p>
        </w:tc>
        <w:tc>
          <w:tcPr>
            <w:tcW w:w="2976" w:type="dxa"/>
            <w:vAlign w:val="center"/>
          </w:tcPr>
          <w:p w:rsidR="00494714" w:rsidRPr="001C0051" w:rsidRDefault="001C0051" w:rsidP="001C005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0051">
              <w:rPr>
                <w:rFonts w:ascii="Times New Roman" w:hAnsi="Times New Roman" w:cs="Times New Roman"/>
                <w:sz w:val="27"/>
                <w:szCs w:val="27"/>
              </w:rPr>
              <w:t>диспетчер котельной</w:t>
            </w:r>
          </w:p>
        </w:tc>
        <w:tc>
          <w:tcPr>
            <w:tcW w:w="2268" w:type="dxa"/>
            <w:vAlign w:val="center"/>
          </w:tcPr>
          <w:p w:rsidR="00494714" w:rsidRPr="001C0051" w:rsidRDefault="001C0051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0051">
              <w:rPr>
                <w:rFonts w:ascii="Times New Roman" w:hAnsi="Times New Roman" w:cs="Times New Roman"/>
                <w:sz w:val="27"/>
                <w:szCs w:val="27"/>
              </w:rPr>
              <w:t>8 (921) 037-72-70</w:t>
            </w:r>
          </w:p>
        </w:tc>
      </w:tr>
      <w:tr w:rsidR="002A78E3" w:rsidRPr="00127BE0" w:rsidTr="00127BE0">
        <w:trPr>
          <w:trHeight w:val="608"/>
        </w:trPr>
        <w:tc>
          <w:tcPr>
            <w:tcW w:w="567" w:type="dxa"/>
            <w:vMerge w:val="restart"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890" w:type="dxa"/>
            <w:vMerge w:val="restart"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«Мурманский морской торговый порт»</w:t>
            </w:r>
          </w:p>
        </w:tc>
        <w:tc>
          <w:tcPr>
            <w:tcW w:w="2976" w:type="dxa"/>
            <w:vAlign w:val="center"/>
          </w:tcPr>
          <w:p w:rsidR="002A78E3" w:rsidRPr="00127BE0" w:rsidRDefault="001C0051" w:rsidP="002A78E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2A78E3" w:rsidRPr="00127BE0">
              <w:rPr>
                <w:rFonts w:ascii="Times New Roman" w:hAnsi="Times New Roman" w:cs="Times New Roman"/>
                <w:sz w:val="27"/>
                <w:szCs w:val="27"/>
              </w:rPr>
              <w:t>правочная служба АТС порта</w:t>
            </w:r>
          </w:p>
        </w:tc>
        <w:tc>
          <w:tcPr>
            <w:tcW w:w="2268" w:type="dxa"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48-00-00     </w:t>
            </w:r>
          </w:p>
        </w:tc>
      </w:tr>
      <w:tr w:rsidR="002A78E3" w:rsidRPr="00127BE0" w:rsidTr="00127BE0">
        <w:trPr>
          <w:trHeight w:val="182"/>
        </w:trPr>
        <w:tc>
          <w:tcPr>
            <w:tcW w:w="567" w:type="dxa"/>
            <w:vMerge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90" w:type="dxa"/>
            <w:vMerge/>
            <w:vAlign w:val="center"/>
          </w:tcPr>
          <w:p w:rsidR="002A78E3" w:rsidRPr="00127BE0" w:rsidRDefault="002A78E3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vAlign w:val="center"/>
          </w:tcPr>
          <w:p w:rsidR="002A78E3" w:rsidRPr="00127BE0" w:rsidRDefault="00127BE0" w:rsidP="00127BE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2A78E3"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орячая линия </w:t>
            </w:r>
          </w:p>
        </w:tc>
        <w:tc>
          <w:tcPr>
            <w:tcW w:w="2268" w:type="dxa"/>
            <w:vAlign w:val="center"/>
          </w:tcPr>
          <w:p w:rsidR="002A78E3" w:rsidRPr="00127BE0" w:rsidRDefault="002A78E3" w:rsidP="002A78E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8 (800) 600-01-76</w:t>
            </w:r>
          </w:p>
        </w:tc>
      </w:tr>
      <w:tr w:rsidR="002A78E3" w:rsidRPr="00127BE0" w:rsidTr="002A78E3">
        <w:tc>
          <w:tcPr>
            <w:tcW w:w="567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ЖКС № 9 ФГБУ «ЦЖКУ» Минобороны России по ВМФ</w:t>
            </w:r>
          </w:p>
        </w:tc>
        <w:tc>
          <w:tcPr>
            <w:tcW w:w="2976" w:type="dxa"/>
            <w:vAlign w:val="center"/>
          </w:tcPr>
          <w:p w:rsidR="00494714" w:rsidRPr="00127BE0" w:rsidRDefault="00494714" w:rsidP="00127BE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2268" w:type="dxa"/>
            <w:vAlign w:val="center"/>
          </w:tcPr>
          <w:p w:rsidR="00494714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8 (921) 158-44-62</w:t>
            </w:r>
          </w:p>
          <w:p w:rsidR="00127BE0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78-39-12</w:t>
            </w:r>
          </w:p>
        </w:tc>
      </w:tr>
      <w:tr w:rsidR="00E32C04" w:rsidRPr="00127BE0" w:rsidTr="00127BE0">
        <w:trPr>
          <w:trHeight w:val="201"/>
        </w:trPr>
        <w:tc>
          <w:tcPr>
            <w:tcW w:w="567" w:type="dxa"/>
            <w:vMerge w:val="restart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890" w:type="dxa"/>
            <w:vMerge w:val="restart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ГОУП «</w:t>
            </w:r>
            <w:proofErr w:type="spellStart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Мурманскводоканал</w:t>
            </w:r>
            <w:proofErr w:type="spellEnd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6" w:type="dxa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диспетчерская служба</w:t>
            </w:r>
          </w:p>
        </w:tc>
        <w:tc>
          <w:tcPr>
            <w:tcW w:w="2268" w:type="dxa"/>
            <w:vAlign w:val="center"/>
          </w:tcPr>
          <w:p w:rsidR="00E32C04" w:rsidRPr="00127BE0" w:rsidRDefault="00E32C04" w:rsidP="00E32C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21-37-91</w:t>
            </w:r>
          </w:p>
        </w:tc>
      </w:tr>
      <w:tr w:rsidR="00E32C04" w:rsidRPr="00127BE0" w:rsidTr="00127BE0">
        <w:trPr>
          <w:trHeight w:val="237"/>
        </w:trPr>
        <w:tc>
          <w:tcPr>
            <w:tcW w:w="567" w:type="dxa"/>
            <w:vMerge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90" w:type="dxa"/>
            <w:vMerge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6" w:type="dxa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аварийная служба</w:t>
            </w:r>
          </w:p>
        </w:tc>
        <w:tc>
          <w:tcPr>
            <w:tcW w:w="2268" w:type="dxa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47-40-05</w:t>
            </w:r>
          </w:p>
        </w:tc>
      </w:tr>
      <w:tr w:rsidR="00494714" w:rsidRPr="00127BE0" w:rsidTr="00127BE0">
        <w:trPr>
          <w:trHeight w:val="401"/>
        </w:trPr>
        <w:tc>
          <w:tcPr>
            <w:tcW w:w="567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Североморскводоканал</w:t>
            </w:r>
            <w:proofErr w:type="spellEnd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6" w:type="dxa"/>
            <w:vAlign w:val="center"/>
          </w:tcPr>
          <w:p w:rsidR="00E32C04" w:rsidRPr="00127BE0" w:rsidRDefault="00E32C04" w:rsidP="00E32C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 xml:space="preserve">диспетчер </w:t>
            </w:r>
          </w:p>
        </w:tc>
        <w:tc>
          <w:tcPr>
            <w:tcW w:w="2268" w:type="dxa"/>
            <w:vAlign w:val="center"/>
          </w:tcPr>
          <w:p w:rsidR="00494714" w:rsidRPr="00127BE0" w:rsidRDefault="00127BE0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  <w:r w:rsidR="00E32C04" w:rsidRPr="00127BE0">
              <w:rPr>
                <w:rFonts w:ascii="Times New Roman" w:hAnsi="Times New Roman" w:cs="Times New Roman"/>
                <w:sz w:val="27"/>
                <w:szCs w:val="27"/>
              </w:rPr>
              <w:t>(81537) 4-86-12</w:t>
            </w:r>
          </w:p>
        </w:tc>
      </w:tr>
      <w:tr w:rsidR="00494714" w:rsidRPr="00127BE0" w:rsidTr="002A78E3">
        <w:tc>
          <w:tcPr>
            <w:tcW w:w="567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АтомЭнергоСбыт</w:t>
            </w:r>
            <w:proofErr w:type="spellEnd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94714" w:rsidRPr="00127BE0" w:rsidRDefault="00494714" w:rsidP="00E32C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Мурманский филиа</w:t>
            </w:r>
            <w:r w:rsidR="00E32C04" w:rsidRPr="00127BE0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</w:p>
        </w:tc>
        <w:tc>
          <w:tcPr>
            <w:tcW w:w="2976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горячая линия</w:t>
            </w:r>
          </w:p>
        </w:tc>
        <w:tc>
          <w:tcPr>
            <w:tcW w:w="2268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69-25-55</w:t>
            </w:r>
          </w:p>
        </w:tc>
      </w:tr>
      <w:tr w:rsidR="00494714" w:rsidRPr="00127BE0" w:rsidTr="002A78E3">
        <w:tc>
          <w:tcPr>
            <w:tcW w:w="567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«Мурманская областная электросетевая компания»</w:t>
            </w:r>
          </w:p>
        </w:tc>
        <w:tc>
          <w:tcPr>
            <w:tcW w:w="2976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горячая линия</w:t>
            </w:r>
          </w:p>
        </w:tc>
        <w:tc>
          <w:tcPr>
            <w:tcW w:w="2268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47-41-04,</w:t>
            </w:r>
          </w:p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47-25-42</w:t>
            </w:r>
          </w:p>
        </w:tc>
      </w:tr>
      <w:tr w:rsidR="00494714" w:rsidRPr="00127BE0" w:rsidTr="002A78E3">
        <w:tc>
          <w:tcPr>
            <w:tcW w:w="567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Оборонэнерго</w:t>
            </w:r>
            <w:proofErr w:type="spellEnd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» филиал Северо-Западный РЭС Североморский</w:t>
            </w:r>
          </w:p>
        </w:tc>
        <w:tc>
          <w:tcPr>
            <w:tcW w:w="2976" w:type="dxa"/>
            <w:vAlign w:val="center"/>
          </w:tcPr>
          <w:p w:rsidR="00E32C04" w:rsidRPr="00127BE0" w:rsidRDefault="00E32C04" w:rsidP="00C1033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горячая линия</w:t>
            </w:r>
          </w:p>
        </w:tc>
        <w:tc>
          <w:tcPr>
            <w:tcW w:w="2268" w:type="dxa"/>
            <w:vAlign w:val="center"/>
          </w:tcPr>
          <w:p w:rsidR="00E32C04" w:rsidRPr="00127BE0" w:rsidRDefault="00E32C0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8 800 222 32 20</w:t>
            </w:r>
          </w:p>
        </w:tc>
      </w:tr>
      <w:tr w:rsidR="00494714" w:rsidRPr="00127BE0" w:rsidTr="002A78E3">
        <w:tc>
          <w:tcPr>
            <w:tcW w:w="567" w:type="dxa"/>
            <w:vAlign w:val="center"/>
          </w:tcPr>
          <w:p w:rsidR="00494714" w:rsidRPr="00127BE0" w:rsidRDefault="00494714" w:rsidP="009F2A1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F2A1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bookmarkStart w:id="2" w:name="_GoBack"/>
            <w:bookmarkEnd w:id="2"/>
          </w:p>
        </w:tc>
        <w:tc>
          <w:tcPr>
            <w:tcW w:w="3890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Мурманоблгаз</w:t>
            </w:r>
            <w:proofErr w:type="spellEnd"/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6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аварийная газовая служба</w:t>
            </w:r>
          </w:p>
        </w:tc>
        <w:tc>
          <w:tcPr>
            <w:tcW w:w="2268" w:type="dxa"/>
            <w:vAlign w:val="center"/>
          </w:tcPr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04, 104,</w:t>
            </w:r>
          </w:p>
          <w:p w:rsidR="00494714" w:rsidRPr="00127BE0" w:rsidRDefault="00494714" w:rsidP="004947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BE0">
              <w:rPr>
                <w:rFonts w:ascii="Times New Roman" w:hAnsi="Times New Roman" w:cs="Times New Roman"/>
                <w:sz w:val="27"/>
                <w:szCs w:val="27"/>
              </w:rPr>
              <w:t>25-31-10</w:t>
            </w:r>
          </w:p>
        </w:tc>
      </w:tr>
    </w:tbl>
    <w:p w:rsidR="00624A1D" w:rsidRDefault="00624A1D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4A1D" w:rsidSect="006C3B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5696" w:rsidRPr="00624A1D" w:rsidRDefault="008F5696" w:rsidP="00624A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4A1D">
        <w:rPr>
          <w:rFonts w:ascii="Times New Roman" w:hAnsi="Times New Roman" w:cs="Times New Roman"/>
          <w:sz w:val="28"/>
          <w:szCs w:val="28"/>
        </w:rPr>
        <w:t>№</w:t>
      </w:r>
      <w:r w:rsidRPr="00624A1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F5696" w:rsidRPr="00624A1D" w:rsidRDefault="008F5696" w:rsidP="00624A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4A1D">
        <w:rPr>
          <w:rFonts w:ascii="Times New Roman" w:hAnsi="Times New Roman" w:cs="Times New Roman"/>
          <w:sz w:val="28"/>
          <w:szCs w:val="28"/>
        </w:rPr>
        <w:t>к Положению</w:t>
      </w:r>
    </w:p>
    <w:p w:rsidR="008F5696" w:rsidRPr="00624A1D" w:rsidRDefault="008F5696" w:rsidP="00624A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696" w:rsidRDefault="008F5696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241"/>
      <w:bookmarkEnd w:id="3"/>
      <w:r w:rsidRPr="00624A1D">
        <w:rPr>
          <w:rFonts w:ascii="Times New Roman" w:hAnsi="Times New Roman" w:cs="Times New Roman"/>
          <w:b w:val="0"/>
          <w:sz w:val="28"/>
          <w:szCs w:val="28"/>
        </w:rPr>
        <w:t>С</w:t>
      </w:r>
      <w:r w:rsidR="00624A1D" w:rsidRPr="00624A1D">
        <w:rPr>
          <w:rFonts w:ascii="Times New Roman" w:hAnsi="Times New Roman" w:cs="Times New Roman"/>
          <w:b w:val="0"/>
          <w:sz w:val="28"/>
          <w:szCs w:val="28"/>
        </w:rPr>
        <w:t>хема взаимодействия</w:t>
      </w:r>
    </w:p>
    <w:p w:rsidR="00624A1D" w:rsidRPr="00624A1D" w:rsidRDefault="00624A1D" w:rsidP="00624A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4A1D" w:rsidRPr="005B59DD" w:rsidRDefault="00624A1D" w:rsidP="00624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9B9F9" wp14:editId="6D90607E">
                <wp:simplePos x="0" y="0"/>
                <wp:positionH relativeFrom="column">
                  <wp:posOffset>7439049</wp:posOffset>
                </wp:positionH>
                <wp:positionV relativeFrom="paragraph">
                  <wp:posOffset>2494064</wp:posOffset>
                </wp:positionV>
                <wp:extent cx="0" cy="750498"/>
                <wp:effectExtent l="95250" t="0" r="76200" b="501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49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585.75pt;margin-top:196.4pt;width:0;height:5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2B636" wp14:editId="6CA519F2">
                <wp:simplePos x="0" y="0"/>
                <wp:positionH relativeFrom="column">
                  <wp:posOffset>5411842</wp:posOffset>
                </wp:positionH>
                <wp:positionV relativeFrom="paragraph">
                  <wp:posOffset>2494064</wp:posOffset>
                </wp:positionV>
                <wp:extent cx="2027207" cy="0"/>
                <wp:effectExtent l="38100" t="76200" r="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720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426.15pt;margin-top:196.4pt;width:159.6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13B13" wp14:editId="1FA3F995">
                <wp:simplePos x="0" y="0"/>
                <wp:positionH relativeFrom="column">
                  <wp:posOffset>813435</wp:posOffset>
                </wp:positionH>
                <wp:positionV relativeFrom="paragraph">
                  <wp:posOffset>949325</wp:posOffset>
                </wp:positionV>
                <wp:extent cx="2078355" cy="1267460"/>
                <wp:effectExtent l="0" t="0" r="17145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1267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5B59D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по гражданской обороне и предупреждению чрезвычайных ситуаций администрации города Мурманска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64.05pt;margin-top:74.75pt;width:163.65pt;height:9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" fillcolor="window" strokecolor="windowText">
                <v:textbox>
                  <w:txbxContent>
                    <w:p w:rsidR="00624A1D" w:rsidRPr="005B59D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по гражданской обороне и предупреждению чрезвычайных ситуаций администрации города Мурманска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A8D03" wp14:editId="59F09BA8">
                <wp:simplePos x="0" y="0"/>
                <wp:positionH relativeFrom="column">
                  <wp:posOffset>6675120</wp:posOffset>
                </wp:positionH>
                <wp:positionV relativeFrom="paragraph">
                  <wp:posOffset>1127125</wp:posOffset>
                </wp:positionV>
                <wp:extent cx="1604010" cy="888365"/>
                <wp:effectExtent l="0" t="0" r="15240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888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5B59D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ЦУКС ГУ МЧС России по Мурманской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525.6pt;margin-top:88.75pt;width:126.3pt;height:6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" fillcolor="window" strokecolor="windowText">
                <v:textbox>
                  <w:txbxContent>
                    <w:p w:rsidR="00624A1D" w:rsidRPr="005B59D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ЦУКС ГУ МЧС России по Мурманской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9067B3" wp14:editId="04E73EE8">
                <wp:simplePos x="0" y="0"/>
                <wp:positionH relativeFrom="column">
                  <wp:posOffset>2884302</wp:posOffset>
                </wp:positionH>
                <wp:positionV relativeFrom="paragraph">
                  <wp:posOffset>1545159</wp:posOffset>
                </wp:positionV>
                <wp:extent cx="3795622" cy="0"/>
                <wp:effectExtent l="38100" t="76200" r="1460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2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27.1pt;margin-top:121.65pt;width:298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50DF1" wp14:editId="5DD4B136">
                <wp:simplePos x="0" y="0"/>
                <wp:positionH relativeFrom="column">
                  <wp:posOffset>4609525</wp:posOffset>
                </wp:positionH>
                <wp:positionV relativeFrom="paragraph">
                  <wp:posOffset>1010165</wp:posOffset>
                </wp:positionV>
                <wp:extent cx="0" cy="1009171"/>
                <wp:effectExtent l="95250" t="38100" r="114300" b="5778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17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62.95pt;margin-top:79.55pt;width:0;height:7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F5C94" wp14:editId="53AF6C30">
                <wp:simplePos x="0" y="0"/>
                <wp:positionH relativeFrom="column">
                  <wp:posOffset>7490460</wp:posOffset>
                </wp:positionH>
                <wp:positionV relativeFrom="paragraph">
                  <wp:posOffset>4132580</wp:posOffset>
                </wp:positionV>
                <wp:extent cx="0" cy="1061085"/>
                <wp:effectExtent l="95250" t="38100" r="57150" b="247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10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89.8pt;margin-top:325.4pt;width:0;height:83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63FCA" wp14:editId="3559CD66">
                <wp:simplePos x="0" y="0"/>
                <wp:positionH relativeFrom="column">
                  <wp:posOffset>5963932</wp:posOffset>
                </wp:positionH>
                <wp:positionV relativeFrom="paragraph">
                  <wp:posOffset>5193437</wp:posOffset>
                </wp:positionV>
                <wp:extent cx="1526875" cy="695"/>
                <wp:effectExtent l="38100" t="76200" r="0" b="1136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6875" cy="6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469.6pt;margin-top:408.95pt;width:120.25pt;height:.0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9918E" wp14:editId="42C1C3B6">
                <wp:simplePos x="0" y="0"/>
                <wp:positionH relativeFrom="column">
                  <wp:posOffset>1762868</wp:posOffset>
                </wp:positionH>
                <wp:positionV relativeFrom="paragraph">
                  <wp:posOffset>5194132</wp:posOffset>
                </wp:positionV>
                <wp:extent cx="1647645" cy="0"/>
                <wp:effectExtent l="0" t="76200" r="1016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38.8pt;margin-top:409pt;width:12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DEFC4" wp14:editId="6063F317">
                <wp:simplePos x="0" y="0"/>
                <wp:positionH relativeFrom="column">
                  <wp:posOffset>1762868</wp:posOffset>
                </wp:positionH>
                <wp:positionV relativeFrom="paragraph">
                  <wp:posOffset>4115830</wp:posOffset>
                </wp:positionV>
                <wp:extent cx="0" cy="1078302"/>
                <wp:effectExtent l="95250" t="38100" r="57150" b="266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83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38.8pt;margin-top:324.1pt;width:0;height:84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19EBB" wp14:editId="22E362EC">
                <wp:simplePos x="0" y="0"/>
                <wp:positionH relativeFrom="column">
                  <wp:posOffset>5825909</wp:posOffset>
                </wp:positionH>
                <wp:positionV relativeFrom="paragraph">
                  <wp:posOffset>3719015</wp:posOffset>
                </wp:positionV>
                <wp:extent cx="897148" cy="414068"/>
                <wp:effectExtent l="38100" t="38100" r="55880" b="622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8" cy="41406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58.75pt;margin-top:292.85pt;width:70.65pt;height:32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6BC4C" wp14:editId="02826ACF">
                <wp:simplePos x="0" y="0"/>
                <wp:positionH relativeFrom="column">
                  <wp:posOffset>2530116</wp:posOffset>
                </wp:positionH>
                <wp:positionV relativeFrom="paragraph">
                  <wp:posOffset>3624125</wp:posOffset>
                </wp:positionV>
                <wp:extent cx="1035673" cy="491705"/>
                <wp:effectExtent l="38100" t="38100" r="69850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5673" cy="4917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99.2pt;margin-top:285.35pt;width:81.55pt;height:38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82758" wp14:editId="4B1A31E3">
                <wp:simplePos x="0" y="0"/>
                <wp:positionH relativeFrom="column">
                  <wp:posOffset>4609406</wp:posOffset>
                </wp:positionH>
                <wp:positionV relativeFrom="paragraph">
                  <wp:posOffset>2908013</wp:posOffset>
                </wp:positionV>
                <wp:extent cx="0" cy="716148"/>
                <wp:effectExtent l="95250" t="38100" r="114300" b="6540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61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62.95pt;margin-top:229pt;width:0;height:56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8B6EB" wp14:editId="4E8E2CF6">
                <wp:simplePos x="0" y="0"/>
                <wp:positionH relativeFrom="column">
                  <wp:posOffset>4669970</wp:posOffset>
                </wp:positionH>
                <wp:positionV relativeFrom="paragraph">
                  <wp:posOffset>4589960</wp:posOffset>
                </wp:positionV>
                <wp:extent cx="0" cy="474776"/>
                <wp:effectExtent l="95250" t="38100" r="57150" b="5905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47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7.7pt;margin-top:361.4pt;width:0;height:37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FC02B" wp14:editId="575C138D">
                <wp:simplePos x="0" y="0"/>
                <wp:positionH relativeFrom="column">
                  <wp:posOffset>3409315</wp:posOffset>
                </wp:positionH>
                <wp:positionV relativeFrom="paragraph">
                  <wp:posOffset>5064125</wp:posOffset>
                </wp:positionV>
                <wp:extent cx="2560955" cy="353060"/>
                <wp:effectExtent l="0" t="0" r="10795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7B1F5B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Население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68.45pt;margin-top:398.75pt;width:201.6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" fillcolor="window" strokecolor="windowText">
                <v:textbox>
                  <w:txbxContent>
                    <w:p w:rsidR="00624A1D" w:rsidRPr="007B1F5B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Население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6F193" wp14:editId="424E56B7">
                <wp:simplePos x="0" y="0"/>
                <wp:positionH relativeFrom="column">
                  <wp:posOffset>3564890</wp:posOffset>
                </wp:positionH>
                <wp:positionV relativeFrom="paragraph">
                  <wp:posOffset>3622675</wp:posOffset>
                </wp:positionV>
                <wp:extent cx="2268220" cy="965835"/>
                <wp:effectExtent l="0" t="0" r="17780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59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</w:t>
                            </w:r>
                            <w:r w:rsidRPr="005B59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систем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5B59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мониторинга состояния сферы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ЖКХ</w:t>
                            </w:r>
                            <w:r w:rsidRPr="005B59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Мурманской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(телефон 0051)</w:t>
                            </w:r>
                          </w:p>
                          <w:p w:rsidR="00624A1D" w:rsidRPr="005B59D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80.7pt;margin-top:285.25pt;width:178.6pt;height:7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" fillcolor="window" strokecolor="windowText">
                <v:textbox>
                  <w:txbxContent>
                    <w:p w:rsidR="00624A1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59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Един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</w:t>
                      </w:r>
                      <w:r w:rsidRPr="005B59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систем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5B59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мониторинга состояния сферы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ЖКХ</w:t>
                      </w:r>
                      <w:r w:rsidRPr="005B59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Мурманской области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(телефон 0051)</w:t>
                      </w:r>
                    </w:p>
                    <w:p w:rsidR="00624A1D" w:rsidRPr="005B59D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17ACE" wp14:editId="00B116E4">
                <wp:simplePos x="0" y="0"/>
                <wp:positionH relativeFrom="column">
                  <wp:posOffset>3811905</wp:posOffset>
                </wp:positionH>
                <wp:positionV relativeFrom="paragraph">
                  <wp:posOffset>2023745</wp:posOffset>
                </wp:positionV>
                <wp:extent cx="1604010" cy="888365"/>
                <wp:effectExtent l="0" t="0" r="1524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888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5B59D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ММБУ «Единая дежурно-диспетчерская служба»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0" style="position:absolute;left:0;text-align:left;margin-left:300.15pt;margin-top:159.35pt;width:126.3pt;height:6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" fillcolor="window" strokecolor="windowText">
                <v:textbox>
                  <w:txbxContent>
                    <w:p w:rsidR="00624A1D" w:rsidRPr="005B59D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ММБУ «Единая дежурно-диспетчерская служба»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7EB71" wp14:editId="24A013E3">
                <wp:simplePos x="0" y="0"/>
                <wp:positionH relativeFrom="column">
                  <wp:posOffset>6718935</wp:posOffset>
                </wp:positionH>
                <wp:positionV relativeFrom="paragraph">
                  <wp:posOffset>3240405</wp:posOffset>
                </wp:positionV>
                <wp:extent cx="1604010" cy="888365"/>
                <wp:effectExtent l="0" t="0" r="15240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888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7B1F5B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ресурсоснабжающих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организаций и городских служб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1" style="position:absolute;left:0;text-align:left;margin-left:529.05pt;margin-top:255.15pt;width:126.3pt;height:6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" fillcolor="window" strokecolor="windowText">
                <v:textbox>
                  <w:txbxContent>
                    <w:p w:rsidR="00624A1D" w:rsidRPr="007B1F5B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ресурсоснабжающих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организаций и городских служб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7B588" wp14:editId="0A6BFE3C">
                <wp:simplePos x="0" y="0"/>
                <wp:positionH relativeFrom="column">
                  <wp:posOffset>922655</wp:posOffset>
                </wp:positionH>
                <wp:positionV relativeFrom="paragraph">
                  <wp:posOffset>3223260</wp:posOffset>
                </wp:positionV>
                <wp:extent cx="1604010" cy="888365"/>
                <wp:effectExtent l="0" t="0" r="1524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888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7B1F5B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АДС управляющих организаций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2" style="position:absolute;left:0;text-align:left;margin-left:72.65pt;margin-top:253.8pt;width:126.3pt;height:6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" fillcolor="window" strokecolor="windowText">
                <v:textbox>
                  <w:txbxContent>
                    <w:p w:rsidR="00624A1D" w:rsidRPr="007B1F5B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АДС управляющих организаций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4FB21" wp14:editId="16231372">
                <wp:simplePos x="0" y="0"/>
                <wp:positionH relativeFrom="column">
                  <wp:posOffset>3815955</wp:posOffset>
                </wp:positionH>
                <wp:positionV relativeFrom="paragraph">
                  <wp:posOffset>121800</wp:posOffset>
                </wp:positionV>
                <wp:extent cx="1604513" cy="888521"/>
                <wp:effectExtent l="0" t="0" r="1524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888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A1D" w:rsidRPr="005B59DD" w:rsidRDefault="00624A1D" w:rsidP="00624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Администрация города Мурманска, структурные подразделения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3" style="position:absolute;left:0;text-align:left;margin-left:300.45pt;margin-top:9.6pt;width:126.35pt;height:6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" fillcolor="window" strokecolor="windowText">
                <v:textbox>
                  <w:txbxContent>
                    <w:p w:rsidR="00624A1D" w:rsidRPr="005B59DD" w:rsidRDefault="00624A1D" w:rsidP="00624A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Администрация города Мурманска, структурные подразделения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C20AC" w:rsidRPr="00624A1D" w:rsidRDefault="001C20AC" w:rsidP="0062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20AC" w:rsidRPr="00624A1D" w:rsidSect="00624A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96"/>
    <w:rsid w:val="00023745"/>
    <w:rsid w:val="000B04F2"/>
    <w:rsid w:val="000B48D1"/>
    <w:rsid w:val="00127BE0"/>
    <w:rsid w:val="001C0051"/>
    <w:rsid w:val="001C20AC"/>
    <w:rsid w:val="001F0782"/>
    <w:rsid w:val="00203AAA"/>
    <w:rsid w:val="002A78E3"/>
    <w:rsid w:val="00365DD6"/>
    <w:rsid w:val="003F0AE0"/>
    <w:rsid w:val="00494714"/>
    <w:rsid w:val="004B654E"/>
    <w:rsid w:val="00524051"/>
    <w:rsid w:val="00624A1D"/>
    <w:rsid w:val="00682A39"/>
    <w:rsid w:val="006C3B47"/>
    <w:rsid w:val="00762BFD"/>
    <w:rsid w:val="00800D9B"/>
    <w:rsid w:val="008370C6"/>
    <w:rsid w:val="00852E21"/>
    <w:rsid w:val="008B6362"/>
    <w:rsid w:val="008C4B8A"/>
    <w:rsid w:val="008F5696"/>
    <w:rsid w:val="00962A19"/>
    <w:rsid w:val="009F2A15"/>
    <w:rsid w:val="00A43BA9"/>
    <w:rsid w:val="00AD5DD5"/>
    <w:rsid w:val="00B80E0D"/>
    <w:rsid w:val="00C10335"/>
    <w:rsid w:val="00C94EDD"/>
    <w:rsid w:val="00CA5B39"/>
    <w:rsid w:val="00D11C87"/>
    <w:rsid w:val="00D75B37"/>
    <w:rsid w:val="00D90BD1"/>
    <w:rsid w:val="00E32C04"/>
    <w:rsid w:val="00FA524F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3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F5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5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5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3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F5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6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5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56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EABB7EEB2527CAF6CDD8A5DE402F99A06BF6A8062FAC79D7B09FE75AA3338136F0E95F1A476882F4D8F096374FFA041FDE418DCCFF51DAzEg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3180</Words>
  <Characters>18127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</vt:lpstr>
      <vt:lpstr>    1. Основные понятия</vt:lpstr>
      <vt:lpstr>    2. Общие положения</vt:lpstr>
      <vt:lpstr>    </vt:lpstr>
      <vt:lpstr>    3. Организация взаимодействия при ликвидации и локализации</vt:lpstr>
      <vt:lpstr>    4. Аварийное ограничение</vt:lpstr>
      <vt:lpstr>    5. Взаимодействие при проведении плановых мероприятий</vt:lpstr>
      <vt:lpstr>    Приложение № 1</vt:lpstr>
      <vt:lpstr>    Приложение № 2</vt:lpstr>
    </vt:vector>
  </TitlesOfParts>
  <Company>HP</Company>
  <LinksUpToDate>false</LinksUpToDate>
  <CharactersWithSpaces>21265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Эрна Валерьевна</dc:creator>
  <cp:lastModifiedBy>BasavinES</cp:lastModifiedBy>
  <cp:revision>3</cp:revision>
  <dcterms:created xsi:type="dcterms:W3CDTF">2024-09-23T05:34:00Z</dcterms:created>
  <dcterms:modified xsi:type="dcterms:W3CDTF">2024-09-26T08:25:00Z</dcterms:modified>
</cp:coreProperties>
</file>