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38269" w14:textId="77777777" w:rsidR="008C69EE" w:rsidRPr="00F420B0" w:rsidRDefault="008C69EE" w:rsidP="008C69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Подпрограмма «Профилактика правонарушений, экстремизма, терроризма и межнациональных (межэтнических) конфликтов </w:t>
      </w:r>
    </w:p>
    <w:p w14:paraId="2AF38C37" w14:textId="36D5E614" w:rsidR="008C69EE" w:rsidRDefault="008C69EE" w:rsidP="00CC02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Мурманске»</w:t>
      </w:r>
      <w:r w:rsidR="00CC0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2019 - 2024 годы</w:t>
      </w:r>
    </w:p>
    <w:p w14:paraId="46E85F89" w14:textId="77777777" w:rsidR="00CC0266" w:rsidRPr="00F420B0" w:rsidRDefault="00CC0266" w:rsidP="00CC02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E9899C" w14:textId="77777777" w:rsidR="008C69EE" w:rsidRDefault="008C69EE" w:rsidP="008C69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подпрограммы</w:t>
      </w:r>
    </w:p>
    <w:p w14:paraId="5BA5F58A" w14:textId="77777777" w:rsidR="00CC0266" w:rsidRPr="00F420B0" w:rsidRDefault="00CC0266" w:rsidP="008C69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917"/>
      </w:tblGrid>
      <w:tr w:rsidR="008C69EE" w:rsidRPr="00F420B0" w14:paraId="60AF6D65" w14:textId="77777777" w:rsidTr="00625E15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14:paraId="3BE0D5E4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14:paraId="3B7A5F86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города Мурманска «Обеспечение безопасности проживания и охрана окружающей среды» на 2018 - 2024 годы</w:t>
            </w:r>
          </w:p>
        </w:tc>
      </w:tr>
      <w:tr w:rsidR="008C69EE" w:rsidRPr="00F420B0" w14:paraId="6184200B" w14:textId="77777777" w:rsidTr="00625E15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14:paraId="4504B41A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14:paraId="607E1F50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правонарушений, экстремизма, терроризма, межнациональных (межэтнических) конфликтов и обеспечение общественной безопасности и правопорядка в городе Мурманске</w:t>
            </w:r>
          </w:p>
        </w:tc>
      </w:tr>
      <w:tr w:rsidR="008C69EE" w:rsidRPr="00F420B0" w14:paraId="1B49FA0D" w14:textId="77777777" w:rsidTr="00625E15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14:paraId="24CE39FD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14:paraId="16935948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Количество зарегистрированных преступлений.</w:t>
            </w:r>
          </w:p>
          <w:p w14:paraId="2DD4E5BD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Количество зарегистрированных преступлений экстремисткой и террористической направленности, а также на почве межнациональных (межэтнических) отношений.</w:t>
            </w:r>
          </w:p>
          <w:p w14:paraId="5B7E618B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Доля преступлений, раскрытых с использованием аппаратно-программного комплекса АПК «Профилактика преступлений и правонарушений», от общего числа раскрытых преступлений.</w:t>
            </w:r>
          </w:p>
          <w:p w14:paraId="1A710231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Раскрываемость уличных преступлений.</w:t>
            </w:r>
          </w:p>
          <w:p w14:paraId="7C6DCC77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Раскрываемость преступлений, совершенных в общественных местах</w:t>
            </w:r>
          </w:p>
        </w:tc>
      </w:tr>
      <w:tr w:rsidR="008C69EE" w:rsidRPr="00F420B0" w14:paraId="6D7A4FC0" w14:textId="77777777" w:rsidTr="00625E15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14:paraId="000A9247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14:paraId="309A6132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администрация города Мурманска;</w:t>
            </w:r>
          </w:p>
          <w:p w14:paraId="2D8F85DF" w14:textId="77777777" w:rsidR="008C69EE" w:rsidRPr="00F420B0" w:rsidRDefault="008C69EE" w:rsidP="00625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- комитет по социальной поддержке, взаимодействию с общественными организациями и делам молодежи администрации города Мурманска;</w:t>
            </w:r>
          </w:p>
          <w:p w14:paraId="760F80CB" w14:textId="77777777" w:rsidR="008C69EE" w:rsidRPr="00F420B0" w:rsidRDefault="008C69EE" w:rsidP="00625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- комитет по культуре администрации города Мурманска;</w:t>
            </w:r>
          </w:p>
          <w:p w14:paraId="4BCCE235" w14:textId="77777777" w:rsidR="008C69EE" w:rsidRPr="00F420B0" w:rsidRDefault="008C69EE" w:rsidP="00625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комитет по физкультуре и спорту </w:t>
            </w: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Мурманска;</w:t>
            </w:r>
          </w:p>
          <w:p w14:paraId="0E0EEBD7" w14:textId="77777777" w:rsidR="008C69EE" w:rsidRPr="00F420B0" w:rsidRDefault="008C69EE" w:rsidP="00625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- комитет по образованию администрации города Мурманска.</w:t>
            </w:r>
          </w:p>
        </w:tc>
      </w:tr>
      <w:tr w:rsidR="008C69EE" w:rsidRPr="00F420B0" w14:paraId="5C38965F" w14:textId="77777777" w:rsidTr="00625E15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14:paraId="08525EE2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Заказчик-координатор 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  <w:hideMark/>
          </w:tcPr>
          <w:p w14:paraId="5B0EA764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города Мурманска</w:t>
            </w:r>
          </w:p>
        </w:tc>
      </w:tr>
      <w:tr w:rsidR="008C69EE" w:rsidRPr="00F420B0" w14:paraId="67FF02D3" w14:textId="77777777" w:rsidTr="00625E15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14:paraId="01ED9BB3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 этапы реализации 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  <w:hideMark/>
          </w:tcPr>
          <w:p w14:paraId="137AC5B2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2019 - 2024 годы</w:t>
            </w:r>
          </w:p>
        </w:tc>
      </w:tr>
      <w:tr w:rsidR="008C69EE" w:rsidRPr="00F420B0" w14:paraId="0B7A6229" w14:textId="77777777" w:rsidTr="00625E15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14:paraId="3D1C3C3C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14:paraId="51E3E7B0" w14:textId="77777777" w:rsidR="00EB2927" w:rsidRPr="007E2866" w:rsidRDefault="00EB2927" w:rsidP="00EB292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E2866">
              <w:rPr>
                <w:rFonts w:ascii="Times New Roman" w:hAnsi="Times New Roman"/>
                <w:sz w:val="28"/>
                <w:szCs w:val="28"/>
              </w:rPr>
              <w:t>Всего по подпрограмме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7E28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59 136,7</w:t>
            </w:r>
            <w:r w:rsidRPr="007E2866">
              <w:rPr>
                <w:rFonts w:ascii="Times New Roman" w:hAnsi="Times New Roman"/>
                <w:sz w:val="28"/>
                <w:szCs w:val="28"/>
              </w:rPr>
              <w:t xml:space="preserve"> тыс. руб., в </w:t>
            </w:r>
            <w:proofErr w:type="spellStart"/>
            <w:r w:rsidRPr="007E2866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7E2866">
              <w:rPr>
                <w:rFonts w:ascii="Times New Roman" w:hAnsi="Times New Roman"/>
                <w:sz w:val="28"/>
                <w:szCs w:val="28"/>
              </w:rPr>
              <w:t>.:</w:t>
            </w:r>
          </w:p>
          <w:p w14:paraId="2F3C2348" w14:textId="77777777" w:rsidR="00EB2927" w:rsidRPr="007E2866" w:rsidRDefault="00EB2927" w:rsidP="00EB292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E2866">
              <w:rPr>
                <w:rFonts w:ascii="Times New Roman" w:hAnsi="Times New Roman"/>
                <w:sz w:val="28"/>
                <w:szCs w:val="28"/>
              </w:rPr>
              <w:t xml:space="preserve">МБ: </w:t>
            </w:r>
            <w:r>
              <w:rPr>
                <w:rFonts w:ascii="Times New Roman" w:hAnsi="Times New Roman"/>
                <w:sz w:val="28"/>
                <w:szCs w:val="28"/>
              </w:rPr>
              <w:t>59 136,7</w:t>
            </w:r>
            <w:r w:rsidRPr="007E2866">
              <w:rPr>
                <w:rFonts w:ascii="Times New Roman" w:hAnsi="Times New Roman"/>
                <w:sz w:val="28"/>
                <w:szCs w:val="28"/>
              </w:rPr>
              <w:t xml:space="preserve"> тыс. руб., из них:</w:t>
            </w:r>
          </w:p>
          <w:p w14:paraId="31223A8D" w14:textId="77777777" w:rsidR="00EB2927" w:rsidRPr="007E2866" w:rsidRDefault="00EB2927" w:rsidP="00EB292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E2866">
              <w:rPr>
                <w:rFonts w:ascii="Times New Roman" w:hAnsi="Times New Roman"/>
                <w:sz w:val="28"/>
                <w:szCs w:val="28"/>
              </w:rPr>
              <w:t>2019 год – 17 931,0 тыс. руб.;</w:t>
            </w:r>
          </w:p>
          <w:p w14:paraId="092D124F" w14:textId="77777777" w:rsidR="00EB2927" w:rsidRPr="007E2866" w:rsidRDefault="00EB2927" w:rsidP="00EB292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E2866">
              <w:rPr>
                <w:rFonts w:ascii="Times New Roman" w:hAnsi="Times New Roman"/>
                <w:sz w:val="28"/>
                <w:szCs w:val="28"/>
              </w:rPr>
              <w:t>2020 год – 2 318,1 тыс. руб.;</w:t>
            </w:r>
          </w:p>
          <w:p w14:paraId="2124276F" w14:textId="77777777" w:rsidR="00EB2927" w:rsidRPr="007E2866" w:rsidRDefault="00EB2927" w:rsidP="00EB292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E2866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12 259,0</w:t>
            </w:r>
            <w:r w:rsidRPr="007E2866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14:paraId="030992C9" w14:textId="77777777" w:rsidR="00EB2927" w:rsidRPr="007E2866" w:rsidRDefault="00EB2927" w:rsidP="00EB292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E2866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4 309,0</w:t>
            </w:r>
            <w:r w:rsidRPr="007E2866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14:paraId="2150EB1C" w14:textId="77777777" w:rsidR="00EB2927" w:rsidRPr="007E2866" w:rsidRDefault="00EB2927" w:rsidP="00EB292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E2866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4 309,0</w:t>
            </w:r>
            <w:r w:rsidRPr="007E2866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14:paraId="1EC1CA4B" w14:textId="38584C98" w:rsidR="008C69EE" w:rsidRPr="00F420B0" w:rsidRDefault="00EB2927" w:rsidP="00EB2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866">
              <w:rPr>
                <w:rFonts w:ascii="Times New Roman" w:hAnsi="Times New Roman"/>
                <w:sz w:val="28"/>
                <w:szCs w:val="28"/>
              </w:rPr>
              <w:t>2024 год – 18 010,6 тыс. руб.</w:t>
            </w:r>
          </w:p>
        </w:tc>
      </w:tr>
      <w:tr w:rsidR="008C69EE" w:rsidRPr="00F420B0" w14:paraId="753E0B1B" w14:textId="77777777" w:rsidTr="00625E15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14:paraId="71147A3C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14:paraId="39A24A9B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Сокращение количества зарегистрированных преступлений (в год) до 6150 ед. к 2024 году.</w:t>
            </w:r>
          </w:p>
          <w:p w14:paraId="2214EB0F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Сокращение количества преступлений экстремисткой и террористической направленности, а также совершенных на почве межнациональных (межэтнических) отношений (в год) до 22 ед. к 2024 году.</w:t>
            </w:r>
          </w:p>
          <w:p w14:paraId="178A749F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Доля увеличения преступлений, раскрытых с использованием аппаратно-программного комплекса АПК «Профилактика преступлений и правонарушений», от общего числа раскрытых преступлений до 17,6% к 2024 году.</w:t>
            </w:r>
          </w:p>
          <w:p w14:paraId="35A8A6E4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Увеличение раскрываемости уличных преступлений до 49,7% к 2024 году.</w:t>
            </w:r>
          </w:p>
          <w:p w14:paraId="22175C56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Увеличение раскрываемости преступлений, совершенных в общественных местах до 57,1% к 2024 году.</w:t>
            </w:r>
          </w:p>
        </w:tc>
      </w:tr>
    </w:tbl>
    <w:p w14:paraId="683D1007" w14:textId="77777777" w:rsidR="008C69EE" w:rsidRPr="00F420B0" w:rsidRDefault="008C69EE" w:rsidP="008C69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9CDB40" w14:textId="77777777" w:rsidR="008C69EE" w:rsidRPr="00F420B0" w:rsidRDefault="008C69EE" w:rsidP="008C69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1. Характеристика проблемы, на решение которой</w:t>
      </w:r>
    </w:p>
    <w:p w14:paraId="6193DFA5" w14:textId="77777777" w:rsidR="008C69EE" w:rsidRPr="00F420B0" w:rsidRDefault="008C69EE" w:rsidP="008C69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 подпрограмма</w:t>
      </w:r>
    </w:p>
    <w:p w14:paraId="00F79C08" w14:textId="77777777" w:rsidR="008C69EE" w:rsidRPr="00F420B0" w:rsidRDefault="008C69EE" w:rsidP="008C69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297F47" w14:textId="77777777" w:rsidR="008C69EE" w:rsidRPr="00F420B0" w:rsidRDefault="008C69EE" w:rsidP="008C69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современных условиях приоритетными направлениями при реализации мероприятий по снижению уровня преступности и обеспечению условий для нормальной жизнедеятельности населения являются совершенствование системы социальной профилактики правонарушений, комплексность обеспечения безопасности населения, территории и объектов города Мурманска, которые, в свою очередь, требуют разработки и реализации дополнительных мер профилактического характера.</w:t>
      </w:r>
    </w:p>
    <w:p w14:paraId="71048C40" w14:textId="77777777" w:rsidR="008C69EE" w:rsidRPr="00F420B0" w:rsidRDefault="008C69EE" w:rsidP="008C69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Потенциальными угрозами безопасности России являются развитие националистических настроений, ксенофобия, сепаратизм, насильственный экстремизм и терроризм, в том числе под лозунгами религиозного радикализма.</w:t>
      </w:r>
    </w:p>
    <w:p w14:paraId="5685672A" w14:textId="77777777" w:rsidR="008C69EE" w:rsidRPr="00F420B0" w:rsidRDefault="008C69EE" w:rsidP="008C69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основных источников угроз национальной безопасности в сфере государственной и общественной безопасности отмечена и экстремистская деятельность националистических, религиозных, этнических и иных организаций и структур, направленная на нарушение единства и территориальной целостности Российской Федерации, дестабилизацию внутриполитической и социальной ситуации в стране.</w:t>
      </w:r>
    </w:p>
    <w:p w14:paraId="56D39019" w14:textId="77777777" w:rsidR="008C69EE" w:rsidRPr="00F420B0" w:rsidRDefault="008C69EE" w:rsidP="008C69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последние годы увеличилось число внутренних экстремистских угроз, таких как экстремистская деятельность радикальных общественных, религиозных, неформальных объединений, некоммерческих организаций и отдельных лиц.</w:t>
      </w:r>
    </w:p>
    <w:p w14:paraId="0D4BE0C2" w14:textId="77777777" w:rsidR="008C69EE" w:rsidRPr="00F420B0" w:rsidRDefault="008C69EE" w:rsidP="008C69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Экстремизм и терроризм во всех их проявлениях ведут к нарушению гражданского мира и согласия, подрывают общественную безопасность и государственную целостность Российской Федерации, создают реальную угрозу сохранению основ конституционного строя, межнационального (межэтнического) и межконфессионального согласия.</w:t>
      </w:r>
    </w:p>
    <w:p w14:paraId="32FA2581" w14:textId="77777777" w:rsidR="008C69EE" w:rsidRPr="00F420B0" w:rsidRDefault="008C69EE" w:rsidP="008C69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современных социально-политических условиях крайним проявлением экстремизма является терроризм, который основывается на экстремистской идеологии. Угроза терроризма будет сохраняться до тех пор, пока существуют источники и каналы распространения этой идеологии.</w:t>
      </w:r>
    </w:p>
    <w:p w14:paraId="417D9417" w14:textId="77777777" w:rsidR="008C69EE" w:rsidRPr="00F420B0" w:rsidRDefault="008C69EE" w:rsidP="008C69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Экстремистская идеология является основным компонентом, объединяющим членов экстремистских организаций, формирующим характер и направленность их деятельности, а также средством вовлечения в экстремистскую деятельность различных слоев населения.</w:t>
      </w:r>
    </w:p>
    <w:p w14:paraId="09A7021D" w14:textId="77777777" w:rsidR="008C69EE" w:rsidRPr="00F420B0" w:rsidRDefault="008C69EE" w:rsidP="008C69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Лидеры экстремистских организаций в своей деятельности ориентируются преимущественно на молодёжь, при этом повышенное внимание они проявляют к отличающимся высокой степенью организованности неформальным объединениям националистов, организациям футбольных болельщиков, активно вовлекая их членов в свои ряды, провоцируя на совершение преступлений экстремистской направленности, в том числе в ходе проведения спортивных и культурных мероприятий.</w:t>
      </w:r>
    </w:p>
    <w:p w14:paraId="6708B826" w14:textId="77777777" w:rsidR="008C69EE" w:rsidRPr="00F420B0" w:rsidRDefault="008C69EE" w:rsidP="008C69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экстремистских идей, в частности мнения о приемлемости насильственных действий для достижения поставленных целей, угрожает общественной безопасности в Российской Федерации ввиду усиления агрессивности идеологии экстремизма и увеличения масштабов ее пропаганды в обществе.</w:t>
      </w:r>
    </w:p>
    <w:p w14:paraId="548D6AB0" w14:textId="77777777" w:rsidR="008C69EE" w:rsidRPr="00F420B0" w:rsidRDefault="008C69EE" w:rsidP="008C69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Прямые или косвенные последствия экстремизма затрагивают все основные сферы общественной жизни политическую, экономическую и социальную. </w:t>
      </w:r>
    </w:p>
    <w:p w14:paraId="5042B675" w14:textId="77777777" w:rsidR="008C69EE" w:rsidRPr="00F420B0" w:rsidRDefault="008C69EE" w:rsidP="008C69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предотвращения данных угроз национальной безопасности необходимо повысить качество работы органов государственной власти, органов местного самоуправления и сформировать действенные механизмы их взаимодействия с гражданским обществом в целях свободной и полноценной реализации прав гражданами Российской Федерации на территории муниципального образования город Мурманск.</w:t>
      </w:r>
    </w:p>
    <w:p w14:paraId="2A5E7C26" w14:textId="77777777" w:rsidR="008C69EE" w:rsidRPr="00F420B0" w:rsidRDefault="008C69EE" w:rsidP="008C69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формирования системы профилактики правонарушений, экстремизма, терроризма и межнациональных (межэтнических) конфликтов на территории муниципального образования город Мурманск и реализации Стратегии национальной безопасности Российской Федерации, утверждённой Указом Президента РФ от 31.12.2015 № 683, Стратегии противодействия экстремизму в Российской Федерации до 2025 года, утверждённой Президентом РФ 28.11.2014 (Пр-2753), Федеральными законами Российской Федерации от 25.07.2002 № 114-ФЗ «О противодействии экстремистской деятельности»,</w:t>
      </w:r>
      <w:r w:rsidRPr="00F42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06.03.2006. № 35-ФЗ «О противодействии терроризму»,</w:t>
      </w: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23.06.2016 № 182-ФЗ «Об основах системы профилактики правонарушений в Российской Федерации», от 06.10.2003 № 131-ФЗ «Об общих принципах местного самоуправления в Российской Федерации», </w:t>
      </w:r>
      <w:r w:rsidRPr="00F42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Указом Президента Российской Федерации от 15.06.2006 № 116 «О мерах по противодействию терроризму» </w:t>
      </w: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подпрограмма «Профилактика правонарушений, экстремизма, терроризма и межнациональных (межэтнических) конфликтов на территории города Мурманска» на 2019 – 2024 годы.</w:t>
      </w:r>
    </w:p>
    <w:p w14:paraId="05CD88E3" w14:textId="77777777" w:rsidR="008C69EE" w:rsidRPr="00F420B0" w:rsidRDefault="008C69EE" w:rsidP="008C69E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Ранее решение вышеуказанных задач в городе Мурманске обеспечивалось реализацией ведомственной целевой программы «Профилактика правонарушений в городе Мурманске» на 2014-2019 годы и подпрограммой «Профилактика правонарушений в городе Мурманске» на 2018 - 2024 годы, в результате чего удалось добиться сокращения количества преступлений, зарегистрированных</w:t>
      </w: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муниципальном образовании город Мурманск. Развитие системы АПК «Профилактика преступлений и правонарушений» позволило </w:t>
      </w:r>
      <w:r w:rsidRPr="00F420B0">
        <w:rPr>
          <w:rFonts w:ascii="Times New Roman" w:hAnsi="Times New Roman" w:cs="Times New Roman"/>
          <w:sz w:val="28"/>
          <w:szCs w:val="28"/>
        </w:rPr>
        <w:t>создать магистральную сеть волоконно-оптической линии связи, соединяющую все три округа города с центрами хранения и обработки информации, кластерную сеть для подключения камер видеонаблюдения к центру обработки данных.</w:t>
      </w:r>
    </w:p>
    <w:p w14:paraId="39092017" w14:textId="77777777" w:rsidR="008C69EE" w:rsidRPr="00F420B0" w:rsidRDefault="008C69EE" w:rsidP="008C69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АПК «Профилактика преступлений и правонарушений» в 2017 году раскрыто 546 преступлений, при этом доля раскрываемости непрерывно растет. Проводимые беседы и лекции с различными категориями граждан, иные мероприятия профилактической направленности, а также распространение среди них печатной продукции, публикации в газете акции «Прощай оружие» благотворно влияют на правосознание граждан.</w:t>
      </w:r>
    </w:p>
    <w:p w14:paraId="2E20F1F7" w14:textId="77777777" w:rsidR="008C69EE" w:rsidRPr="00F420B0" w:rsidRDefault="008C69EE" w:rsidP="008C69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Положительный опыт реализации ведомственной целевой программы, в рамках которой проводились мероприятия по внедрению и развитию аппаратно-программного комплекса «Профилактика преступлений и правонарушений», позволил улучшить качество обеспечения безопасности населения в общественных местах, повысить оперативность реагирования органов внутренних дел на сообщения о преступлениях и происшествиях, снизить количество зарегистрированных преступлений, увеличить процент раскрытых преступлений.</w:t>
      </w:r>
    </w:p>
    <w:p w14:paraId="40EF61E1" w14:textId="77777777" w:rsidR="008C69EE" w:rsidRPr="00F420B0" w:rsidRDefault="008C69EE" w:rsidP="008C69EE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F420B0">
        <w:rPr>
          <w:rFonts w:ascii="Times New Roman" w:hAnsi="Times New Roman" w:cs="Times New Roman"/>
          <w:sz w:val="28"/>
          <w:szCs w:val="28"/>
        </w:rPr>
        <w:t>2. Основные цели и задачи подпрограммы, целевые показатели (индикаторы) реализации подпрограммы</w:t>
      </w:r>
    </w:p>
    <w:p w14:paraId="3A8AC3B7" w14:textId="77777777" w:rsidR="008C69EE" w:rsidRPr="00F420B0" w:rsidRDefault="008C69EE" w:rsidP="008C69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2063"/>
        <w:gridCol w:w="641"/>
        <w:gridCol w:w="1063"/>
        <w:gridCol w:w="1063"/>
        <w:gridCol w:w="809"/>
        <w:gridCol w:w="809"/>
        <w:gridCol w:w="810"/>
        <w:gridCol w:w="809"/>
        <w:gridCol w:w="810"/>
        <w:gridCol w:w="773"/>
      </w:tblGrid>
      <w:tr w:rsidR="008C69EE" w:rsidRPr="00F420B0" w14:paraId="7A3DFE95" w14:textId="77777777" w:rsidTr="00625E15">
        <w:trPr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30830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DE08EE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Цель, показатели (индикаторы)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097717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A8507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 (индикатора)</w:t>
            </w:r>
          </w:p>
        </w:tc>
      </w:tr>
      <w:tr w:rsidR="008C69EE" w:rsidRPr="00F420B0" w14:paraId="0A02C12E" w14:textId="77777777" w:rsidTr="00625E15">
        <w:trPr>
          <w:trHeight w:val="503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C9E4E" w14:textId="77777777" w:rsidR="008C69EE" w:rsidRPr="00F420B0" w:rsidRDefault="008C69EE" w:rsidP="00625E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31E814" w14:textId="77777777" w:rsidR="008C69EE" w:rsidRPr="00F420B0" w:rsidRDefault="008C69EE" w:rsidP="00625E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A14DFC" w14:textId="77777777" w:rsidR="008C69EE" w:rsidRPr="00F420B0" w:rsidRDefault="008C69EE" w:rsidP="00625E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14:paraId="5739AD2A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Отчетный год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4FE52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год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D765D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 реализации подпрограммы</w:t>
            </w:r>
          </w:p>
        </w:tc>
      </w:tr>
      <w:tr w:rsidR="008C69EE" w:rsidRPr="00F420B0" w14:paraId="12BDBAE6" w14:textId="77777777" w:rsidTr="00625E15">
        <w:trPr>
          <w:trHeight w:val="502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9AAB3" w14:textId="77777777" w:rsidR="008C69EE" w:rsidRPr="00F420B0" w:rsidRDefault="008C69EE" w:rsidP="00625E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65637" w14:textId="77777777" w:rsidR="008C69EE" w:rsidRPr="00F420B0" w:rsidRDefault="008C69EE" w:rsidP="00625E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656DF" w14:textId="77777777" w:rsidR="008C69EE" w:rsidRPr="00F420B0" w:rsidRDefault="008C69EE" w:rsidP="00625E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F6926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1C33B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B5B9D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6842D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9B2FF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4DC1E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D51ED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CC1A5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</w:t>
            </w:r>
          </w:p>
        </w:tc>
      </w:tr>
      <w:tr w:rsidR="008C69EE" w:rsidRPr="00F420B0" w14:paraId="0CA1D926" w14:textId="77777777" w:rsidTr="00625E15">
        <w:trPr>
          <w:jc w:val="center"/>
        </w:trPr>
        <w:tc>
          <w:tcPr>
            <w:tcW w:w="102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7C8DF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Профилактика правонарушений, экстремизма, терроризма, межнациональных (межэтнических) конфликтов и обеспечение общественной безопасности и правопорядка в городе Мурманске</w:t>
            </w:r>
          </w:p>
        </w:tc>
      </w:tr>
      <w:tr w:rsidR="008C69EE" w:rsidRPr="00F420B0" w14:paraId="54D5CB13" w14:textId="77777777" w:rsidTr="00625E15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43AE1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3ACCA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зарегистрированных преступлений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8C688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520B4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5650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4764D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6450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B4ACE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18ACB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64BF0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C06E3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0FDFD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CD6B6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6150</w:t>
            </w:r>
          </w:p>
        </w:tc>
      </w:tr>
      <w:tr w:rsidR="008C69EE" w:rsidRPr="00F420B0" w14:paraId="50D77708" w14:textId="77777777" w:rsidTr="00625E15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C7245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876CB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r w:rsidRPr="00F420B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зарегистрированных</w:t>
            </w: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преступлений экстремисткой, террористической направленности, а также на почве </w:t>
            </w:r>
            <w:r w:rsidRPr="00F420B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межнациональных </w:t>
            </w: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(межэтнических) отношений.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2064A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815BC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68066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89E40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BC4E2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CDE75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EE580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745C6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CBACF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8C69EE" w:rsidRPr="00F420B0" w14:paraId="1FE4824E" w14:textId="77777777" w:rsidTr="00625E15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E53F5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7C6FA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преступлений, раскрытых с использованием АПК «Профилактика преступлений и </w:t>
            </w:r>
            <w:r w:rsidRPr="00F420B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правонарушений»,</w:t>
            </w: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общего количества раскрытых преступлений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95117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8CB40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A45AB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F8EDB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84A51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7C856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D6CF3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97AB8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5D9E2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17,6</w:t>
            </w:r>
          </w:p>
        </w:tc>
      </w:tr>
      <w:tr w:rsidR="008C69EE" w:rsidRPr="00F420B0" w14:paraId="542CA73D" w14:textId="77777777" w:rsidTr="00625E15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79D97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5669F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Раскрываемость уличных преступлений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EC784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8E00E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84F68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B05D8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C3118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448D8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B92A8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63189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7545F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49,7</w:t>
            </w:r>
          </w:p>
        </w:tc>
      </w:tr>
      <w:tr w:rsidR="008C69EE" w:rsidRPr="00F420B0" w14:paraId="20BD0125" w14:textId="77777777" w:rsidTr="00625E15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8AA1F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354BB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Раскрываемость преступлений, совершенных в общественных местах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6723B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93BA5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1E64E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D3579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9359A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A3C32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42FB1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677EF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3F57A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57,1</w:t>
            </w:r>
          </w:p>
        </w:tc>
      </w:tr>
    </w:tbl>
    <w:p w14:paraId="0DE1A849" w14:textId="77777777" w:rsidR="008C69EE" w:rsidRPr="00F420B0" w:rsidRDefault="008C69EE" w:rsidP="008C69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01A2B5" w14:textId="77777777" w:rsidR="008C69EE" w:rsidRPr="00F420B0" w:rsidRDefault="008C69EE" w:rsidP="008C69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C69EE" w:rsidRPr="00F420B0" w:rsidSect="00625E15">
          <w:headerReference w:type="default" r:id="rId7"/>
          <w:pgSz w:w="11906" w:h="16838"/>
          <w:pgMar w:top="993" w:right="851" w:bottom="1134" w:left="1418" w:header="709" w:footer="709" w:gutter="0"/>
          <w:pgNumType w:start="1"/>
          <w:cols w:space="720"/>
          <w:titlePg/>
          <w:docGrid w:linePitch="299"/>
        </w:sectPr>
      </w:pPr>
    </w:p>
    <w:p w14:paraId="4ACBB758" w14:textId="77777777" w:rsidR="008C69EE" w:rsidRPr="00F420B0" w:rsidRDefault="008C69EE" w:rsidP="008C69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3. Перечень основных мероприятий подпрограммы на 2019-2024 годы</w:t>
      </w:r>
    </w:p>
    <w:tbl>
      <w:tblPr>
        <w:tblW w:w="503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"/>
        <w:gridCol w:w="1535"/>
        <w:gridCol w:w="708"/>
        <w:gridCol w:w="849"/>
        <w:gridCol w:w="878"/>
        <w:gridCol w:w="926"/>
        <w:gridCol w:w="775"/>
        <w:gridCol w:w="919"/>
        <w:gridCol w:w="775"/>
        <w:gridCol w:w="919"/>
        <w:gridCol w:w="779"/>
        <w:gridCol w:w="1842"/>
        <w:gridCol w:w="670"/>
        <w:gridCol w:w="615"/>
        <w:gridCol w:w="615"/>
        <w:gridCol w:w="529"/>
        <w:gridCol w:w="529"/>
        <w:gridCol w:w="612"/>
        <w:gridCol w:w="1092"/>
      </w:tblGrid>
      <w:tr w:rsidR="00EB2927" w:rsidRPr="000048AB" w14:paraId="5D55F8F2" w14:textId="77777777" w:rsidTr="00EB2927">
        <w:trPr>
          <w:tblHeader/>
        </w:trPr>
        <w:tc>
          <w:tcPr>
            <w:tcW w:w="141" w:type="pct"/>
            <w:vMerge w:val="restart"/>
            <w:vAlign w:val="center"/>
          </w:tcPr>
          <w:p w14:paraId="7A69D45E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№ п/п</w:t>
            </w:r>
          </w:p>
        </w:tc>
        <w:tc>
          <w:tcPr>
            <w:tcW w:w="479" w:type="pct"/>
            <w:vMerge w:val="restart"/>
            <w:vAlign w:val="center"/>
          </w:tcPr>
          <w:p w14:paraId="49051B2D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Цель, задачи, основные мероприятия</w:t>
            </w:r>
          </w:p>
        </w:tc>
        <w:tc>
          <w:tcPr>
            <w:tcW w:w="221" w:type="pct"/>
            <w:vMerge w:val="restart"/>
            <w:vAlign w:val="center"/>
          </w:tcPr>
          <w:p w14:paraId="63F05F18" w14:textId="77777777" w:rsidR="00EB2927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 xml:space="preserve">Срок </w:t>
            </w:r>
            <w:proofErr w:type="spellStart"/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выполне</w:t>
            </w:r>
            <w:proofErr w:type="spellEnd"/>
          </w:p>
          <w:p w14:paraId="177CFC14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ния</w:t>
            </w:r>
            <w:proofErr w:type="spellEnd"/>
            <w:r w:rsidRPr="000048AB">
              <w:rPr>
                <w:rFonts w:ascii="Times New Roman" w:hAnsi="Times New Roman" w:cs="Times New Roman"/>
                <w:sz w:val="18"/>
                <w:szCs w:val="28"/>
              </w:rPr>
              <w:t xml:space="preserve"> (квартал, год)</w:t>
            </w:r>
          </w:p>
        </w:tc>
        <w:tc>
          <w:tcPr>
            <w:tcW w:w="265" w:type="pct"/>
            <w:vMerge w:val="restart"/>
            <w:vAlign w:val="center"/>
          </w:tcPr>
          <w:p w14:paraId="30DF555F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 xml:space="preserve">Источники </w:t>
            </w:r>
            <w:proofErr w:type="spellStart"/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финансиро</w:t>
            </w:r>
            <w:proofErr w:type="spellEnd"/>
          </w:p>
          <w:p w14:paraId="02DAE9A5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вания</w:t>
            </w:r>
            <w:proofErr w:type="spellEnd"/>
          </w:p>
        </w:tc>
        <w:tc>
          <w:tcPr>
            <w:tcW w:w="1864" w:type="pct"/>
            <w:gridSpan w:val="7"/>
            <w:vAlign w:val="center"/>
          </w:tcPr>
          <w:p w14:paraId="23420109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Объемы финансирования, тыс. руб.</w:t>
            </w:r>
          </w:p>
        </w:tc>
        <w:tc>
          <w:tcPr>
            <w:tcW w:w="1689" w:type="pct"/>
            <w:gridSpan w:val="7"/>
            <w:vAlign w:val="center"/>
          </w:tcPr>
          <w:p w14:paraId="362E828D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341" w:type="pct"/>
            <w:vMerge w:val="restart"/>
            <w:vAlign w:val="center"/>
          </w:tcPr>
          <w:p w14:paraId="31532242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EB2927" w:rsidRPr="000048AB" w14:paraId="5FEBD263" w14:textId="77777777" w:rsidTr="00EB2927">
        <w:trPr>
          <w:tblHeader/>
        </w:trPr>
        <w:tc>
          <w:tcPr>
            <w:tcW w:w="141" w:type="pct"/>
            <w:vMerge/>
          </w:tcPr>
          <w:p w14:paraId="463C33E1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479" w:type="pct"/>
            <w:vMerge/>
          </w:tcPr>
          <w:p w14:paraId="0E9F2206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21" w:type="pct"/>
            <w:vMerge/>
          </w:tcPr>
          <w:p w14:paraId="09E8E725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65" w:type="pct"/>
            <w:vMerge/>
          </w:tcPr>
          <w:p w14:paraId="46F83B4D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74" w:type="pct"/>
            <w:vAlign w:val="center"/>
          </w:tcPr>
          <w:p w14:paraId="3C07D00A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Всего</w:t>
            </w:r>
          </w:p>
        </w:tc>
        <w:tc>
          <w:tcPr>
            <w:tcW w:w="289" w:type="pct"/>
            <w:vAlign w:val="center"/>
          </w:tcPr>
          <w:p w14:paraId="12C4EC06" w14:textId="77777777" w:rsidR="00EB2927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 xml:space="preserve">2019 </w:t>
            </w:r>
          </w:p>
          <w:p w14:paraId="279F543C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год</w:t>
            </w:r>
          </w:p>
        </w:tc>
        <w:tc>
          <w:tcPr>
            <w:tcW w:w="242" w:type="pct"/>
            <w:vAlign w:val="center"/>
          </w:tcPr>
          <w:p w14:paraId="266F422A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2020 год</w:t>
            </w:r>
          </w:p>
        </w:tc>
        <w:tc>
          <w:tcPr>
            <w:tcW w:w="287" w:type="pct"/>
            <w:vAlign w:val="center"/>
          </w:tcPr>
          <w:p w14:paraId="1549F9DC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 xml:space="preserve">2021 </w:t>
            </w:r>
          </w:p>
          <w:p w14:paraId="52033407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год</w:t>
            </w:r>
          </w:p>
        </w:tc>
        <w:tc>
          <w:tcPr>
            <w:tcW w:w="242" w:type="pct"/>
            <w:vAlign w:val="center"/>
          </w:tcPr>
          <w:p w14:paraId="5FEFD8D7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2022 год</w:t>
            </w:r>
          </w:p>
        </w:tc>
        <w:tc>
          <w:tcPr>
            <w:tcW w:w="287" w:type="pct"/>
            <w:vAlign w:val="center"/>
          </w:tcPr>
          <w:p w14:paraId="0F5EAA51" w14:textId="77777777" w:rsidR="00EB2927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 xml:space="preserve">2023 </w:t>
            </w:r>
          </w:p>
          <w:p w14:paraId="3DB8A2B8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год</w:t>
            </w:r>
          </w:p>
        </w:tc>
        <w:tc>
          <w:tcPr>
            <w:tcW w:w="242" w:type="pct"/>
            <w:vAlign w:val="center"/>
          </w:tcPr>
          <w:p w14:paraId="6F4736A5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2024 год</w:t>
            </w:r>
          </w:p>
        </w:tc>
        <w:tc>
          <w:tcPr>
            <w:tcW w:w="575" w:type="pct"/>
            <w:vAlign w:val="center"/>
          </w:tcPr>
          <w:p w14:paraId="1A0854ED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Наименование показателя, ед. измерения</w:t>
            </w:r>
          </w:p>
        </w:tc>
        <w:tc>
          <w:tcPr>
            <w:tcW w:w="209" w:type="pct"/>
            <w:vAlign w:val="center"/>
          </w:tcPr>
          <w:p w14:paraId="4CAEBAAC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2019 год</w:t>
            </w:r>
          </w:p>
        </w:tc>
        <w:tc>
          <w:tcPr>
            <w:tcW w:w="192" w:type="pct"/>
            <w:vAlign w:val="center"/>
          </w:tcPr>
          <w:p w14:paraId="663C49A0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2020 год</w:t>
            </w:r>
          </w:p>
        </w:tc>
        <w:tc>
          <w:tcPr>
            <w:tcW w:w="192" w:type="pct"/>
            <w:vAlign w:val="center"/>
          </w:tcPr>
          <w:p w14:paraId="31E1639B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2021 год</w:t>
            </w:r>
          </w:p>
        </w:tc>
        <w:tc>
          <w:tcPr>
            <w:tcW w:w="165" w:type="pct"/>
            <w:vAlign w:val="center"/>
          </w:tcPr>
          <w:p w14:paraId="2EB6FB0A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2022 год</w:t>
            </w:r>
          </w:p>
        </w:tc>
        <w:tc>
          <w:tcPr>
            <w:tcW w:w="165" w:type="pct"/>
            <w:vAlign w:val="center"/>
          </w:tcPr>
          <w:p w14:paraId="3CC97E48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2023 год</w:t>
            </w:r>
          </w:p>
        </w:tc>
        <w:tc>
          <w:tcPr>
            <w:tcW w:w="191" w:type="pct"/>
            <w:vAlign w:val="center"/>
          </w:tcPr>
          <w:p w14:paraId="18FE6D38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2024 год</w:t>
            </w:r>
          </w:p>
        </w:tc>
        <w:tc>
          <w:tcPr>
            <w:tcW w:w="341" w:type="pct"/>
            <w:vMerge/>
          </w:tcPr>
          <w:p w14:paraId="73B0C7BF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</w:tr>
      <w:tr w:rsidR="00EB2927" w:rsidRPr="000048AB" w14:paraId="41FC4F57" w14:textId="77777777" w:rsidTr="00EB2927">
        <w:trPr>
          <w:tblHeader/>
        </w:trPr>
        <w:tc>
          <w:tcPr>
            <w:tcW w:w="141" w:type="pct"/>
            <w:vAlign w:val="center"/>
          </w:tcPr>
          <w:p w14:paraId="74F2FE4C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479" w:type="pct"/>
            <w:vAlign w:val="center"/>
          </w:tcPr>
          <w:p w14:paraId="29129DC0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221" w:type="pct"/>
            <w:vAlign w:val="center"/>
          </w:tcPr>
          <w:p w14:paraId="4A3A9735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3</w:t>
            </w:r>
          </w:p>
        </w:tc>
        <w:tc>
          <w:tcPr>
            <w:tcW w:w="265" w:type="pct"/>
            <w:vAlign w:val="center"/>
          </w:tcPr>
          <w:p w14:paraId="44C79888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4</w:t>
            </w:r>
          </w:p>
        </w:tc>
        <w:tc>
          <w:tcPr>
            <w:tcW w:w="274" w:type="pct"/>
            <w:vAlign w:val="center"/>
          </w:tcPr>
          <w:p w14:paraId="38336FCD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5</w:t>
            </w:r>
          </w:p>
        </w:tc>
        <w:tc>
          <w:tcPr>
            <w:tcW w:w="289" w:type="pct"/>
            <w:vAlign w:val="center"/>
          </w:tcPr>
          <w:p w14:paraId="2854CF82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6</w:t>
            </w:r>
          </w:p>
        </w:tc>
        <w:tc>
          <w:tcPr>
            <w:tcW w:w="242" w:type="pct"/>
            <w:vAlign w:val="center"/>
          </w:tcPr>
          <w:p w14:paraId="58A9855E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7</w:t>
            </w:r>
          </w:p>
        </w:tc>
        <w:tc>
          <w:tcPr>
            <w:tcW w:w="287" w:type="pct"/>
            <w:vAlign w:val="center"/>
          </w:tcPr>
          <w:p w14:paraId="7A6E4A80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8</w:t>
            </w:r>
          </w:p>
        </w:tc>
        <w:tc>
          <w:tcPr>
            <w:tcW w:w="242" w:type="pct"/>
            <w:vAlign w:val="center"/>
          </w:tcPr>
          <w:p w14:paraId="742D0B28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9</w:t>
            </w:r>
          </w:p>
        </w:tc>
        <w:tc>
          <w:tcPr>
            <w:tcW w:w="287" w:type="pct"/>
            <w:vAlign w:val="center"/>
          </w:tcPr>
          <w:p w14:paraId="7F11E4B4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10</w:t>
            </w:r>
          </w:p>
        </w:tc>
        <w:tc>
          <w:tcPr>
            <w:tcW w:w="242" w:type="pct"/>
            <w:vAlign w:val="center"/>
          </w:tcPr>
          <w:p w14:paraId="6C7FD23C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11</w:t>
            </w:r>
          </w:p>
        </w:tc>
        <w:tc>
          <w:tcPr>
            <w:tcW w:w="575" w:type="pct"/>
            <w:vAlign w:val="center"/>
          </w:tcPr>
          <w:p w14:paraId="7EB149F2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12</w:t>
            </w:r>
          </w:p>
        </w:tc>
        <w:tc>
          <w:tcPr>
            <w:tcW w:w="209" w:type="pct"/>
            <w:vAlign w:val="center"/>
          </w:tcPr>
          <w:p w14:paraId="726EB662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13</w:t>
            </w:r>
          </w:p>
        </w:tc>
        <w:tc>
          <w:tcPr>
            <w:tcW w:w="192" w:type="pct"/>
            <w:vAlign w:val="center"/>
          </w:tcPr>
          <w:p w14:paraId="1C57B5FB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14</w:t>
            </w:r>
          </w:p>
        </w:tc>
        <w:tc>
          <w:tcPr>
            <w:tcW w:w="192" w:type="pct"/>
            <w:vAlign w:val="center"/>
          </w:tcPr>
          <w:p w14:paraId="6BED12B5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15</w:t>
            </w:r>
          </w:p>
        </w:tc>
        <w:tc>
          <w:tcPr>
            <w:tcW w:w="165" w:type="pct"/>
            <w:vAlign w:val="center"/>
          </w:tcPr>
          <w:p w14:paraId="00F39043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16</w:t>
            </w:r>
          </w:p>
        </w:tc>
        <w:tc>
          <w:tcPr>
            <w:tcW w:w="165" w:type="pct"/>
            <w:vAlign w:val="center"/>
          </w:tcPr>
          <w:p w14:paraId="1AF1FA09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17</w:t>
            </w:r>
          </w:p>
        </w:tc>
        <w:tc>
          <w:tcPr>
            <w:tcW w:w="191" w:type="pct"/>
            <w:vAlign w:val="center"/>
          </w:tcPr>
          <w:p w14:paraId="5011FEBD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18</w:t>
            </w:r>
          </w:p>
        </w:tc>
        <w:tc>
          <w:tcPr>
            <w:tcW w:w="341" w:type="pct"/>
            <w:vAlign w:val="center"/>
          </w:tcPr>
          <w:p w14:paraId="5D668B56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19</w:t>
            </w:r>
          </w:p>
        </w:tc>
      </w:tr>
      <w:tr w:rsidR="00EB2927" w:rsidRPr="000048AB" w14:paraId="4E968843" w14:textId="77777777" w:rsidTr="00EB2927">
        <w:tc>
          <w:tcPr>
            <w:tcW w:w="5000" w:type="pct"/>
            <w:gridSpan w:val="19"/>
            <w:vAlign w:val="center"/>
          </w:tcPr>
          <w:p w14:paraId="077C8211" w14:textId="77777777" w:rsidR="00EB2927" w:rsidRPr="000048AB" w:rsidRDefault="00EB2927" w:rsidP="00EB2927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Цель: профилактика правонарушений, экстремизма, терроризма, межнациональных (межэтнических) конфликтов и обеспечение общественной безопасности и правопорядка в городе Мурманске</w:t>
            </w:r>
          </w:p>
        </w:tc>
      </w:tr>
      <w:tr w:rsidR="00EB2927" w:rsidRPr="000048AB" w14:paraId="0F54918C" w14:textId="77777777" w:rsidTr="00EB2927">
        <w:tc>
          <w:tcPr>
            <w:tcW w:w="141" w:type="pct"/>
            <w:vAlign w:val="center"/>
          </w:tcPr>
          <w:p w14:paraId="7FF6541E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479" w:type="pct"/>
            <w:vAlign w:val="center"/>
          </w:tcPr>
          <w:p w14:paraId="280604AD" w14:textId="77777777" w:rsidR="00EB2927" w:rsidRPr="000048AB" w:rsidRDefault="00EB2927" w:rsidP="00EB2927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Основное мероприятие: мероприятия по профилактике правонарушений, экстремизма, терроризма, межнациональных (межэтнических) конфликтов и обеспечению общественной безопасности и правопорядка в городе Мурманске</w:t>
            </w:r>
          </w:p>
        </w:tc>
        <w:tc>
          <w:tcPr>
            <w:tcW w:w="221" w:type="pct"/>
            <w:vAlign w:val="center"/>
          </w:tcPr>
          <w:p w14:paraId="09EE2B68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2019 - 2024</w:t>
            </w:r>
          </w:p>
        </w:tc>
        <w:tc>
          <w:tcPr>
            <w:tcW w:w="265" w:type="pct"/>
            <w:vAlign w:val="center"/>
          </w:tcPr>
          <w:p w14:paraId="1103DDFF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Всего:</w:t>
            </w:r>
          </w:p>
          <w:p w14:paraId="5C682F5D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МБ</w:t>
            </w:r>
          </w:p>
        </w:tc>
        <w:tc>
          <w:tcPr>
            <w:tcW w:w="274" w:type="pct"/>
            <w:vAlign w:val="center"/>
          </w:tcPr>
          <w:p w14:paraId="23EDF7AD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4604,5</w:t>
            </w:r>
          </w:p>
        </w:tc>
        <w:tc>
          <w:tcPr>
            <w:tcW w:w="289" w:type="pct"/>
            <w:vAlign w:val="center"/>
          </w:tcPr>
          <w:p w14:paraId="7B43691B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754,6</w:t>
            </w:r>
          </w:p>
        </w:tc>
        <w:tc>
          <w:tcPr>
            <w:tcW w:w="242" w:type="pct"/>
            <w:vAlign w:val="center"/>
          </w:tcPr>
          <w:p w14:paraId="64243907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733,1</w:t>
            </w:r>
          </w:p>
        </w:tc>
        <w:tc>
          <w:tcPr>
            <w:tcW w:w="287" w:type="pct"/>
            <w:vAlign w:val="center"/>
          </w:tcPr>
          <w:p w14:paraId="5CACA412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754,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242" w:type="pct"/>
            <w:vAlign w:val="center"/>
          </w:tcPr>
          <w:p w14:paraId="661F4145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804,0</w:t>
            </w:r>
          </w:p>
        </w:tc>
        <w:tc>
          <w:tcPr>
            <w:tcW w:w="287" w:type="pct"/>
            <w:vAlign w:val="center"/>
          </w:tcPr>
          <w:p w14:paraId="5817E223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804,0</w:t>
            </w:r>
          </w:p>
        </w:tc>
        <w:tc>
          <w:tcPr>
            <w:tcW w:w="242" w:type="pct"/>
            <w:vAlign w:val="center"/>
          </w:tcPr>
          <w:p w14:paraId="274B2C09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754,8</w:t>
            </w:r>
          </w:p>
        </w:tc>
        <w:tc>
          <w:tcPr>
            <w:tcW w:w="575" w:type="pct"/>
            <w:vAlign w:val="center"/>
          </w:tcPr>
          <w:p w14:paraId="09E52E83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Количество проведенных мероприятий, ед.</w:t>
            </w:r>
          </w:p>
        </w:tc>
        <w:tc>
          <w:tcPr>
            <w:tcW w:w="209" w:type="pct"/>
            <w:vAlign w:val="center"/>
          </w:tcPr>
          <w:p w14:paraId="383617E1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144</w:t>
            </w:r>
          </w:p>
        </w:tc>
        <w:tc>
          <w:tcPr>
            <w:tcW w:w="192" w:type="pct"/>
            <w:vAlign w:val="center"/>
          </w:tcPr>
          <w:p w14:paraId="0E3EE6BC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144</w:t>
            </w:r>
          </w:p>
        </w:tc>
        <w:tc>
          <w:tcPr>
            <w:tcW w:w="192" w:type="pct"/>
            <w:vAlign w:val="center"/>
          </w:tcPr>
          <w:p w14:paraId="1E268587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144</w:t>
            </w:r>
          </w:p>
        </w:tc>
        <w:tc>
          <w:tcPr>
            <w:tcW w:w="165" w:type="pct"/>
            <w:vAlign w:val="center"/>
          </w:tcPr>
          <w:p w14:paraId="46DD4D9B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144</w:t>
            </w:r>
          </w:p>
        </w:tc>
        <w:tc>
          <w:tcPr>
            <w:tcW w:w="165" w:type="pct"/>
            <w:vAlign w:val="center"/>
          </w:tcPr>
          <w:p w14:paraId="32F70AAD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144</w:t>
            </w:r>
          </w:p>
        </w:tc>
        <w:tc>
          <w:tcPr>
            <w:tcW w:w="191" w:type="pct"/>
            <w:vAlign w:val="center"/>
          </w:tcPr>
          <w:p w14:paraId="4A6160BE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144</w:t>
            </w:r>
          </w:p>
        </w:tc>
        <w:tc>
          <w:tcPr>
            <w:tcW w:w="341" w:type="pct"/>
            <w:vAlign w:val="center"/>
          </w:tcPr>
          <w:p w14:paraId="14C94752" w14:textId="77777777" w:rsidR="00EB2927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pacing w:val="-8"/>
                <w:sz w:val="18"/>
                <w:szCs w:val="28"/>
              </w:rPr>
              <w:t xml:space="preserve">Администрация города Мурманска, УМВД России по </w:t>
            </w:r>
          </w:p>
          <w:p w14:paraId="08C1D6A8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pacing w:val="-8"/>
                <w:sz w:val="18"/>
                <w:szCs w:val="28"/>
              </w:rPr>
              <w:t>г. Мурманску</w:t>
            </w:r>
          </w:p>
        </w:tc>
      </w:tr>
      <w:tr w:rsidR="00EB2927" w:rsidRPr="000048AB" w14:paraId="17484962" w14:textId="77777777" w:rsidTr="00EB2927">
        <w:tc>
          <w:tcPr>
            <w:tcW w:w="141" w:type="pct"/>
            <w:vMerge w:val="restart"/>
            <w:vAlign w:val="center"/>
          </w:tcPr>
          <w:p w14:paraId="3A606946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1.1</w:t>
            </w:r>
          </w:p>
        </w:tc>
        <w:tc>
          <w:tcPr>
            <w:tcW w:w="479" w:type="pct"/>
            <w:vMerge w:val="restart"/>
            <w:vAlign w:val="center"/>
          </w:tcPr>
          <w:p w14:paraId="1FB36BDD" w14:textId="77777777" w:rsidR="00EB2927" w:rsidRPr="000048AB" w:rsidRDefault="00EB2927" w:rsidP="00EB2927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Мероприятия по обеспечению общественной безопасности и профилактике экстремизма, терроризма и противоправных деяний</w:t>
            </w:r>
          </w:p>
        </w:tc>
        <w:tc>
          <w:tcPr>
            <w:tcW w:w="221" w:type="pct"/>
            <w:vMerge w:val="restart"/>
            <w:vAlign w:val="center"/>
          </w:tcPr>
          <w:p w14:paraId="413DB110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2019 - 2024</w:t>
            </w:r>
          </w:p>
        </w:tc>
        <w:tc>
          <w:tcPr>
            <w:tcW w:w="265" w:type="pct"/>
            <w:vMerge w:val="restart"/>
            <w:vAlign w:val="center"/>
          </w:tcPr>
          <w:p w14:paraId="76BE79FE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МБ</w:t>
            </w:r>
          </w:p>
        </w:tc>
        <w:tc>
          <w:tcPr>
            <w:tcW w:w="274" w:type="pct"/>
            <w:vMerge w:val="restart"/>
            <w:vAlign w:val="center"/>
          </w:tcPr>
          <w:p w14:paraId="045AF48C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4604,5</w:t>
            </w:r>
          </w:p>
        </w:tc>
        <w:tc>
          <w:tcPr>
            <w:tcW w:w="289" w:type="pct"/>
            <w:vMerge w:val="restart"/>
            <w:vAlign w:val="center"/>
          </w:tcPr>
          <w:p w14:paraId="3064484C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754,6</w:t>
            </w:r>
          </w:p>
        </w:tc>
        <w:tc>
          <w:tcPr>
            <w:tcW w:w="242" w:type="pct"/>
            <w:vMerge w:val="restart"/>
            <w:vAlign w:val="center"/>
          </w:tcPr>
          <w:p w14:paraId="1236503F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733,1</w:t>
            </w:r>
          </w:p>
        </w:tc>
        <w:tc>
          <w:tcPr>
            <w:tcW w:w="287" w:type="pct"/>
            <w:vMerge w:val="restart"/>
            <w:vAlign w:val="center"/>
          </w:tcPr>
          <w:p w14:paraId="48B1430C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754,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242" w:type="pct"/>
            <w:vMerge w:val="restart"/>
            <w:vAlign w:val="center"/>
          </w:tcPr>
          <w:p w14:paraId="53660C1C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804,0</w:t>
            </w:r>
          </w:p>
        </w:tc>
        <w:tc>
          <w:tcPr>
            <w:tcW w:w="287" w:type="pct"/>
            <w:vMerge w:val="restart"/>
            <w:vAlign w:val="center"/>
          </w:tcPr>
          <w:p w14:paraId="0CEB6577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804,0</w:t>
            </w:r>
          </w:p>
        </w:tc>
        <w:tc>
          <w:tcPr>
            <w:tcW w:w="242" w:type="pct"/>
            <w:vMerge w:val="restart"/>
            <w:vAlign w:val="center"/>
          </w:tcPr>
          <w:p w14:paraId="3DA05129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754,8</w:t>
            </w:r>
          </w:p>
        </w:tc>
        <w:tc>
          <w:tcPr>
            <w:tcW w:w="575" w:type="pct"/>
            <w:vAlign w:val="center"/>
          </w:tcPr>
          <w:p w14:paraId="4A565DF2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Количество публикаций в СМИ, ед.</w:t>
            </w:r>
          </w:p>
        </w:tc>
        <w:tc>
          <w:tcPr>
            <w:tcW w:w="209" w:type="pct"/>
            <w:vAlign w:val="center"/>
          </w:tcPr>
          <w:p w14:paraId="6E5EF4C3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15</w:t>
            </w:r>
          </w:p>
        </w:tc>
        <w:tc>
          <w:tcPr>
            <w:tcW w:w="192" w:type="pct"/>
            <w:vAlign w:val="center"/>
          </w:tcPr>
          <w:p w14:paraId="4BE0D39A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15</w:t>
            </w:r>
          </w:p>
        </w:tc>
        <w:tc>
          <w:tcPr>
            <w:tcW w:w="192" w:type="pct"/>
            <w:vAlign w:val="center"/>
          </w:tcPr>
          <w:p w14:paraId="0B22910B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15</w:t>
            </w:r>
          </w:p>
        </w:tc>
        <w:tc>
          <w:tcPr>
            <w:tcW w:w="165" w:type="pct"/>
            <w:vAlign w:val="center"/>
          </w:tcPr>
          <w:p w14:paraId="4822FB28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15</w:t>
            </w:r>
          </w:p>
        </w:tc>
        <w:tc>
          <w:tcPr>
            <w:tcW w:w="165" w:type="pct"/>
            <w:vAlign w:val="center"/>
          </w:tcPr>
          <w:p w14:paraId="010A1529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15</w:t>
            </w:r>
          </w:p>
        </w:tc>
        <w:tc>
          <w:tcPr>
            <w:tcW w:w="191" w:type="pct"/>
            <w:vAlign w:val="center"/>
          </w:tcPr>
          <w:p w14:paraId="7ADA8162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15</w:t>
            </w:r>
          </w:p>
        </w:tc>
        <w:tc>
          <w:tcPr>
            <w:tcW w:w="341" w:type="pct"/>
            <w:vMerge w:val="restart"/>
            <w:vAlign w:val="center"/>
          </w:tcPr>
          <w:p w14:paraId="2BA29559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Администрация города Мурманска, УМВД России по г. Мурманску</w:t>
            </w:r>
          </w:p>
        </w:tc>
      </w:tr>
      <w:tr w:rsidR="00EB2927" w:rsidRPr="000048AB" w14:paraId="365E3A65" w14:textId="77777777" w:rsidTr="00EB2927">
        <w:tc>
          <w:tcPr>
            <w:tcW w:w="141" w:type="pct"/>
            <w:vMerge/>
          </w:tcPr>
          <w:p w14:paraId="4B33E41B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479" w:type="pct"/>
            <w:vMerge/>
          </w:tcPr>
          <w:p w14:paraId="20C2BFCB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21" w:type="pct"/>
            <w:vMerge/>
          </w:tcPr>
          <w:p w14:paraId="6A449C5F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65" w:type="pct"/>
            <w:vMerge/>
          </w:tcPr>
          <w:p w14:paraId="652FC93E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74" w:type="pct"/>
            <w:vMerge/>
          </w:tcPr>
          <w:p w14:paraId="75483C77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89" w:type="pct"/>
            <w:vMerge/>
          </w:tcPr>
          <w:p w14:paraId="6F44A57A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42" w:type="pct"/>
            <w:vMerge/>
          </w:tcPr>
          <w:p w14:paraId="378D2A17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87" w:type="pct"/>
            <w:vMerge/>
          </w:tcPr>
          <w:p w14:paraId="3D947611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42" w:type="pct"/>
            <w:vMerge/>
          </w:tcPr>
          <w:p w14:paraId="03824F7C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87" w:type="pct"/>
            <w:vMerge/>
          </w:tcPr>
          <w:p w14:paraId="392FEB57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42" w:type="pct"/>
            <w:vMerge/>
          </w:tcPr>
          <w:p w14:paraId="7E643148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575" w:type="pct"/>
            <w:vAlign w:val="center"/>
          </w:tcPr>
          <w:p w14:paraId="64C39EB3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Количество печатной продукции, тыс. шт.</w:t>
            </w:r>
          </w:p>
        </w:tc>
        <w:tc>
          <w:tcPr>
            <w:tcW w:w="209" w:type="pct"/>
            <w:vAlign w:val="center"/>
          </w:tcPr>
          <w:p w14:paraId="3FAC297F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100</w:t>
            </w:r>
          </w:p>
        </w:tc>
        <w:tc>
          <w:tcPr>
            <w:tcW w:w="192" w:type="pct"/>
            <w:vAlign w:val="center"/>
          </w:tcPr>
          <w:p w14:paraId="4AC0B943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100</w:t>
            </w:r>
          </w:p>
        </w:tc>
        <w:tc>
          <w:tcPr>
            <w:tcW w:w="192" w:type="pct"/>
            <w:vAlign w:val="center"/>
          </w:tcPr>
          <w:p w14:paraId="5E902E28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60</w:t>
            </w:r>
          </w:p>
        </w:tc>
        <w:tc>
          <w:tcPr>
            <w:tcW w:w="165" w:type="pct"/>
            <w:vAlign w:val="center"/>
          </w:tcPr>
          <w:p w14:paraId="5C47A72C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60</w:t>
            </w:r>
          </w:p>
        </w:tc>
        <w:tc>
          <w:tcPr>
            <w:tcW w:w="165" w:type="pct"/>
            <w:vAlign w:val="center"/>
          </w:tcPr>
          <w:p w14:paraId="43E51960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60</w:t>
            </w:r>
          </w:p>
        </w:tc>
        <w:tc>
          <w:tcPr>
            <w:tcW w:w="191" w:type="pct"/>
            <w:vAlign w:val="center"/>
          </w:tcPr>
          <w:p w14:paraId="470B6246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60</w:t>
            </w:r>
          </w:p>
        </w:tc>
        <w:tc>
          <w:tcPr>
            <w:tcW w:w="341" w:type="pct"/>
            <w:vMerge/>
          </w:tcPr>
          <w:p w14:paraId="1AC5EE93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</w:tr>
      <w:tr w:rsidR="00EB2927" w:rsidRPr="000048AB" w14:paraId="43DED1DF" w14:textId="77777777" w:rsidTr="00EB2927">
        <w:tc>
          <w:tcPr>
            <w:tcW w:w="141" w:type="pct"/>
            <w:vMerge/>
          </w:tcPr>
          <w:p w14:paraId="57F308FC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479" w:type="pct"/>
            <w:vMerge/>
          </w:tcPr>
          <w:p w14:paraId="21AC92A6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21" w:type="pct"/>
            <w:vMerge/>
          </w:tcPr>
          <w:p w14:paraId="7482C1BE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65" w:type="pct"/>
            <w:vMerge/>
          </w:tcPr>
          <w:p w14:paraId="574F9540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74" w:type="pct"/>
            <w:vMerge/>
          </w:tcPr>
          <w:p w14:paraId="231DA293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89" w:type="pct"/>
            <w:vMerge/>
          </w:tcPr>
          <w:p w14:paraId="42F2B193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42" w:type="pct"/>
            <w:vMerge/>
          </w:tcPr>
          <w:p w14:paraId="73933BE0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87" w:type="pct"/>
            <w:vMerge/>
          </w:tcPr>
          <w:p w14:paraId="726CFAA8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42" w:type="pct"/>
            <w:vMerge/>
          </w:tcPr>
          <w:p w14:paraId="59D8E9A7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87" w:type="pct"/>
            <w:vMerge/>
          </w:tcPr>
          <w:p w14:paraId="718897C9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42" w:type="pct"/>
            <w:vMerge/>
          </w:tcPr>
          <w:p w14:paraId="2033FE58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575" w:type="pct"/>
            <w:vAlign w:val="center"/>
          </w:tcPr>
          <w:p w14:paraId="05B1476B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Количество поощренных сотрудников полиции, чел.</w:t>
            </w:r>
          </w:p>
        </w:tc>
        <w:tc>
          <w:tcPr>
            <w:tcW w:w="209" w:type="pct"/>
            <w:vAlign w:val="center"/>
          </w:tcPr>
          <w:p w14:paraId="7D0D985A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50</w:t>
            </w:r>
          </w:p>
        </w:tc>
        <w:tc>
          <w:tcPr>
            <w:tcW w:w="192" w:type="pct"/>
            <w:vAlign w:val="center"/>
          </w:tcPr>
          <w:p w14:paraId="0D9AB5A6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50</w:t>
            </w:r>
          </w:p>
        </w:tc>
        <w:tc>
          <w:tcPr>
            <w:tcW w:w="192" w:type="pct"/>
            <w:vAlign w:val="center"/>
          </w:tcPr>
          <w:p w14:paraId="03376C03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50</w:t>
            </w:r>
          </w:p>
        </w:tc>
        <w:tc>
          <w:tcPr>
            <w:tcW w:w="165" w:type="pct"/>
            <w:vAlign w:val="center"/>
          </w:tcPr>
          <w:p w14:paraId="0037663E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50</w:t>
            </w:r>
          </w:p>
        </w:tc>
        <w:tc>
          <w:tcPr>
            <w:tcW w:w="165" w:type="pct"/>
            <w:vAlign w:val="center"/>
          </w:tcPr>
          <w:p w14:paraId="685A0003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50</w:t>
            </w:r>
          </w:p>
        </w:tc>
        <w:tc>
          <w:tcPr>
            <w:tcW w:w="191" w:type="pct"/>
            <w:vAlign w:val="center"/>
          </w:tcPr>
          <w:p w14:paraId="5FBF595C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50</w:t>
            </w:r>
          </w:p>
        </w:tc>
        <w:tc>
          <w:tcPr>
            <w:tcW w:w="341" w:type="pct"/>
            <w:vMerge/>
          </w:tcPr>
          <w:p w14:paraId="4AD40C0B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</w:tr>
      <w:tr w:rsidR="00EB2927" w:rsidRPr="000048AB" w14:paraId="50D4C6A8" w14:textId="77777777" w:rsidTr="00EB2927">
        <w:tc>
          <w:tcPr>
            <w:tcW w:w="141" w:type="pct"/>
            <w:vMerge/>
          </w:tcPr>
          <w:p w14:paraId="5626239D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479" w:type="pct"/>
            <w:vMerge/>
          </w:tcPr>
          <w:p w14:paraId="10312271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21" w:type="pct"/>
            <w:vMerge/>
          </w:tcPr>
          <w:p w14:paraId="48030BD0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65" w:type="pct"/>
            <w:vMerge/>
          </w:tcPr>
          <w:p w14:paraId="37E8FE55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74" w:type="pct"/>
            <w:vMerge/>
          </w:tcPr>
          <w:p w14:paraId="0071DF92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89" w:type="pct"/>
            <w:vMerge/>
          </w:tcPr>
          <w:p w14:paraId="2B9A8B9A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42" w:type="pct"/>
            <w:vMerge/>
          </w:tcPr>
          <w:p w14:paraId="62EA6930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87" w:type="pct"/>
            <w:vMerge/>
          </w:tcPr>
          <w:p w14:paraId="55D23E66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42" w:type="pct"/>
            <w:vMerge/>
          </w:tcPr>
          <w:p w14:paraId="7DB0BD0C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87" w:type="pct"/>
            <w:vMerge/>
          </w:tcPr>
          <w:p w14:paraId="00516814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42" w:type="pct"/>
            <w:vMerge/>
          </w:tcPr>
          <w:p w14:paraId="4E127E56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575" w:type="pct"/>
            <w:vAlign w:val="center"/>
          </w:tcPr>
          <w:p w14:paraId="3685967D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Количество поощренных граждан, чел.</w:t>
            </w:r>
          </w:p>
        </w:tc>
        <w:tc>
          <w:tcPr>
            <w:tcW w:w="209" w:type="pct"/>
            <w:vAlign w:val="center"/>
          </w:tcPr>
          <w:p w14:paraId="3DEB1B31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10</w:t>
            </w:r>
          </w:p>
        </w:tc>
        <w:tc>
          <w:tcPr>
            <w:tcW w:w="192" w:type="pct"/>
            <w:vAlign w:val="center"/>
          </w:tcPr>
          <w:p w14:paraId="7F7F0236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10</w:t>
            </w:r>
          </w:p>
        </w:tc>
        <w:tc>
          <w:tcPr>
            <w:tcW w:w="192" w:type="pct"/>
            <w:vAlign w:val="center"/>
          </w:tcPr>
          <w:p w14:paraId="4684C289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10</w:t>
            </w:r>
          </w:p>
        </w:tc>
        <w:tc>
          <w:tcPr>
            <w:tcW w:w="165" w:type="pct"/>
            <w:vAlign w:val="center"/>
          </w:tcPr>
          <w:p w14:paraId="6E27D16A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10</w:t>
            </w:r>
          </w:p>
        </w:tc>
        <w:tc>
          <w:tcPr>
            <w:tcW w:w="165" w:type="pct"/>
            <w:vAlign w:val="center"/>
          </w:tcPr>
          <w:p w14:paraId="0899D2F0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10</w:t>
            </w:r>
          </w:p>
        </w:tc>
        <w:tc>
          <w:tcPr>
            <w:tcW w:w="191" w:type="pct"/>
            <w:vAlign w:val="center"/>
          </w:tcPr>
          <w:p w14:paraId="103DE562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10</w:t>
            </w:r>
          </w:p>
        </w:tc>
        <w:tc>
          <w:tcPr>
            <w:tcW w:w="341" w:type="pct"/>
            <w:vMerge/>
          </w:tcPr>
          <w:p w14:paraId="319589D0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</w:tr>
      <w:tr w:rsidR="00EB2927" w:rsidRPr="000048AB" w14:paraId="1FE7D660" w14:textId="77777777" w:rsidTr="00EB2927">
        <w:tc>
          <w:tcPr>
            <w:tcW w:w="141" w:type="pct"/>
            <w:vAlign w:val="center"/>
          </w:tcPr>
          <w:p w14:paraId="0DD5E98F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1.2</w:t>
            </w:r>
          </w:p>
        </w:tc>
        <w:tc>
          <w:tcPr>
            <w:tcW w:w="479" w:type="pct"/>
            <w:vAlign w:val="center"/>
          </w:tcPr>
          <w:p w14:paraId="626DD436" w14:textId="77777777" w:rsidR="00EB2927" w:rsidRDefault="00EB2927" w:rsidP="00EB2927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 xml:space="preserve">Проведение заседаний </w:t>
            </w:r>
            <w:proofErr w:type="spellStart"/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антитеррористичес</w:t>
            </w:r>
            <w:proofErr w:type="spellEnd"/>
          </w:p>
          <w:p w14:paraId="2A72FD7A" w14:textId="77777777" w:rsidR="00EB2927" w:rsidRPr="000048AB" w:rsidRDefault="00EB2927" w:rsidP="00EB2927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кой комиссии</w:t>
            </w:r>
          </w:p>
        </w:tc>
        <w:tc>
          <w:tcPr>
            <w:tcW w:w="221" w:type="pct"/>
            <w:vAlign w:val="center"/>
          </w:tcPr>
          <w:p w14:paraId="1872ED57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2019 - 2024</w:t>
            </w:r>
          </w:p>
        </w:tc>
        <w:tc>
          <w:tcPr>
            <w:tcW w:w="265" w:type="pct"/>
            <w:vAlign w:val="center"/>
          </w:tcPr>
          <w:p w14:paraId="0C07E90B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МБ</w:t>
            </w:r>
          </w:p>
        </w:tc>
        <w:tc>
          <w:tcPr>
            <w:tcW w:w="1864" w:type="pct"/>
            <w:gridSpan w:val="7"/>
            <w:vAlign w:val="center"/>
          </w:tcPr>
          <w:p w14:paraId="2683F495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Финансирование не требуется</w:t>
            </w:r>
          </w:p>
        </w:tc>
        <w:tc>
          <w:tcPr>
            <w:tcW w:w="575" w:type="pct"/>
            <w:vAlign w:val="center"/>
          </w:tcPr>
          <w:p w14:paraId="2F4ACAB4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Количество заседаний, ед.</w:t>
            </w:r>
          </w:p>
        </w:tc>
        <w:tc>
          <w:tcPr>
            <w:tcW w:w="209" w:type="pct"/>
            <w:vAlign w:val="center"/>
          </w:tcPr>
          <w:p w14:paraId="634F154F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4</w:t>
            </w:r>
          </w:p>
        </w:tc>
        <w:tc>
          <w:tcPr>
            <w:tcW w:w="192" w:type="pct"/>
            <w:vAlign w:val="center"/>
          </w:tcPr>
          <w:p w14:paraId="6BF16132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4</w:t>
            </w:r>
          </w:p>
        </w:tc>
        <w:tc>
          <w:tcPr>
            <w:tcW w:w="192" w:type="pct"/>
            <w:vAlign w:val="center"/>
          </w:tcPr>
          <w:p w14:paraId="262AB1C7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4</w:t>
            </w:r>
          </w:p>
        </w:tc>
        <w:tc>
          <w:tcPr>
            <w:tcW w:w="165" w:type="pct"/>
            <w:vAlign w:val="center"/>
          </w:tcPr>
          <w:p w14:paraId="4EF2E773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4</w:t>
            </w:r>
          </w:p>
        </w:tc>
        <w:tc>
          <w:tcPr>
            <w:tcW w:w="165" w:type="pct"/>
            <w:vAlign w:val="center"/>
          </w:tcPr>
          <w:p w14:paraId="57A5FD8B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4</w:t>
            </w:r>
          </w:p>
        </w:tc>
        <w:tc>
          <w:tcPr>
            <w:tcW w:w="191" w:type="pct"/>
            <w:vAlign w:val="center"/>
          </w:tcPr>
          <w:p w14:paraId="15FCA460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4</w:t>
            </w:r>
          </w:p>
        </w:tc>
        <w:tc>
          <w:tcPr>
            <w:tcW w:w="341" w:type="pct"/>
            <w:vAlign w:val="center"/>
          </w:tcPr>
          <w:p w14:paraId="183AB96A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Администрация города Мурманска, УМВД России по г. Мурманску</w:t>
            </w:r>
          </w:p>
        </w:tc>
      </w:tr>
      <w:tr w:rsidR="00EB2927" w:rsidRPr="000048AB" w14:paraId="2732A0B7" w14:textId="77777777" w:rsidTr="00EB2927">
        <w:tc>
          <w:tcPr>
            <w:tcW w:w="141" w:type="pct"/>
            <w:vAlign w:val="center"/>
          </w:tcPr>
          <w:p w14:paraId="1C17E390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1.3</w:t>
            </w:r>
          </w:p>
        </w:tc>
        <w:tc>
          <w:tcPr>
            <w:tcW w:w="479" w:type="pct"/>
            <w:vAlign w:val="center"/>
          </w:tcPr>
          <w:p w14:paraId="5B81D81D" w14:textId="77777777" w:rsidR="00EB2927" w:rsidRPr="000048AB" w:rsidRDefault="00EB2927" w:rsidP="00EB2927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Проведение методических занятий, лекций, бесед по профилактике правонарушений, экстремизма, терроризма, межнациональных (межэтнических) конфликтов с различными категориями населения</w:t>
            </w:r>
          </w:p>
        </w:tc>
        <w:tc>
          <w:tcPr>
            <w:tcW w:w="221" w:type="pct"/>
            <w:vAlign w:val="center"/>
          </w:tcPr>
          <w:p w14:paraId="1F4CB158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2019 - 2024</w:t>
            </w:r>
          </w:p>
        </w:tc>
        <w:tc>
          <w:tcPr>
            <w:tcW w:w="265" w:type="pct"/>
            <w:vAlign w:val="center"/>
          </w:tcPr>
          <w:p w14:paraId="5C3C4A85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МБ</w:t>
            </w:r>
          </w:p>
        </w:tc>
        <w:tc>
          <w:tcPr>
            <w:tcW w:w="1864" w:type="pct"/>
            <w:gridSpan w:val="7"/>
            <w:vAlign w:val="center"/>
          </w:tcPr>
          <w:p w14:paraId="1003AA15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Финансирование не требуется</w:t>
            </w:r>
          </w:p>
        </w:tc>
        <w:tc>
          <w:tcPr>
            <w:tcW w:w="575" w:type="pct"/>
            <w:vAlign w:val="center"/>
          </w:tcPr>
          <w:p w14:paraId="77A0B254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Количество методических занятий, лекций, бесед, ед.</w:t>
            </w:r>
          </w:p>
        </w:tc>
        <w:tc>
          <w:tcPr>
            <w:tcW w:w="209" w:type="pct"/>
            <w:vAlign w:val="center"/>
          </w:tcPr>
          <w:p w14:paraId="6AE64463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135</w:t>
            </w:r>
          </w:p>
        </w:tc>
        <w:tc>
          <w:tcPr>
            <w:tcW w:w="192" w:type="pct"/>
            <w:vAlign w:val="center"/>
          </w:tcPr>
          <w:p w14:paraId="1EDA7E2E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135</w:t>
            </w:r>
          </w:p>
        </w:tc>
        <w:tc>
          <w:tcPr>
            <w:tcW w:w="192" w:type="pct"/>
            <w:vAlign w:val="center"/>
          </w:tcPr>
          <w:p w14:paraId="3F277A0F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135</w:t>
            </w:r>
          </w:p>
        </w:tc>
        <w:tc>
          <w:tcPr>
            <w:tcW w:w="165" w:type="pct"/>
            <w:vAlign w:val="center"/>
          </w:tcPr>
          <w:p w14:paraId="688278FF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135</w:t>
            </w:r>
          </w:p>
        </w:tc>
        <w:tc>
          <w:tcPr>
            <w:tcW w:w="165" w:type="pct"/>
            <w:vAlign w:val="center"/>
          </w:tcPr>
          <w:p w14:paraId="7068CFE3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135</w:t>
            </w:r>
          </w:p>
        </w:tc>
        <w:tc>
          <w:tcPr>
            <w:tcW w:w="191" w:type="pct"/>
            <w:vAlign w:val="center"/>
          </w:tcPr>
          <w:p w14:paraId="7FFC1DF7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135</w:t>
            </w:r>
          </w:p>
        </w:tc>
        <w:tc>
          <w:tcPr>
            <w:tcW w:w="341" w:type="pct"/>
            <w:vAlign w:val="center"/>
          </w:tcPr>
          <w:p w14:paraId="06167928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Администрация города Мурманска, УМВД России по г. Мурманску</w:t>
            </w:r>
          </w:p>
        </w:tc>
      </w:tr>
      <w:tr w:rsidR="00EB2927" w:rsidRPr="000048AB" w14:paraId="7813B7A1" w14:textId="77777777" w:rsidTr="00EB2927">
        <w:tc>
          <w:tcPr>
            <w:tcW w:w="141" w:type="pct"/>
            <w:vAlign w:val="center"/>
          </w:tcPr>
          <w:p w14:paraId="5C4C5443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479" w:type="pct"/>
            <w:vAlign w:val="center"/>
          </w:tcPr>
          <w:p w14:paraId="774968A0" w14:textId="77777777" w:rsidR="00EB2927" w:rsidRPr="000048AB" w:rsidRDefault="00EB2927" w:rsidP="00EB2927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Основное мероприятие: развитие системы АПК «Профилактика преступлений и правонарушений»</w:t>
            </w:r>
          </w:p>
        </w:tc>
        <w:tc>
          <w:tcPr>
            <w:tcW w:w="221" w:type="pct"/>
            <w:vAlign w:val="center"/>
          </w:tcPr>
          <w:p w14:paraId="563FBD9B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2019 - 2024</w:t>
            </w:r>
          </w:p>
        </w:tc>
        <w:tc>
          <w:tcPr>
            <w:tcW w:w="265" w:type="pct"/>
            <w:vAlign w:val="center"/>
          </w:tcPr>
          <w:p w14:paraId="6659CA55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Всего</w:t>
            </w:r>
          </w:p>
          <w:p w14:paraId="1DB415B8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МБ</w:t>
            </w:r>
          </w:p>
        </w:tc>
        <w:tc>
          <w:tcPr>
            <w:tcW w:w="274" w:type="pct"/>
            <w:vAlign w:val="center"/>
          </w:tcPr>
          <w:p w14:paraId="20B1EA78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44462,2</w:t>
            </w:r>
          </w:p>
        </w:tc>
        <w:tc>
          <w:tcPr>
            <w:tcW w:w="289" w:type="pct"/>
            <w:vAlign w:val="center"/>
          </w:tcPr>
          <w:p w14:paraId="647CC107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15191,4</w:t>
            </w:r>
          </w:p>
        </w:tc>
        <w:tc>
          <w:tcPr>
            <w:tcW w:w="242" w:type="pct"/>
            <w:vAlign w:val="center"/>
          </w:tcPr>
          <w:p w14:paraId="210615AB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287" w:type="pct"/>
            <w:vAlign w:val="center"/>
          </w:tcPr>
          <w:p w14:paraId="0179F8B9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10000,0</w:t>
            </w:r>
          </w:p>
        </w:tc>
        <w:tc>
          <w:tcPr>
            <w:tcW w:w="242" w:type="pct"/>
            <w:vAlign w:val="center"/>
          </w:tcPr>
          <w:p w14:paraId="3F477C24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2000,0</w:t>
            </w:r>
          </w:p>
        </w:tc>
        <w:tc>
          <w:tcPr>
            <w:tcW w:w="287" w:type="pct"/>
            <w:vAlign w:val="center"/>
          </w:tcPr>
          <w:p w14:paraId="34724DFE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2000,0</w:t>
            </w:r>
          </w:p>
        </w:tc>
        <w:tc>
          <w:tcPr>
            <w:tcW w:w="242" w:type="pct"/>
            <w:vAlign w:val="center"/>
          </w:tcPr>
          <w:p w14:paraId="2026D135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15270,8</w:t>
            </w:r>
          </w:p>
        </w:tc>
        <w:tc>
          <w:tcPr>
            <w:tcW w:w="575" w:type="pct"/>
            <w:vAlign w:val="center"/>
          </w:tcPr>
          <w:p w14:paraId="0C34A01F" w14:textId="77777777" w:rsidR="00EB2927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Обеспечение развития аппаратных и программных средств систем АПК «Профилактика преступлений и правонарушений»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,</w:t>
            </w:r>
          </w:p>
          <w:p w14:paraId="59EF6BC6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да - 1, нет - 0</w:t>
            </w:r>
          </w:p>
        </w:tc>
        <w:tc>
          <w:tcPr>
            <w:tcW w:w="209" w:type="pct"/>
            <w:vAlign w:val="center"/>
          </w:tcPr>
          <w:p w14:paraId="510672B4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192" w:type="pct"/>
            <w:vAlign w:val="center"/>
          </w:tcPr>
          <w:p w14:paraId="7F6B532E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192" w:type="pct"/>
            <w:vAlign w:val="center"/>
          </w:tcPr>
          <w:p w14:paraId="53630C36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165" w:type="pct"/>
            <w:vAlign w:val="center"/>
          </w:tcPr>
          <w:p w14:paraId="19D8613D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165" w:type="pct"/>
            <w:vAlign w:val="center"/>
          </w:tcPr>
          <w:p w14:paraId="1D173109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191" w:type="pct"/>
            <w:vAlign w:val="center"/>
          </w:tcPr>
          <w:p w14:paraId="1DC0F1E0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341" w:type="pct"/>
            <w:vAlign w:val="center"/>
          </w:tcPr>
          <w:p w14:paraId="0E0BDC6B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Администрация города Мурманска, УМВД России по г. Мурманску</w:t>
            </w:r>
          </w:p>
        </w:tc>
      </w:tr>
      <w:tr w:rsidR="00EB2927" w:rsidRPr="000048AB" w14:paraId="5FB58E86" w14:textId="77777777" w:rsidTr="00EB2927">
        <w:tc>
          <w:tcPr>
            <w:tcW w:w="141" w:type="pct"/>
            <w:vAlign w:val="center"/>
          </w:tcPr>
          <w:p w14:paraId="277895A0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2.1</w:t>
            </w:r>
          </w:p>
        </w:tc>
        <w:tc>
          <w:tcPr>
            <w:tcW w:w="479" w:type="pct"/>
            <w:vAlign w:val="center"/>
          </w:tcPr>
          <w:p w14:paraId="5810D199" w14:textId="77777777" w:rsidR="00EB2927" w:rsidRPr="000048AB" w:rsidRDefault="00EB2927" w:rsidP="00EB2927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Подключение к АПК «Профилактика преступлений и правонарушений» дополнительных сегментов</w:t>
            </w:r>
          </w:p>
        </w:tc>
        <w:tc>
          <w:tcPr>
            <w:tcW w:w="221" w:type="pct"/>
            <w:vAlign w:val="center"/>
          </w:tcPr>
          <w:p w14:paraId="1845B672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2019 - 2024</w:t>
            </w:r>
          </w:p>
        </w:tc>
        <w:tc>
          <w:tcPr>
            <w:tcW w:w="265" w:type="pct"/>
            <w:vAlign w:val="center"/>
          </w:tcPr>
          <w:p w14:paraId="4575016A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МБ</w:t>
            </w:r>
          </w:p>
        </w:tc>
        <w:tc>
          <w:tcPr>
            <w:tcW w:w="274" w:type="pct"/>
            <w:vAlign w:val="center"/>
          </w:tcPr>
          <w:p w14:paraId="34C41CB8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44462,2</w:t>
            </w:r>
          </w:p>
        </w:tc>
        <w:tc>
          <w:tcPr>
            <w:tcW w:w="289" w:type="pct"/>
            <w:vAlign w:val="center"/>
          </w:tcPr>
          <w:p w14:paraId="628E972F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15191,4</w:t>
            </w:r>
          </w:p>
        </w:tc>
        <w:tc>
          <w:tcPr>
            <w:tcW w:w="242" w:type="pct"/>
            <w:vAlign w:val="center"/>
          </w:tcPr>
          <w:p w14:paraId="134AC5D6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287" w:type="pct"/>
            <w:vAlign w:val="center"/>
          </w:tcPr>
          <w:p w14:paraId="36945B77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10000,0</w:t>
            </w:r>
          </w:p>
        </w:tc>
        <w:tc>
          <w:tcPr>
            <w:tcW w:w="242" w:type="pct"/>
            <w:vAlign w:val="center"/>
          </w:tcPr>
          <w:p w14:paraId="7485AAF6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2000,0</w:t>
            </w:r>
          </w:p>
        </w:tc>
        <w:tc>
          <w:tcPr>
            <w:tcW w:w="287" w:type="pct"/>
            <w:vAlign w:val="center"/>
          </w:tcPr>
          <w:p w14:paraId="46FC8B30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2000,0</w:t>
            </w:r>
          </w:p>
        </w:tc>
        <w:tc>
          <w:tcPr>
            <w:tcW w:w="242" w:type="pct"/>
            <w:vAlign w:val="center"/>
          </w:tcPr>
          <w:p w14:paraId="617498F6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15270,8</w:t>
            </w:r>
          </w:p>
        </w:tc>
        <w:tc>
          <w:tcPr>
            <w:tcW w:w="575" w:type="pct"/>
            <w:vAlign w:val="center"/>
          </w:tcPr>
          <w:p w14:paraId="511CFE1E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Количество заключенных и исполненных муниципальных контрактов в рамках развития системы АПК «Профилактика преступлений и правонарушений»</w:t>
            </w:r>
          </w:p>
        </w:tc>
        <w:tc>
          <w:tcPr>
            <w:tcW w:w="209" w:type="pct"/>
            <w:vAlign w:val="center"/>
          </w:tcPr>
          <w:p w14:paraId="604D9C30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192" w:type="pct"/>
            <w:vAlign w:val="center"/>
          </w:tcPr>
          <w:p w14:paraId="1C6DCEBB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192" w:type="pct"/>
            <w:vAlign w:val="center"/>
          </w:tcPr>
          <w:p w14:paraId="3BA0A7FD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165" w:type="pct"/>
            <w:vAlign w:val="center"/>
          </w:tcPr>
          <w:p w14:paraId="1D595666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165" w:type="pct"/>
            <w:vAlign w:val="center"/>
          </w:tcPr>
          <w:p w14:paraId="07545775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191" w:type="pct"/>
            <w:vAlign w:val="center"/>
          </w:tcPr>
          <w:p w14:paraId="49ABD328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341" w:type="pct"/>
            <w:vAlign w:val="center"/>
          </w:tcPr>
          <w:p w14:paraId="5FD09373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Администрация города Мурманска, УМВД России по г. Мурманску</w:t>
            </w:r>
          </w:p>
        </w:tc>
      </w:tr>
      <w:tr w:rsidR="00EB2927" w:rsidRPr="000048AB" w14:paraId="485ECE7B" w14:textId="77777777" w:rsidTr="00EB2927">
        <w:tc>
          <w:tcPr>
            <w:tcW w:w="141" w:type="pct"/>
            <w:vAlign w:val="center"/>
          </w:tcPr>
          <w:p w14:paraId="53298C29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3</w:t>
            </w:r>
          </w:p>
        </w:tc>
        <w:tc>
          <w:tcPr>
            <w:tcW w:w="479" w:type="pct"/>
            <w:vAlign w:val="center"/>
          </w:tcPr>
          <w:p w14:paraId="7BF2E6CB" w14:textId="77777777" w:rsidR="00EB2927" w:rsidRPr="000048AB" w:rsidRDefault="00EB2927" w:rsidP="00EB2927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Основное мероприятие: формирование в детской и молодежной среде стойкого непринятия идеологии терроризма, экстремизма, в том числе на межнациональной, религиозной почве, а также негативного отношения к любым формам противоправных деяний</w:t>
            </w:r>
          </w:p>
        </w:tc>
        <w:tc>
          <w:tcPr>
            <w:tcW w:w="221" w:type="pct"/>
            <w:vAlign w:val="center"/>
          </w:tcPr>
          <w:p w14:paraId="308CFB26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2019 - 2024</w:t>
            </w:r>
          </w:p>
        </w:tc>
        <w:tc>
          <w:tcPr>
            <w:tcW w:w="265" w:type="pct"/>
            <w:vAlign w:val="center"/>
          </w:tcPr>
          <w:p w14:paraId="2B8BAEF5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Всего</w:t>
            </w:r>
          </w:p>
          <w:p w14:paraId="28C3B1CA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МБ</w:t>
            </w:r>
          </w:p>
        </w:tc>
        <w:tc>
          <w:tcPr>
            <w:tcW w:w="274" w:type="pct"/>
            <w:vAlign w:val="center"/>
          </w:tcPr>
          <w:p w14:paraId="7688627A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10070,0</w:t>
            </w:r>
          </w:p>
        </w:tc>
        <w:tc>
          <w:tcPr>
            <w:tcW w:w="289" w:type="pct"/>
            <w:vAlign w:val="center"/>
          </w:tcPr>
          <w:p w14:paraId="6936E930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1985,0</w:t>
            </w:r>
          </w:p>
        </w:tc>
        <w:tc>
          <w:tcPr>
            <w:tcW w:w="242" w:type="pct"/>
            <w:vAlign w:val="center"/>
          </w:tcPr>
          <w:p w14:paraId="7A9CD4D7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1585,0</w:t>
            </w:r>
          </w:p>
        </w:tc>
        <w:tc>
          <w:tcPr>
            <w:tcW w:w="287" w:type="pct"/>
            <w:vAlign w:val="center"/>
          </w:tcPr>
          <w:p w14:paraId="6D9E265A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1505,0</w:t>
            </w:r>
          </w:p>
        </w:tc>
        <w:tc>
          <w:tcPr>
            <w:tcW w:w="242" w:type="pct"/>
            <w:vAlign w:val="center"/>
          </w:tcPr>
          <w:p w14:paraId="67323A69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1505,0</w:t>
            </w:r>
          </w:p>
        </w:tc>
        <w:tc>
          <w:tcPr>
            <w:tcW w:w="287" w:type="pct"/>
            <w:vAlign w:val="center"/>
          </w:tcPr>
          <w:p w14:paraId="0CF7C7C2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1505,0</w:t>
            </w:r>
          </w:p>
        </w:tc>
        <w:tc>
          <w:tcPr>
            <w:tcW w:w="242" w:type="pct"/>
            <w:vAlign w:val="center"/>
          </w:tcPr>
          <w:p w14:paraId="18B70963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1985,0</w:t>
            </w:r>
          </w:p>
        </w:tc>
        <w:tc>
          <w:tcPr>
            <w:tcW w:w="575" w:type="pct"/>
            <w:vAlign w:val="center"/>
          </w:tcPr>
          <w:p w14:paraId="40EFDF60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Количество мероприятий, ед.</w:t>
            </w:r>
          </w:p>
        </w:tc>
        <w:tc>
          <w:tcPr>
            <w:tcW w:w="209" w:type="pct"/>
            <w:vAlign w:val="center"/>
          </w:tcPr>
          <w:p w14:paraId="4D59397F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35</w:t>
            </w:r>
          </w:p>
        </w:tc>
        <w:tc>
          <w:tcPr>
            <w:tcW w:w="192" w:type="pct"/>
            <w:vAlign w:val="center"/>
          </w:tcPr>
          <w:p w14:paraId="72FF8BE2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31</w:t>
            </w:r>
          </w:p>
        </w:tc>
        <w:tc>
          <w:tcPr>
            <w:tcW w:w="192" w:type="pct"/>
            <w:vAlign w:val="center"/>
          </w:tcPr>
          <w:p w14:paraId="50A659A2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35</w:t>
            </w:r>
          </w:p>
        </w:tc>
        <w:tc>
          <w:tcPr>
            <w:tcW w:w="165" w:type="pct"/>
            <w:vAlign w:val="center"/>
          </w:tcPr>
          <w:p w14:paraId="18C9717F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35</w:t>
            </w:r>
          </w:p>
        </w:tc>
        <w:tc>
          <w:tcPr>
            <w:tcW w:w="165" w:type="pct"/>
            <w:vAlign w:val="center"/>
          </w:tcPr>
          <w:p w14:paraId="0313E038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35</w:t>
            </w:r>
          </w:p>
        </w:tc>
        <w:tc>
          <w:tcPr>
            <w:tcW w:w="191" w:type="pct"/>
            <w:vAlign w:val="center"/>
          </w:tcPr>
          <w:p w14:paraId="2C8D77F9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35</w:t>
            </w:r>
          </w:p>
        </w:tc>
        <w:tc>
          <w:tcPr>
            <w:tcW w:w="341" w:type="pct"/>
            <w:vAlign w:val="center"/>
          </w:tcPr>
          <w:p w14:paraId="4A4044B4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 xml:space="preserve">КСПВООДМ АГМ, МАУ МП «Объединение молодежных центров», комитет по культуре АГМ, МБОУДО ДШИ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 </w:t>
            </w: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№ 1, МБУК «Дом культуры «</w:t>
            </w:r>
            <w:proofErr w:type="gramStart"/>
            <w:r w:rsidRPr="000048AB">
              <w:rPr>
                <w:rFonts w:ascii="Times New Roman" w:hAnsi="Times New Roman" w:cs="Times New Roman"/>
                <w:sz w:val="18"/>
                <w:szCs w:val="28"/>
              </w:rPr>
              <w:t xml:space="preserve">Первомайский»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 </w:t>
            </w:r>
            <w:proofErr w:type="gramEnd"/>
            <w:r w:rsidRPr="000048AB">
              <w:rPr>
                <w:rFonts w:ascii="Times New Roman" w:hAnsi="Times New Roman" w:cs="Times New Roman"/>
                <w:sz w:val="18"/>
                <w:szCs w:val="28"/>
              </w:rPr>
              <w:t xml:space="preserve">г. Мурманска, МАУК «Дом культуры Ленинского округа»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                 </w:t>
            </w: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 xml:space="preserve">г. Мурманска, комитет по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физической культуре</w:t>
            </w: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 xml:space="preserve"> и спорту АГМ, МАУ СШОР </w:t>
            </w:r>
          </w:p>
          <w:p w14:paraId="1E98958B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 xml:space="preserve">№ 3, 4, комитет по образованию АГМ, образовательные учреждения города Мурманска, МБОУ </w:t>
            </w:r>
          </w:p>
          <w:p w14:paraId="5EADBB67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 xml:space="preserve">г. Мурманска «Гимназия № 9», МБУ ДПО «Городской информационно-методический центр работников образования», МАУ ДО Дом детского творчества им. А. </w:t>
            </w:r>
            <w:proofErr w:type="spellStart"/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Бредова</w:t>
            </w:r>
            <w:proofErr w:type="spellEnd"/>
            <w:r w:rsidRPr="000048AB">
              <w:rPr>
                <w:rFonts w:ascii="Times New Roman" w:hAnsi="Times New Roman" w:cs="Times New Roman"/>
                <w:sz w:val="18"/>
                <w:szCs w:val="28"/>
              </w:rPr>
              <w:t xml:space="preserve">, МБУ ДО Дом детского творчества им. А. </w:t>
            </w:r>
            <w:proofErr w:type="spellStart"/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Торцева</w:t>
            </w:r>
            <w:proofErr w:type="spellEnd"/>
            <w:r w:rsidRPr="000048AB">
              <w:rPr>
                <w:rFonts w:ascii="Times New Roman" w:hAnsi="Times New Roman" w:cs="Times New Roman"/>
                <w:sz w:val="18"/>
                <w:szCs w:val="28"/>
              </w:rPr>
              <w:t xml:space="preserve">, МБУ ДО «Центр патриотического воспитания «Юная Гвардия», </w:t>
            </w:r>
          </w:p>
          <w:p w14:paraId="49FB4A50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МБУ ДО Первомайский Дом детского творчества</w:t>
            </w:r>
          </w:p>
        </w:tc>
      </w:tr>
      <w:tr w:rsidR="00EB2927" w:rsidRPr="000048AB" w14:paraId="4C06E28A" w14:textId="77777777" w:rsidTr="00EB2927">
        <w:tc>
          <w:tcPr>
            <w:tcW w:w="141" w:type="pct"/>
            <w:vMerge w:val="restart"/>
            <w:vAlign w:val="center"/>
          </w:tcPr>
          <w:p w14:paraId="78242257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3.1</w:t>
            </w:r>
          </w:p>
        </w:tc>
        <w:tc>
          <w:tcPr>
            <w:tcW w:w="479" w:type="pct"/>
            <w:vMerge w:val="restart"/>
            <w:vAlign w:val="center"/>
          </w:tcPr>
          <w:p w14:paraId="1D4665C2" w14:textId="77777777" w:rsidR="00EB2927" w:rsidRPr="000048AB" w:rsidRDefault="00EB2927" w:rsidP="00EB2927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221" w:type="pct"/>
            <w:vMerge w:val="restart"/>
            <w:vAlign w:val="center"/>
          </w:tcPr>
          <w:p w14:paraId="30BA8A96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2019 - 2024</w:t>
            </w:r>
          </w:p>
        </w:tc>
        <w:tc>
          <w:tcPr>
            <w:tcW w:w="265" w:type="pct"/>
            <w:vAlign w:val="center"/>
          </w:tcPr>
          <w:p w14:paraId="7F635E6D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Всего:</w:t>
            </w:r>
          </w:p>
          <w:p w14:paraId="222A75CF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МБ</w:t>
            </w:r>
          </w:p>
        </w:tc>
        <w:tc>
          <w:tcPr>
            <w:tcW w:w="274" w:type="pct"/>
            <w:vAlign w:val="center"/>
          </w:tcPr>
          <w:p w14:paraId="51F64391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10060,0</w:t>
            </w:r>
          </w:p>
        </w:tc>
        <w:tc>
          <w:tcPr>
            <w:tcW w:w="289" w:type="pct"/>
            <w:vAlign w:val="center"/>
          </w:tcPr>
          <w:p w14:paraId="6F8AE272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1985,0</w:t>
            </w:r>
          </w:p>
        </w:tc>
        <w:tc>
          <w:tcPr>
            <w:tcW w:w="242" w:type="pct"/>
            <w:vAlign w:val="center"/>
          </w:tcPr>
          <w:p w14:paraId="3E1E2846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1575,0</w:t>
            </w:r>
          </w:p>
        </w:tc>
        <w:tc>
          <w:tcPr>
            <w:tcW w:w="287" w:type="pct"/>
            <w:vAlign w:val="center"/>
          </w:tcPr>
          <w:p w14:paraId="25FBDED2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1505,0</w:t>
            </w:r>
          </w:p>
        </w:tc>
        <w:tc>
          <w:tcPr>
            <w:tcW w:w="242" w:type="pct"/>
            <w:vAlign w:val="center"/>
          </w:tcPr>
          <w:p w14:paraId="4A9FEC84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1505,0</w:t>
            </w:r>
          </w:p>
        </w:tc>
        <w:tc>
          <w:tcPr>
            <w:tcW w:w="287" w:type="pct"/>
            <w:vAlign w:val="center"/>
          </w:tcPr>
          <w:p w14:paraId="74414FB4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1505,0</w:t>
            </w:r>
          </w:p>
        </w:tc>
        <w:tc>
          <w:tcPr>
            <w:tcW w:w="242" w:type="pct"/>
            <w:vAlign w:val="center"/>
          </w:tcPr>
          <w:p w14:paraId="089B9EBC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1985,0</w:t>
            </w:r>
          </w:p>
        </w:tc>
        <w:tc>
          <w:tcPr>
            <w:tcW w:w="575" w:type="pct"/>
            <w:vMerge w:val="restart"/>
            <w:vAlign w:val="center"/>
          </w:tcPr>
          <w:p w14:paraId="55254CF7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Количество проведенных мероприятий в сфере молодежной политики, ед.</w:t>
            </w:r>
          </w:p>
        </w:tc>
        <w:tc>
          <w:tcPr>
            <w:tcW w:w="209" w:type="pct"/>
            <w:vMerge w:val="restart"/>
            <w:vAlign w:val="center"/>
          </w:tcPr>
          <w:p w14:paraId="13068230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19</w:t>
            </w:r>
          </w:p>
        </w:tc>
        <w:tc>
          <w:tcPr>
            <w:tcW w:w="192" w:type="pct"/>
            <w:vMerge w:val="restart"/>
            <w:vAlign w:val="center"/>
          </w:tcPr>
          <w:p w14:paraId="7BBD38D6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19</w:t>
            </w:r>
          </w:p>
        </w:tc>
        <w:tc>
          <w:tcPr>
            <w:tcW w:w="192" w:type="pct"/>
            <w:vMerge w:val="restart"/>
            <w:vAlign w:val="center"/>
          </w:tcPr>
          <w:p w14:paraId="253A5BEF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19</w:t>
            </w:r>
          </w:p>
        </w:tc>
        <w:tc>
          <w:tcPr>
            <w:tcW w:w="165" w:type="pct"/>
            <w:vMerge w:val="restart"/>
            <w:vAlign w:val="center"/>
          </w:tcPr>
          <w:p w14:paraId="4AE5B2C5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19</w:t>
            </w:r>
          </w:p>
        </w:tc>
        <w:tc>
          <w:tcPr>
            <w:tcW w:w="165" w:type="pct"/>
            <w:vMerge w:val="restart"/>
            <w:vAlign w:val="center"/>
          </w:tcPr>
          <w:p w14:paraId="69080C53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19</w:t>
            </w:r>
          </w:p>
        </w:tc>
        <w:tc>
          <w:tcPr>
            <w:tcW w:w="191" w:type="pct"/>
            <w:vMerge w:val="restart"/>
            <w:vAlign w:val="center"/>
          </w:tcPr>
          <w:p w14:paraId="74CDC768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19</w:t>
            </w:r>
          </w:p>
        </w:tc>
        <w:tc>
          <w:tcPr>
            <w:tcW w:w="341" w:type="pct"/>
            <w:vMerge w:val="restart"/>
            <w:vAlign w:val="center"/>
          </w:tcPr>
          <w:p w14:paraId="1567D945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КСПВООДМ АГМ, МАУ МП «Объединение молодежных центров»</w:t>
            </w:r>
          </w:p>
        </w:tc>
      </w:tr>
      <w:tr w:rsidR="00EB2927" w:rsidRPr="000048AB" w14:paraId="36C0879A" w14:textId="77777777" w:rsidTr="00EB2927">
        <w:tc>
          <w:tcPr>
            <w:tcW w:w="141" w:type="pct"/>
            <w:vMerge/>
          </w:tcPr>
          <w:p w14:paraId="3F2DA3FF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479" w:type="pct"/>
            <w:vMerge/>
          </w:tcPr>
          <w:p w14:paraId="54F93BA3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21" w:type="pct"/>
            <w:vMerge/>
          </w:tcPr>
          <w:p w14:paraId="7871B96C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65" w:type="pct"/>
            <w:vAlign w:val="center"/>
          </w:tcPr>
          <w:p w14:paraId="3DE362F0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МБ</w:t>
            </w:r>
          </w:p>
        </w:tc>
        <w:tc>
          <w:tcPr>
            <w:tcW w:w="274" w:type="pct"/>
            <w:vAlign w:val="center"/>
          </w:tcPr>
          <w:p w14:paraId="57577105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48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2</w:t>
            </w: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0,0</w:t>
            </w:r>
          </w:p>
        </w:tc>
        <w:tc>
          <w:tcPr>
            <w:tcW w:w="289" w:type="pct"/>
            <w:vAlign w:val="center"/>
          </w:tcPr>
          <w:p w14:paraId="5097B2DE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805,0</w:t>
            </w:r>
          </w:p>
        </w:tc>
        <w:tc>
          <w:tcPr>
            <w:tcW w:w="242" w:type="pct"/>
            <w:vAlign w:val="center"/>
          </w:tcPr>
          <w:p w14:paraId="66B5D79F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795,0</w:t>
            </w:r>
          </w:p>
        </w:tc>
        <w:tc>
          <w:tcPr>
            <w:tcW w:w="287" w:type="pct"/>
            <w:vAlign w:val="center"/>
          </w:tcPr>
          <w:p w14:paraId="691DDAF5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805,0</w:t>
            </w:r>
          </w:p>
        </w:tc>
        <w:tc>
          <w:tcPr>
            <w:tcW w:w="242" w:type="pct"/>
            <w:vAlign w:val="center"/>
          </w:tcPr>
          <w:p w14:paraId="3965CDEF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805,0</w:t>
            </w:r>
          </w:p>
        </w:tc>
        <w:tc>
          <w:tcPr>
            <w:tcW w:w="287" w:type="pct"/>
            <w:vAlign w:val="center"/>
          </w:tcPr>
          <w:p w14:paraId="119A1701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805,0</w:t>
            </w:r>
          </w:p>
        </w:tc>
        <w:tc>
          <w:tcPr>
            <w:tcW w:w="242" w:type="pct"/>
            <w:vAlign w:val="center"/>
          </w:tcPr>
          <w:p w14:paraId="5F713849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805,0</w:t>
            </w:r>
          </w:p>
        </w:tc>
        <w:tc>
          <w:tcPr>
            <w:tcW w:w="575" w:type="pct"/>
            <w:vMerge/>
          </w:tcPr>
          <w:p w14:paraId="158927D5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09" w:type="pct"/>
            <w:vMerge/>
          </w:tcPr>
          <w:p w14:paraId="49C9CBA7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192" w:type="pct"/>
            <w:vMerge/>
          </w:tcPr>
          <w:p w14:paraId="5D96A520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192" w:type="pct"/>
            <w:vMerge/>
          </w:tcPr>
          <w:p w14:paraId="7749A632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165" w:type="pct"/>
            <w:vMerge/>
          </w:tcPr>
          <w:p w14:paraId="5F79C9BE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165" w:type="pct"/>
            <w:vMerge/>
          </w:tcPr>
          <w:p w14:paraId="5E3D6858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191" w:type="pct"/>
            <w:vMerge/>
          </w:tcPr>
          <w:p w14:paraId="74D8EE81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341" w:type="pct"/>
            <w:vMerge/>
          </w:tcPr>
          <w:p w14:paraId="4142B257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</w:tr>
      <w:tr w:rsidR="00EB2927" w:rsidRPr="000048AB" w14:paraId="0305DA76" w14:textId="77777777" w:rsidTr="00EB2927">
        <w:tc>
          <w:tcPr>
            <w:tcW w:w="141" w:type="pct"/>
            <w:vMerge/>
          </w:tcPr>
          <w:p w14:paraId="131EEA2D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479" w:type="pct"/>
            <w:vMerge/>
          </w:tcPr>
          <w:p w14:paraId="240A81E9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21" w:type="pct"/>
            <w:vMerge/>
          </w:tcPr>
          <w:p w14:paraId="42269F03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65" w:type="pct"/>
            <w:vAlign w:val="center"/>
          </w:tcPr>
          <w:p w14:paraId="5EAF07FC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МБ</w:t>
            </w:r>
          </w:p>
        </w:tc>
        <w:tc>
          <w:tcPr>
            <w:tcW w:w="274" w:type="pct"/>
            <w:vAlign w:val="center"/>
          </w:tcPr>
          <w:p w14:paraId="7BD23CD7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2685,0</w:t>
            </w:r>
          </w:p>
        </w:tc>
        <w:tc>
          <w:tcPr>
            <w:tcW w:w="289" w:type="pct"/>
            <w:vAlign w:val="center"/>
          </w:tcPr>
          <w:p w14:paraId="4B74EC55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595,0</w:t>
            </w:r>
          </w:p>
        </w:tc>
        <w:tc>
          <w:tcPr>
            <w:tcW w:w="242" w:type="pct"/>
            <w:vAlign w:val="center"/>
          </w:tcPr>
          <w:p w14:paraId="5F9B45D4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595,0</w:t>
            </w:r>
          </w:p>
        </w:tc>
        <w:tc>
          <w:tcPr>
            <w:tcW w:w="287" w:type="pct"/>
            <w:vAlign w:val="center"/>
          </w:tcPr>
          <w:p w14:paraId="62D2C4C2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300,0</w:t>
            </w:r>
          </w:p>
        </w:tc>
        <w:tc>
          <w:tcPr>
            <w:tcW w:w="242" w:type="pct"/>
            <w:vAlign w:val="center"/>
          </w:tcPr>
          <w:p w14:paraId="4AD33226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300,0</w:t>
            </w:r>
          </w:p>
        </w:tc>
        <w:tc>
          <w:tcPr>
            <w:tcW w:w="287" w:type="pct"/>
            <w:vAlign w:val="center"/>
          </w:tcPr>
          <w:p w14:paraId="2337B652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300,0</w:t>
            </w:r>
          </w:p>
        </w:tc>
        <w:tc>
          <w:tcPr>
            <w:tcW w:w="242" w:type="pct"/>
            <w:vAlign w:val="center"/>
          </w:tcPr>
          <w:p w14:paraId="2B5A2B73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595,0</w:t>
            </w:r>
          </w:p>
        </w:tc>
        <w:tc>
          <w:tcPr>
            <w:tcW w:w="575" w:type="pct"/>
            <w:vAlign w:val="center"/>
          </w:tcPr>
          <w:p w14:paraId="3D41B571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Количество проведенных мероприятий в сфере культуры, ед.</w:t>
            </w:r>
          </w:p>
        </w:tc>
        <w:tc>
          <w:tcPr>
            <w:tcW w:w="209" w:type="pct"/>
            <w:vAlign w:val="center"/>
          </w:tcPr>
          <w:p w14:paraId="1CDA81A6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6</w:t>
            </w:r>
          </w:p>
        </w:tc>
        <w:tc>
          <w:tcPr>
            <w:tcW w:w="192" w:type="pct"/>
            <w:vAlign w:val="center"/>
          </w:tcPr>
          <w:p w14:paraId="05AC8FBB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6</w:t>
            </w:r>
          </w:p>
        </w:tc>
        <w:tc>
          <w:tcPr>
            <w:tcW w:w="192" w:type="pct"/>
            <w:vAlign w:val="center"/>
          </w:tcPr>
          <w:p w14:paraId="4812A4EB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6</w:t>
            </w:r>
          </w:p>
        </w:tc>
        <w:tc>
          <w:tcPr>
            <w:tcW w:w="165" w:type="pct"/>
            <w:vAlign w:val="center"/>
          </w:tcPr>
          <w:p w14:paraId="0E4D96C1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6</w:t>
            </w:r>
          </w:p>
        </w:tc>
        <w:tc>
          <w:tcPr>
            <w:tcW w:w="165" w:type="pct"/>
            <w:vAlign w:val="center"/>
          </w:tcPr>
          <w:p w14:paraId="519D1340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6</w:t>
            </w:r>
          </w:p>
        </w:tc>
        <w:tc>
          <w:tcPr>
            <w:tcW w:w="191" w:type="pct"/>
            <w:vAlign w:val="center"/>
          </w:tcPr>
          <w:p w14:paraId="11F84D61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6</w:t>
            </w:r>
          </w:p>
        </w:tc>
        <w:tc>
          <w:tcPr>
            <w:tcW w:w="341" w:type="pct"/>
            <w:vAlign w:val="center"/>
          </w:tcPr>
          <w:p w14:paraId="7DBD2E84" w14:textId="77777777" w:rsidR="00EB2927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К</w:t>
            </w: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 xml:space="preserve">омитет по культуре АГМ, МБОУДО ДШИ </w:t>
            </w:r>
          </w:p>
          <w:p w14:paraId="5DAE8B91" w14:textId="77777777" w:rsidR="00EB2927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 xml:space="preserve">№ 1, МБУК «Дом культуры «Первомайский» </w:t>
            </w:r>
          </w:p>
          <w:p w14:paraId="0C2D1F35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 xml:space="preserve">г. Мурманска, МАУК «Дом культуры Ленинского округа» </w:t>
            </w:r>
          </w:p>
          <w:p w14:paraId="3A12EC73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г. Мурманска</w:t>
            </w:r>
          </w:p>
        </w:tc>
      </w:tr>
      <w:tr w:rsidR="00EB2927" w:rsidRPr="000048AB" w14:paraId="21D9C7E5" w14:textId="77777777" w:rsidTr="00EB2927">
        <w:tc>
          <w:tcPr>
            <w:tcW w:w="141" w:type="pct"/>
            <w:vMerge/>
          </w:tcPr>
          <w:p w14:paraId="129A9CD0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479" w:type="pct"/>
            <w:vMerge/>
          </w:tcPr>
          <w:p w14:paraId="507E9707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21" w:type="pct"/>
            <w:vMerge/>
          </w:tcPr>
          <w:p w14:paraId="2374D29E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65" w:type="pct"/>
            <w:vAlign w:val="center"/>
          </w:tcPr>
          <w:p w14:paraId="53C0C087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МБ</w:t>
            </w:r>
          </w:p>
        </w:tc>
        <w:tc>
          <w:tcPr>
            <w:tcW w:w="274" w:type="pct"/>
            <w:vAlign w:val="center"/>
          </w:tcPr>
          <w:p w14:paraId="24A6DFAC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2000,0</w:t>
            </w:r>
          </w:p>
        </w:tc>
        <w:tc>
          <w:tcPr>
            <w:tcW w:w="289" w:type="pct"/>
            <w:vAlign w:val="center"/>
          </w:tcPr>
          <w:p w14:paraId="30DFA127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400,0</w:t>
            </w:r>
          </w:p>
        </w:tc>
        <w:tc>
          <w:tcPr>
            <w:tcW w:w="242" w:type="pct"/>
            <w:vAlign w:val="center"/>
          </w:tcPr>
          <w:p w14:paraId="0E361C94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0,0</w:t>
            </w:r>
          </w:p>
        </w:tc>
        <w:tc>
          <w:tcPr>
            <w:tcW w:w="287" w:type="pct"/>
            <w:vAlign w:val="center"/>
          </w:tcPr>
          <w:p w14:paraId="4CF31136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400,0</w:t>
            </w:r>
          </w:p>
        </w:tc>
        <w:tc>
          <w:tcPr>
            <w:tcW w:w="242" w:type="pct"/>
            <w:vAlign w:val="center"/>
          </w:tcPr>
          <w:p w14:paraId="23E82E58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400,0</w:t>
            </w:r>
          </w:p>
        </w:tc>
        <w:tc>
          <w:tcPr>
            <w:tcW w:w="287" w:type="pct"/>
            <w:vAlign w:val="center"/>
          </w:tcPr>
          <w:p w14:paraId="1D46A4C3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400,0</w:t>
            </w:r>
          </w:p>
        </w:tc>
        <w:tc>
          <w:tcPr>
            <w:tcW w:w="242" w:type="pct"/>
            <w:vAlign w:val="center"/>
          </w:tcPr>
          <w:p w14:paraId="3A2B888F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400,0</w:t>
            </w:r>
          </w:p>
        </w:tc>
        <w:tc>
          <w:tcPr>
            <w:tcW w:w="575" w:type="pct"/>
            <w:vAlign w:val="center"/>
          </w:tcPr>
          <w:p w14:paraId="3322A6DF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 xml:space="preserve">Количество проведенных мероприятий в сфере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физической культуры</w:t>
            </w: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 xml:space="preserve"> и спорта, ед.</w:t>
            </w:r>
          </w:p>
        </w:tc>
        <w:tc>
          <w:tcPr>
            <w:tcW w:w="209" w:type="pct"/>
            <w:vAlign w:val="center"/>
          </w:tcPr>
          <w:p w14:paraId="53689972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192" w:type="pct"/>
            <w:vAlign w:val="center"/>
          </w:tcPr>
          <w:p w14:paraId="6ED37B7C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192" w:type="pct"/>
            <w:vAlign w:val="center"/>
          </w:tcPr>
          <w:p w14:paraId="4235326B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165" w:type="pct"/>
            <w:vAlign w:val="center"/>
          </w:tcPr>
          <w:p w14:paraId="0DDBFBC8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165" w:type="pct"/>
            <w:vAlign w:val="center"/>
          </w:tcPr>
          <w:p w14:paraId="4B56D104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191" w:type="pct"/>
            <w:vAlign w:val="center"/>
          </w:tcPr>
          <w:p w14:paraId="5C9D6A7B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341" w:type="pct"/>
            <w:vAlign w:val="center"/>
          </w:tcPr>
          <w:p w14:paraId="1E0ADD55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К</w:t>
            </w: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омитет по физической культуре и спорту АГМ, МАУ СШОР №№ 3,4</w:t>
            </w:r>
          </w:p>
        </w:tc>
      </w:tr>
      <w:tr w:rsidR="00EB2927" w:rsidRPr="000048AB" w14:paraId="7EF17109" w14:textId="77777777" w:rsidTr="00EB2927">
        <w:tc>
          <w:tcPr>
            <w:tcW w:w="141" w:type="pct"/>
            <w:vMerge/>
          </w:tcPr>
          <w:p w14:paraId="3AD650A4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479" w:type="pct"/>
            <w:vMerge/>
          </w:tcPr>
          <w:p w14:paraId="4AE0831D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21" w:type="pct"/>
            <w:vMerge/>
          </w:tcPr>
          <w:p w14:paraId="2212B9B7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65" w:type="pct"/>
            <w:vAlign w:val="center"/>
          </w:tcPr>
          <w:p w14:paraId="436B7493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МБ</w:t>
            </w:r>
          </w:p>
        </w:tc>
        <w:tc>
          <w:tcPr>
            <w:tcW w:w="274" w:type="pct"/>
            <w:vAlign w:val="center"/>
          </w:tcPr>
          <w:p w14:paraId="0C64161B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555,0</w:t>
            </w:r>
          </w:p>
        </w:tc>
        <w:tc>
          <w:tcPr>
            <w:tcW w:w="289" w:type="pct"/>
            <w:vAlign w:val="center"/>
          </w:tcPr>
          <w:p w14:paraId="76B0B018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185,0</w:t>
            </w:r>
          </w:p>
        </w:tc>
        <w:tc>
          <w:tcPr>
            <w:tcW w:w="242" w:type="pct"/>
            <w:vAlign w:val="center"/>
          </w:tcPr>
          <w:p w14:paraId="736081F3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185,0</w:t>
            </w:r>
          </w:p>
        </w:tc>
        <w:tc>
          <w:tcPr>
            <w:tcW w:w="287" w:type="pct"/>
            <w:vAlign w:val="center"/>
          </w:tcPr>
          <w:p w14:paraId="58664395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0,0</w:t>
            </w:r>
          </w:p>
        </w:tc>
        <w:tc>
          <w:tcPr>
            <w:tcW w:w="242" w:type="pct"/>
            <w:vAlign w:val="center"/>
          </w:tcPr>
          <w:p w14:paraId="663B9227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0,0</w:t>
            </w:r>
          </w:p>
        </w:tc>
        <w:tc>
          <w:tcPr>
            <w:tcW w:w="287" w:type="pct"/>
            <w:vAlign w:val="center"/>
          </w:tcPr>
          <w:p w14:paraId="1662D902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0,0</w:t>
            </w:r>
          </w:p>
        </w:tc>
        <w:tc>
          <w:tcPr>
            <w:tcW w:w="242" w:type="pct"/>
            <w:vAlign w:val="center"/>
          </w:tcPr>
          <w:p w14:paraId="692BD859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185,0</w:t>
            </w:r>
          </w:p>
        </w:tc>
        <w:tc>
          <w:tcPr>
            <w:tcW w:w="575" w:type="pct"/>
            <w:vAlign w:val="center"/>
          </w:tcPr>
          <w:p w14:paraId="5217B821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Количество проведенных мероприятий в сфере образования, ед.</w:t>
            </w:r>
          </w:p>
        </w:tc>
        <w:tc>
          <w:tcPr>
            <w:tcW w:w="209" w:type="pct"/>
            <w:vAlign w:val="center"/>
          </w:tcPr>
          <w:p w14:paraId="72FFB61B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8</w:t>
            </w:r>
          </w:p>
        </w:tc>
        <w:tc>
          <w:tcPr>
            <w:tcW w:w="192" w:type="pct"/>
            <w:vAlign w:val="center"/>
          </w:tcPr>
          <w:p w14:paraId="56FA2E22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6</w:t>
            </w:r>
          </w:p>
        </w:tc>
        <w:tc>
          <w:tcPr>
            <w:tcW w:w="192" w:type="pct"/>
            <w:vAlign w:val="center"/>
          </w:tcPr>
          <w:p w14:paraId="56C89FCC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165" w:type="pct"/>
            <w:vAlign w:val="center"/>
          </w:tcPr>
          <w:p w14:paraId="69A73FF4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165" w:type="pct"/>
            <w:vAlign w:val="center"/>
          </w:tcPr>
          <w:p w14:paraId="504D7497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191" w:type="pct"/>
            <w:vAlign w:val="center"/>
          </w:tcPr>
          <w:p w14:paraId="467EB5D9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8</w:t>
            </w:r>
          </w:p>
        </w:tc>
        <w:tc>
          <w:tcPr>
            <w:tcW w:w="341" w:type="pct"/>
            <w:vAlign w:val="center"/>
          </w:tcPr>
          <w:p w14:paraId="06131C61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К</w:t>
            </w: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 xml:space="preserve">омитет по образованию АГМ, образовательные учреждения города Мурманска, МБОУ </w:t>
            </w:r>
          </w:p>
          <w:p w14:paraId="263460D9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 xml:space="preserve">г. Мурманска «Гимназия № 9», МБУ ДПО «Городской информационно-методический центр работников образования», МАУ ДО Дом детского творчества им. А. </w:t>
            </w:r>
            <w:proofErr w:type="spellStart"/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Бредова</w:t>
            </w:r>
            <w:proofErr w:type="spellEnd"/>
            <w:r w:rsidRPr="000048AB">
              <w:rPr>
                <w:rFonts w:ascii="Times New Roman" w:hAnsi="Times New Roman" w:cs="Times New Roman"/>
                <w:sz w:val="18"/>
                <w:szCs w:val="28"/>
              </w:rPr>
              <w:t xml:space="preserve">, МБУ ДО Дом детского творчества им. А. </w:t>
            </w:r>
            <w:proofErr w:type="spellStart"/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Торцева</w:t>
            </w:r>
            <w:proofErr w:type="spellEnd"/>
            <w:r w:rsidRPr="000048AB">
              <w:rPr>
                <w:rFonts w:ascii="Times New Roman" w:hAnsi="Times New Roman" w:cs="Times New Roman"/>
                <w:sz w:val="18"/>
                <w:szCs w:val="28"/>
              </w:rPr>
              <w:t xml:space="preserve">, МБУ ДО «Центр патриотического воспитания «Юная Гвардия», </w:t>
            </w:r>
          </w:p>
          <w:p w14:paraId="427433BB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МБУ ДО Первомайский Дом детского творчества</w:t>
            </w:r>
          </w:p>
        </w:tc>
      </w:tr>
      <w:tr w:rsidR="00EB2927" w:rsidRPr="000048AB" w14:paraId="70DFFD5B" w14:textId="77777777" w:rsidTr="00EB2927">
        <w:tc>
          <w:tcPr>
            <w:tcW w:w="141" w:type="pct"/>
            <w:vAlign w:val="center"/>
          </w:tcPr>
          <w:p w14:paraId="0F8A59E3" w14:textId="77777777" w:rsidR="00EB2927" w:rsidRPr="000048AB" w:rsidRDefault="00EB2927" w:rsidP="00EB2927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3.2</w:t>
            </w:r>
          </w:p>
        </w:tc>
        <w:tc>
          <w:tcPr>
            <w:tcW w:w="479" w:type="pct"/>
            <w:vAlign w:val="center"/>
          </w:tcPr>
          <w:p w14:paraId="49A7176E" w14:textId="77777777" w:rsidR="00EB2927" w:rsidRDefault="00EB2927" w:rsidP="00EB2927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r w:rsidRPr="00D12F14">
              <w:rPr>
                <w:rFonts w:ascii="Times New Roman" w:hAnsi="Times New Roman" w:cs="Times New Roman"/>
                <w:sz w:val="18"/>
                <w:szCs w:val="28"/>
              </w:rPr>
              <w:t xml:space="preserve">Обучение сотрудников, ответственных за </w:t>
            </w:r>
            <w:proofErr w:type="spellStart"/>
            <w:r w:rsidRPr="00D12F14">
              <w:rPr>
                <w:rFonts w:ascii="Times New Roman" w:hAnsi="Times New Roman" w:cs="Times New Roman"/>
                <w:sz w:val="18"/>
                <w:szCs w:val="28"/>
              </w:rPr>
              <w:t>антитеррористичес</w:t>
            </w:r>
            <w:proofErr w:type="spellEnd"/>
          </w:p>
          <w:p w14:paraId="2A3AB91E" w14:textId="77777777" w:rsidR="00EB2927" w:rsidRPr="00D12F14" w:rsidRDefault="00EB2927" w:rsidP="00EB2927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кую работу </w:t>
            </w:r>
            <w:r w:rsidRPr="00D12F14">
              <w:rPr>
                <w:rFonts w:ascii="Times New Roman" w:hAnsi="Times New Roman" w:cs="Times New Roman"/>
                <w:sz w:val="18"/>
                <w:szCs w:val="28"/>
              </w:rPr>
              <w:t xml:space="preserve">в сфере противодействия терроризму, экстремизму и </w:t>
            </w:r>
            <w:proofErr w:type="spellStart"/>
            <w:r w:rsidRPr="00D12F14">
              <w:rPr>
                <w:rFonts w:ascii="Times New Roman" w:hAnsi="Times New Roman" w:cs="Times New Roman"/>
                <w:sz w:val="18"/>
                <w:szCs w:val="28"/>
              </w:rPr>
              <w:t>антитеррористичес</w:t>
            </w:r>
            <w:proofErr w:type="spellEnd"/>
          </w:p>
          <w:p w14:paraId="29DC8BCA" w14:textId="77777777" w:rsidR="00EB2927" w:rsidRPr="000048AB" w:rsidRDefault="00EB2927" w:rsidP="00EB2927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r w:rsidRPr="00D12F14">
              <w:rPr>
                <w:rFonts w:ascii="Times New Roman" w:hAnsi="Times New Roman" w:cs="Times New Roman"/>
                <w:sz w:val="18"/>
                <w:szCs w:val="28"/>
              </w:rPr>
              <w:t xml:space="preserve">кой защищенности объектов, действиям при возникновении угроз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т</w:t>
            </w:r>
            <w:r w:rsidRPr="00D12F14">
              <w:rPr>
                <w:rFonts w:ascii="Times New Roman" w:hAnsi="Times New Roman" w:cs="Times New Roman"/>
                <w:sz w:val="18"/>
                <w:szCs w:val="28"/>
              </w:rPr>
              <w:t>еррористического характера</w:t>
            </w:r>
          </w:p>
        </w:tc>
        <w:tc>
          <w:tcPr>
            <w:tcW w:w="221" w:type="pct"/>
            <w:vAlign w:val="center"/>
          </w:tcPr>
          <w:p w14:paraId="0CEBA0B3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2020</w:t>
            </w:r>
          </w:p>
        </w:tc>
        <w:tc>
          <w:tcPr>
            <w:tcW w:w="265" w:type="pct"/>
            <w:vAlign w:val="center"/>
          </w:tcPr>
          <w:p w14:paraId="46809E1C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МБ</w:t>
            </w:r>
          </w:p>
        </w:tc>
        <w:tc>
          <w:tcPr>
            <w:tcW w:w="274" w:type="pct"/>
            <w:vAlign w:val="center"/>
          </w:tcPr>
          <w:p w14:paraId="4F3E8305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10,0</w:t>
            </w:r>
          </w:p>
        </w:tc>
        <w:tc>
          <w:tcPr>
            <w:tcW w:w="289" w:type="pct"/>
            <w:vAlign w:val="center"/>
          </w:tcPr>
          <w:p w14:paraId="2C353168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0,0</w:t>
            </w:r>
          </w:p>
        </w:tc>
        <w:tc>
          <w:tcPr>
            <w:tcW w:w="242" w:type="pct"/>
            <w:vAlign w:val="center"/>
          </w:tcPr>
          <w:p w14:paraId="0FB52D6A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10,0</w:t>
            </w:r>
          </w:p>
        </w:tc>
        <w:tc>
          <w:tcPr>
            <w:tcW w:w="287" w:type="pct"/>
            <w:vAlign w:val="center"/>
          </w:tcPr>
          <w:p w14:paraId="349BEBB0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0,0</w:t>
            </w:r>
          </w:p>
        </w:tc>
        <w:tc>
          <w:tcPr>
            <w:tcW w:w="242" w:type="pct"/>
            <w:vAlign w:val="center"/>
          </w:tcPr>
          <w:p w14:paraId="5CAD90E8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0,0</w:t>
            </w:r>
          </w:p>
        </w:tc>
        <w:tc>
          <w:tcPr>
            <w:tcW w:w="287" w:type="pct"/>
            <w:vAlign w:val="center"/>
          </w:tcPr>
          <w:p w14:paraId="099D098C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0,0</w:t>
            </w:r>
          </w:p>
        </w:tc>
        <w:tc>
          <w:tcPr>
            <w:tcW w:w="242" w:type="pct"/>
            <w:vAlign w:val="center"/>
          </w:tcPr>
          <w:p w14:paraId="6883FD99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0,0</w:t>
            </w:r>
          </w:p>
        </w:tc>
        <w:tc>
          <w:tcPr>
            <w:tcW w:w="575" w:type="pct"/>
            <w:vAlign w:val="center"/>
          </w:tcPr>
          <w:p w14:paraId="2AA4CA33" w14:textId="77777777" w:rsidR="00EB2927" w:rsidRPr="000048AB" w:rsidRDefault="00EB2927" w:rsidP="00EB2927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r w:rsidRPr="00D12F14">
              <w:rPr>
                <w:rFonts w:ascii="Times New Roman" w:hAnsi="Times New Roman" w:cs="Times New Roman"/>
                <w:sz w:val="18"/>
                <w:szCs w:val="28"/>
              </w:rPr>
              <w:t>Количество обученных, чел.</w:t>
            </w:r>
          </w:p>
        </w:tc>
        <w:tc>
          <w:tcPr>
            <w:tcW w:w="209" w:type="pct"/>
            <w:vAlign w:val="center"/>
          </w:tcPr>
          <w:p w14:paraId="0EEDC46C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192" w:type="pct"/>
            <w:vAlign w:val="center"/>
          </w:tcPr>
          <w:p w14:paraId="5295180F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192" w:type="pct"/>
            <w:vAlign w:val="center"/>
          </w:tcPr>
          <w:p w14:paraId="3CC8D376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165" w:type="pct"/>
            <w:vAlign w:val="center"/>
          </w:tcPr>
          <w:p w14:paraId="7F6531CD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165" w:type="pct"/>
            <w:vAlign w:val="center"/>
          </w:tcPr>
          <w:p w14:paraId="683480CD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191" w:type="pct"/>
            <w:vAlign w:val="center"/>
          </w:tcPr>
          <w:p w14:paraId="413E3813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341" w:type="pct"/>
            <w:vAlign w:val="center"/>
          </w:tcPr>
          <w:p w14:paraId="0AFA178F" w14:textId="77777777" w:rsidR="00EB2927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12F14">
              <w:rPr>
                <w:rFonts w:ascii="Times New Roman" w:hAnsi="Times New Roman" w:cs="Times New Roman"/>
                <w:sz w:val="18"/>
                <w:szCs w:val="28"/>
              </w:rPr>
              <w:t>КСПВООДМ</w:t>
            </w:r>
          </w:p>
          <w:p w14:paraId="37667695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12F14">
              <w:rPr>
                <w:rFonts w:ascii="Times New Roman" w:hAnsi="Times New Roman" w:cs="Times New Roman"/>
                <w:sz w:val="18"/>
                <w:szCs w:val="28"/>
              </w:rPr>
              <w:t>АГМ</w:t>
            </w:r>
          </w:p>
        </w:tc>
      </w:tr>
      <w:tr w:rsidR="00EB2927" w:rsidRPr="000048AB" w14:paraId="2C10E6EB" w14:textId="77777777" w:rsidTr="00EB2927">
        <w:tc>
          <w:tcPr>
            <w:tcW w:w="141" w:type="pct"/>
            <w:vAlign w:val="center"/>
          </w:tcPr>
          <w:p w14:paraId="5C0773FC" w14:textId="77777777" w:rsidR="00EB2927" w:rsidRPr="000048AB" w:rsidRDefault="00EB2927" w:rsidP="00EB2927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79" w:type="pct"/>
            <w:vAlign w:val="center"/>
          </w:tcPr>
          <w:p w14:paraId="24F961FD" w14:textId="77777777" w:rsidR="00EB2927" w:rsidRPr="000048AB" w:rsidRDefault="00EB2927" w:rsidP="00EB2927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Всего</w:t>
            </w:r>
          </w:p>
        </w:tc>
        <w:tc>
          <w:tcPr>
            <w:tcW w:w="221" w:type="pct"/>
            <w:vAlign w:val="center"/>
          </w:tcPr>
          <w:p w14:paraId="0E30FFC7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2019 - 2024</w:t>
            </w:r>
          </w:p>
        </w:tc>
        <w:tc>
          <w:tcPr>
            <w:tcW w:w="265" w:type="pct"/>
            <w:vAlign w:val="center"/>
          </w:tcPr>
          <w:p w14:paraId="08D1391B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МБ</w:t>
            </w:r>
          </w:p>
        </w:tc>
        <w:tc>
          <w:tcPr>
            <w:tcW w:w="274" w:type="pct"/>
            <w:vAlign w:val="center"/>
          </w:tcPr>
          <w:p w14:paraId="5D88830B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59136,7</w:t>
            </w:r>
          </w:p>
        </w:tc>
        <w:tc>
          <w:tcPr>
            <w:tcW w:w="289" w:type="pct"/>
            <w:vAlign w:val="center"/>
          </w:tcPr>
          <w:p w14:paraId="59182CB7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17931,0</w:t>
            </w:r>
          </w:p>
        </w:tc>
        <w:tc>
          <w:tcPr>
            <w:tcW w:w="242" w:type="pct"/>
            <w:vAlign w:val="center"/>
          </w:tcPr>
          <w:p w14:paraId="0F783BA7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2318,1</w:t>
            </w:r>
          </w:p>
        </w:tc>
        <w:tc>
          <w:tcPr>
            <w:tcW w:w="287" w:type="pct"/>
            <w:vAlign w:val="center"/>
          </w:tcPr>
          <w:p w14:paraId="129540F9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12259,0</w:t>
            </w:r>
          </w:p>
        </w:tc>
        <w:tc>
          <w:tcPr>
            <w:tcW w:w="242" w:type="pct"/>
            <w:vAlign w:val="center"/>
          </w:tcPr>
          <w:p w14:paraId="02EA58FE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4309,0</w:t>
            </w:r>
          </w:p>
        </w:tc>
        <w:tc>
          <w:tcPr>
            <w:tcW w:w="287" w:type="pct"/>
            <w:vAlign w:val="center"/>
          </w:tcPr>
          <w:p w14:paraId="7364B527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4309,0</w:t>
            </w:r>
          </w:p>
        </w:tc>
        <w:tc>
          <w:tcPr>
            <w:tcW w:w="242" w:type="pct"/>
            <w:vAlign w:val="center"/>
          </w:tcPr>
          <w:p w14:paraId="798691CD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18010,6</w:t>
            </w:r>
          </w:p>
        </w:tc>
        <w:tc>
          <w:tcPr>
            <w:tcW w:w="575" w:type="pct"/>
            <w:vAlign w:val="center"/>
          </w:tcPr>
          <w:p w14:paraId="3A946753" w14:textId="77777777" w:rsidR="00EB2927" w:rsidRPr="000048AB" w:rsidRDefault="00EB2927" w:rsidP="00EB2927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09" w:type="pct"/>
            <w:vAlign w:val="center"/>
          </w:tcPr>
          <w:p w14:paraId="6A4CACBF" w14:textId="77777777" w:rsidR="00EB2927" w:rsidRPr="000048AB" w:rsidRDefault="00EB2927" w:rsidP="00EB2927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92" w:type="pct"/>
            <w:vAlign w:val="center"/>
          </w:tcPr>
          <w:p w14:paraId="1A8C142C" w14:textId="77777777" w:rsidR="00EB2927" w:rsidRPr="000048AB" w:rsidRDefault="00EB2927" w:rsidP="00EB2927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92" w:type="pct"/>
            <w:vAlign w:val="center"/>
          </w:tcPr>
          <w:p w14:paraId="0AEEAE56" w14:textId="77777777" w:rsidR="00EB2927" w:rsidRPr="000048AB" w:rsidRDefault="00EB2927" w:rsidP="00EB2927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65" w:type="pct"/>
            <w:vAlign w:val="center"/>
          </w:tcPr>
          <w:p w14:paraId="01A2BE43" w14:textId="77777777" w:rsidR="00EB2927" w:rsidRPr="000048AB" w:rsidRDefault="00EB2927" w:rsidP="00EB2927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65" w:type="pct"/>
            <w:vAlign w:val="center"/>
          </w:tcPr>
          <w:p w14:paraId="5B69B979" w14:textId="77777777" w:rsidR="00EB2927" w:rsidRPr="000048AB" w:rsidRDefault="00EB2927" w:rsidP="00EB2927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91" w:type="pct"/>
            <w:vAlign w:val="center"/>
          </w:tcPr>
          <w:p w14:paraId="01FD4C73" w14:textId="77777777" w:rsidR="00EB2927" w:rsidRPr="000048AB" w:rsidRDefault="00EB2927" w:rsidP="00EB2927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341" w:type="pct"/>
            <w:vAlign w:val="center"/>
          </w:tcPr>
          <w:p w14:paraId="6D6A8F86" w14:textId="77777777" w:rsidR="00EB2927" w:rsidRPr="000048AB" w:rsidRDefault="00EB2927" w:rsidP="00EB2927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</w:tbl>
    <w:p w14:paraId="044590A7" w14:textId="77777777" w:rsidR="008C69EE" w:rsidRPr="00F420B0" w:rsidRDefault="008C69EE" w:rsidP="008C69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C95462" w14:textId="77777777" w:rsidR="008C69EE" w:rsidRPr="00F420B0" w:rsidRDefault="008C69EE" w:rsidP="008C69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Детализация направлений расходов на 2019 – 2024 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5"/>
        <w:gridCol w:w="5505"/>
        <w:gridCol w:w="2207"/>
        <w:gridCol w:w="1140"/>
        <w:gridCol w:w="1140"/>
        <w:gridCol w:w="1140"/>
        <w:gridCol w:w="1140"/>
        <w:gridCol w:w="933"/>
        <w:gridCol w:w="933"/>
        <w:gridCol w:w="927"/>
      </w:tblGrid>
      <w:tr w:rsidR="00EB2927" w:rsidRPr="00852BCB" w14:paraId="5193A52E" w14:textId="77777777" w:rsidTr="00EB2927">
        <w:trPr>
          <w:tblHeader/>
        </w:trPr>
        <w:tc>
          <w:tcPr>
            <w:tcW w:w="269" w:type="pct"/>
            <w:vMerge w:val="restart"/>
            <w:vAlign w:val="center"/>
          </w:tcPr>
          <w:p w14:paraId="4E2EE428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№ п/п</w:t>
            </w:r>
          </w:p>
        </w:tc>
        <w:tc>
          <w:tcPr>
            <w:tcW w:w="1729" w:type="pct"/>
            <w:vMerge w:val="restart"/>
            <w:vAlign w:val="center"/>
          </w:tcPr>
          <w:p w14:paraId="77F3ADCA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Наименование</w:t>
            </w:r>
          </w:p>
        </w:tc>
        <w:tc>
          <w:tcPr>
            <w:tcW w:w="693" w:type="pct"/>
            <w:vMerge w:val="restart"/>
            <w:vAlign w:val="center"/>
          </w:tcPr>
          <w:p w14:paraId="5A5F27BA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Источники финансирования</w:t>
            </w:r>
          </w:p>
        </w:tc>
        <w:tc>
          <w:tcPr>
            <w:tcW w:w="2308" w:type="pct"/>
            <w:gridSpan w:val="7"/>
            <w:vAlign w:val="center"/>
          </w:tcPr>
          <w:p w14:paraId="0F83E277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Объемы финансирования, тыс. руб.</w:t>
            </w:r>
          </w:p>
        </w:tc>
      </w:tr>
      <w:tr w:rsidR="00EB2927" w:rsidRPr="00852BCB" w14:paraId="3D2611DA" w14:textId="77777777" w:rsidTr="00EB2927">
        <w:trPr>
          <w:tblHeader/>
        </w:trPr>
        <w:tc>
          <w:tcPr>
            <w:tcW w:w="269" w:type="pct"/>
            <w:vMerge/>
          </w:tcPr>
          <w:p w14:paraId="2834A729" w14:textId="77777777" w:rsidR="00EB2927" w:rsidRPr="00852BCB" w:rsidRDefault="00EB2927" w:rsidP="00EB2927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729" w:type="pct"/>
            <w:vMerge/>
          </w:tcPr>
          <w:p w14:paraId="06FD9462" w14:textId="77777777" w:rsidR="00EB2927" w:rsidRPr="00852BCB" w:rsidRDefault="00EB2927" w:rsidP="00EB2927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693" w:type="pct"/>
            <w:vMerge/>
          </w:tcPr>
          <w:p w14:paraId="493227D4" w14:textId="77777777" w:rsidR="00EB2927" w:rsidRPr="00852BCB" w:rsidRDefault="00EB2927" w:rsidP="00EB2927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358" w:type="pct"/>
            <w:vAlign w:val="center"/>
          </w:tcPr>
          <w:p w14:paraId="242EBAA5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358" w:type="pct"/>
            <w:vAlign w:val="center"/>
          </w:tcPr>
          <w:p w14:paraId="2FBB227C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2019 год</w:t>
            </w:r>
          </w:p>
        </w:tc>
        <w:tc>
          <w:tcPr>
            <w:tcW w:w="358" w:type="pct"/>
            <w:vAlign w:val="center"/>
          </w:tcPr>
          <w:p w14:paraId="3926C105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2020 год</w:t>
            </w:r>
          </w:p>
        </w:tc>
        <w:tc>
          <w:tcPr>
            <w:tcW w:w="358" w:type="pct"/>
            <w:vAlign w:val="center"/>
          </w:tcPr>
          <w:p w14:paraId="1EC7ABB8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2021 год</w:t>
            </w:r>
          </w:p>
        </w:tc>
        <w:tc>
          <w:tcPr>
            <w:tcW w:w="293" w:type="pct"/>
            <w:vAlign w:val="center"/>
          </w:tcPr>
          <w:p w14:paraId="6D136F95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2022 год</w:t>
            </w:r>
          </w:p>
        </w:tc>
        <w:tc>
          <w:tcPr>
            <w:tcW w:w="293" w:type="pct"/>
            <w:vAlign w:val="center"/>
          </w:tcPr>
          <w:p w14:paraId="1DAC9ABF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2023 год</w:t>
            </w:r>
          </w:p>
        </w:tc>
        <w:tc>
          <w:tcPr>
            <w:tcW w:w="291" w:type="pct"/>
            <w:vAlign w:val="center"/>
          </w:tcPr>
          <w:p w14:paraId="01B94F5B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2024 год</w:t>
            </w:r>
          </w:p>
        </w:tc>
      </w:tr>
      <w:tr w:rsidR="00EB2927" w:rsidRPr="00852BCB" w14:paraId="7F030A50" w14:textId="77777777" w:rsidTr="00EB2927">
        <w:trPr>
          <w:tblHeader/>
        </w:trPr>
        <w:tc>
          <w:tcPr>
            <w:tcW w:w="269" w:type="pct"/>
            <w:vAlign w:val="center"/>
          </w:tcPr>
          <w:p w14:paraId="7887B016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729" w:type="pct"/>
            <w:vAlign w:val="center"/>
          </w:tcPr>
          <w:p w14:paraId="087B2F50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693" w:type="pct"/>
            <w:vAlign w:val="center"/>
          </w:tcPr>
          <w:p w14:paraId="78D2B227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358" w:type="pct"/>
            <w:vAlign w:val="center"/>
          </w:tcPr>
          <w:p w14:paraId="460974CF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358" w:type="pct"/>
            <w:vAlign w:val="center"/>
          </w:tcPr>
          <w:p w14:paraId="73D2FFBD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358" w:type="pct"/>
            <w:vAlign w:val="center"/>
          </w:tcPr>
          <w:p w14:paraId="00A9EE00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358" w:type="pct"/>
            <w:vAlign w:val="center"/>
          </w:tcPr>
          <w:p w14:paraId="121C1EB0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293" w:type="pct"/>
            <w:vAlign w:val="center"/>
          </w:tcPr>
          <w:p w14:paraId="5BD2119D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293" w:type="pct"/>
            <w:vAlign w:val="center"/>
          </w:tcPr>
          <w:p w14:paraId="24FAAAE9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291" w:type="pct"/>
            <w:vAlign w:val="center"/>
          </w:tcPr>
          <w:p w14:paraId="3F7B79F9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10</w:t>
            </w:r>
          </w:p>
        </w:tc>
      </w:tr>
      <w:tr w:rsidR="00EB2927" w:rsidRPr="00852BCB" w14:paraId="772721BA" w14:textId="77777777" w:rsidTr="00EB2927">
        <w:trPr>
          <w:trHeight w:val="356"/>
        </w:trPr>
        <w:tc>
          <w:tcPr>
            <w:tcW w:w="269" w:type="pct"/>
            <w:vAlign w:val="center"/>
          </w:tcPr>
          <w:p w14:paraId="32AF9C7E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729" w:type="pct"/>
            <w:vAlign w:val="center"/>
          </w:tcPr>
          <w:p w14:paraId="16136A50" w14:textId="77777777" w:rsidR="00EB2927" w:rsidRPr="00852BCB" w:rsidRDefault="00EB2927" w:rsidP="00EB2927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Основное мероприятие: мероприятия по профилактике правонарушений, экстремизма, терроризма, межнациональных (межэтнических) конфликтов и обеспечению общественной безопасности и правопорядка в городе Мурманске</w:t>
            </w:r>
          </w:p>
        </w:tc>
        <w:tc>
          <w:tcPr>
            <w:tcW w:w="693" w:type="pct"/>
            <w:vAlign w:val="center"/>
          </w:tcPr>
          <w:p w14:paraId="01E23F0E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МБ</w:t>
            </w:r>
          </w:p>
        </w:tc>
        <w:tc>
          <w:tcPr>
            <w:tcW w:w="358" w:type="pct"/>
            <w:vAlign w:val="center"/>
          </w:tcPr>
          <w:p w14:paraId="5F99B435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4604,5</w:t>
            </w:r>
          </w:p>
        </w:tc>
        <w:tc>
          <w:tcPr>
            <w:tcW w:w="358" w:type="pct"/>
            <w:vAlign w:val="center"/>
          </w:tcPr>
          <w:p w14:paraId="26A330F8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754,6</w:t>
            </w:r>
          </w:p>
        </w:tc>
        <w:tc>
          <w:tcPr>
            <w:tcW w:w="358" w:type="pct"/>
            <w:vAlign w:val="center"/>
          </w:tcPr>
          <w:p w14:paraId="5D9A7129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733,1</w:t>
            </w:r>
          </w:p>
        </w:tc>
        <w:tc>
          <w:tcPr>
            <w:tcW w:w="358" w:type="pct"/>
            <w:vAlign w:val="center"/>
          </w:tcPr>
          <w:p w14:paraId="08F40E49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754,0</w:t>
            </w:r>
          </w:p>
        </w:tc>
        <w:tc>
          <w:tcPr>
            <w:tcW w:w="293" w:type="pct"/>
            <w:vAlign w:val="center"/>
          </w:tcPr>
          <w:p w14:paraId="15D4B893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804,0</w:t>
            </w:r>
          </w:p>
        </w:tc>
        <w:tc>
          <w:tcPr>
            <w:tcW w:w="293" w:type="pct"/>
            <w:vAlign w:val="center"/>
          </w:tcPr>
          <w:p w14:paraId="1CB99FC5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804,0</w:t>
            </w:r>
          </w:p>
        </w:tc>
        <w:tc>
          <w:tcPr>
            <w:tcW w:w="291" w:type="pct"/>
            <w:vAlign w:val="center"/>
          </w:tcPr>
          <w:p w14:paraId="1832FD2B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754,8</w:t>
            </w:r>
          </w:p>
        </w:tc>
      </w:tr>
      <w:tr w:rsidR="00EB2927" w:rsidRPr="00852BCB" w14:paraId="7B6EE129" w14:textId="77777777" w:rsidTr="00EB2927">
        <w:tc>
          <w:tcPr>
            <w:tcW w:w="269" w:type="pct"/>
            <w:vAlign w:val="center"/>
          </w:tcPr>
          <w:p w14:paraId="3345C4DF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1.1</w:t>
            </w:r>
          </w:p>
        </w:tc>
        <w:tc>
          <w:tcPr>
            <w:tcW w:w="1729" w:type="pct"/>
            <w:vAlign w:val="center"/>
          </w:tcPr>
          <w:p w14:paraId="169E72DC" w14:textId="77777777" w:rsidR="00EB2927" w:rsidRPr="00852BCB" w:rsidRDefault="00EB2927" w:rsidP="00EB2927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Информирование населения об угрозах экстремизма, терроризма и противоправных действий</w:t>
            </w:r>
          </w:p>
        </w:tc>
        <w:tc>
          <w:tcPr>
            <w:tcW w:w="693" w:type="pct"/>
            <w:vAlign w:val="center"/>
          </w:tcPr>
          <w:p w14:paraId="57A91F36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МБ</w:t>
            </w:r>
          </w:p>
        </w:tc>
        <w:tc>
          <w:tcPr>
            <w:tcW w:w="358" w:type="pct"/>
            <w:vAlign w:val="center"/>
          </w:tcPr>
          <w:p w14:paraId="0E1F4ACA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902,5</w:t>
            </w:r>
          </w:p>
        </w:tc>
        <w:tc>
          <w:tcPr>
            <w:tcW w:w="358" w:type="pct"/>
            <w:vAlign w:val="center"/>
          </w:tcPr>
          <w:p w14:paraId="6184D7A3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137,6</w:t>
            </w:r>
          </w:p>
        </w:tc>
        <w:tc>
          <w:tcPr>
            <w:tcW w:w="358" w:type="pct"/>
            <w:vAlign w:val="center"/>
          </w:tcPr>
          <w:p w14:paraId="40516128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116,1</w:t>
            </w:r>
          </w:p>
        </w:tc>
        <w:tc>
          <w:tcPr>
            <w:tcW w:w="358" w:type="pct"/>
            <w:vAlign w:val="center"/>
          </w:tcPr>
          <w:p w14:paraId="0D090650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137,0</w:t>
            </w:r>
          </w:p>
        </w:tc>
        <w:tc>
          <w:tcPr>
            <w:tcW w:w="293" w:type="pct"/>
            <w:vAlign w:val="center"/>
          </w:tcPr>
          <w:p w14:paraId="2E43E92E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187,0</w:t>
            </w:r>
          </w:p>
        </w:tc>
        <w:tc>
          <w:tcPr>
            <w:tcW w:w="293" w:type="pct"/>
            <w:vAlign w:val="center"/>
          </w:tcPr>
          <w:p w14:paraId="7E555370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187,0</w:t>
            </w:r>
          </w:p>
        </w:tc>
        <w:tc>
          <w:tcPr>
            <w:tcW w:w="291" w:type="pct"/>
            <w:vAlign w:val="center"/>
          </w:tcPr>
          <w:p w14:paraId="2A6EE5B4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137,8</w:t>
            </w:r>
          </w:p>
        </w:tc>
      </w:tr>
      <w:tr w:rsidR="00EB2927" w:rsidRPr="00852BCB" w14:paraId="402EF115" w14:textId="77777777" w:rsidTr="00EB2927">
        <w:tc>
          <w:tcPr>
            <w:tcW w:w="269" w:type="pct"/>
            <w:vAlign w:val="center"/>
          </w:tcPr>
          <w:p w14:paraId="67C0D9A1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1.1.1</w:t>
            </w:r>
          </w:p>
        </w:tc>
        <w:tc>
          <w:tcPr>
            <w:tcW w:w="1729" w:type="pct"/>
            <w:vAlign w:val="center"/>
          </w:tcPr>
          <w:p w14:paraId="6C69D984" w14:textId="77777777" w:rsidR="00EB2927" w:rsidRPr="00852BCB" w:rsidRDefault="00EB2927" w:rsidP="00EB2927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Проведение ежегодной акции «Прощай, оружие», направленной на стимулирование добровольной сдачи оружия и боеприпасов, незаконно хранящихся у населения</w:t>
            </w:r>
          </w:p>
        </w:tc>
        <w:tc>
          <w:tcPr>
            <w:tcW w:w="693" w:type="pct"/>
            <w:vAlign w:val="center"/>
          </w:tcPr>
          <w:p w14:paraId="33CA899A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МБ</w:t>
            </w:r>
          </w:p>
        </w:tc>
        <w:tc>
          <w:tcPr>
            <w:tcW w:w="358" w:type="pct"/>
            <w:vAlign w:val="center"/>
          </w:tcPr>
          <w:p w14:paraId="7C0D9B1B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341,6</w:t>
            </w:r>
          </w:p>
        </w:tc>
        <w:tc>
          <w:tcPr>
            <w:tcW w:w="358" w:type="pct"/>
            <w:vAlign w:val="center"/>
          </w:tcPr>
          <w:p w14:paraId="3104438F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56,8</w:t>
            </w:r>
          </w:p>
        </w:tc>
        <w:tc>
          <w:tcPr>
            <w:tcW w:w="358" w:type="pct"/>
            <w:vAlign w:val="center"/>
          </w:tcPr>
          <w:p w14:paraId="0BA09C65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56,8</w:t>
            </w:r>
          </w:p>
        </w:tc>
        <w:tc>
          <w:tcPr>
            <w:tcW w:w="358" w:type="pct"/>
            <w:vAlign w:val="center"/>
          </w:tcPr>
          <w:p w14:paraId="2B9C8132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57,0</w:t>
            </w:r>
          </w:p>
        </w:tc>
        <w:tc>
          <w:tcPr>
            <w:tcW w:w="293" w:type="pct"/>
            <w:vAlign w:val="center"/>
          </w:tcPr>
          <w:p w14:paraId="2E151EFA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57,0</w:t>
            </w:r>
          </w:p>
        </w:tc>
        <w:tc>
          <w:tcPr>
            <w:tcW w:w="293" w:type="pct"/>
            <w:vAlign w:val="center"/>
          </w:tcPr>
          <w:p w14:paraId="7B521F0E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57,0</w:t>
            </w:r>
          </w:p>
        </w:tc>
        <w:tc>
          <w:tcPr>
            <w:tcW w:w="291" w:type="pct"/>
            <w:vAlign w:val="center"/>
          </w:tcPr>
          <w:p w14:paraId="187E4BCF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57,0</w:t>
            </w:r>
          </w:p>
        </w:tc>
      </w:tr>
      <w:tr w:rsidR="00EB2927" w:rsidRPr="00852BCB" w14:paraId="0B4BB283" w14:textId="77777777" w:rsidTr="00EB2927">
        <w:tc>
          <w:tcPr>
            <w:tcW w:w="269" w:type="pct"/>
            <w:vAlign w:val="center"/>
          </w:tcPr>
          <w:p w14:paraId="63E384E6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1.1.2</w:t>
            </w:r>
          </w:p>
        </w:tc>
        <w:tc>
          <w:tcPr>
            <w:tcW w:w="1729" w:type="pct"/>
            <w:vAlign w:val="center"/>
          </w:tcPr>
          <w:p w14:paraId="2A6E5654" w14:textId="77777777" w:rsidR="00EB2927" w:rsidRPr="00852BCB" w:rsidRDefault="00EB2927" w:rsidP="00EB2927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Изготовление печатной продукции (информационных плакатов, листовок) по профилактике противоправных деяний, связанных с использованием мобильной и телефонной связи, хищением личного имущества граждан, о необходимости добровольной сдачи населением оружия и боеприпасов, профилактике экстремизма, терроризма, межнациональных (межэтнических) конфликтов</w:t>
            </w:r>
          </w:p>
        </w:tc>
        <w:tc>
          <w:tcPr>
            <w:tcW w:w="693" w:type="pct"/>
            <w:vAlign w:val="center"/>
          </w:tcPr>
          <w:p w14:paraId="65F2A822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МБ</w:t>
            </w:r>
          </w:p>
        </w:tc>
        <w:tc>
          <w:tcPr>
            <w:tcW w:w="358" w:type="pct"/>
            <w:vAlign w:val="center"/>
          </w:tcPr>
          <w:p w14:paraId="29291577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560,9</w:t>
            </w:r>
          </w:p>
        </w:tc>
        <w:tc>
          <w:tcPr>
            <w:tcW w:w="358" w:type="pct"/>
            <w:vAlign w:val="center"/>
          </w:tcPr>
          <w:p w14:paraId="28294C66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80,8</w:t>
            </w:r>
          </w:p>
        </w:tc>
        <w:tc>
          <w:tcPr>
            <w:tcW w:w="358" w:type="pct"/>
            <w:vAlign w:val="center"/>
          </w:tcPr>
          <w:p w14:paraId="5364BA8C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59,3</w:t>
            </w:r>
          </w:p>
        </w:tc>
        <w:tc>
          <w:tcPr>
            <w:tcW w:w="358" w:type="pct"/>
            <w:vAlign w:val="center"/>
          </w:tcPr>
          <w:p w14:paraId="5A55705D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80,0</w:t>
            </w:r>
          </w:p>
        </w:tc>
        <w:tc>
          <w:tcPr>
            <w:tcW w:w="293" w:type="pct"/>
            <w:vAlign w:val="center"/>
          </w:tcPr>
          <w:p w14:paraId="1AC48205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130,0</w:t>
            </w:r>
          </w:p>
        </w:tc>
        <w:tc>
          <w:tcPr>
            <w:tcW w:w="293" w:type="pct"/>
            <w:vAlign w:val="center"/>
          </w:tcPr>
          <w:p w14:paraId="7FBCB24F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130,0</w:t>
            </w:r>
          </w:p>
        </w:tc>
        <w:tc>
          <w:tcPr>
            <w:tcW w:w="291" w:type="pct"/>
            <w:vAlign w:val="center"/>
          </w:tcPr>
          <w:p w14:paraId="05117F42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80,8</w:t>
            </w:r>
          </w:p>
        </w:tc>
      </w:tr>
      <w:tr w:rsidR="00EB2927" w:rsidRPr="00852BCB" w14:paraId="44729F80" w14:textId="77777777" w:rsidTr="00EB2927">
        <w:tc>
          <w:tcPr>
            <w:tcW w:w="269" w:type="pct"/>
            <w:vAlign w:val="center"/>
          </w:tcPr>
          <w:p w14:paraId="720C1385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1.2</w:t>
            </w:r>
          </w:p>
        </w:tc>
        <w:tc>
          <w:tcPr>
            <w:tcW w:w="1729" w:type="pct"/>
            <w:vAlign w:val="center"/>
          </w:tcPr>
          <w:p w14:paraId="5455BD8A" w14:textId="77777777" w:rsidR="00EB2927" w:rsidRPr="00852BCB" w:rsidRDefault="00EB2927" w:rsidP="00EB2927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Поощрение сотрудников полиции, а также граждан, принявших активное участие в охране общественного порядка</w:t>
            </w:r>
          </w:p>
        </w:tc>
        <w:tc>
          <w:tcPr>
            <w:tcW w:w="693" w:type="pct"/>
            <w:vAlign w:val="center"/>
          </w:tcPr>
          <w:p w14:paraId="78554A72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МБ</w:t>
            </w:r>
          </w:p>
        </w:tc>
        <w:tc>
          <w:tcPr>
            <w:tcW w:w="358" w:type="pct"/>
            <w:vAlign w:val="center"/>
          </w:tcPr>
          <w:p w14:paraId="7B15E628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3702,0</w:t>
            </w:r>
          </w:p>
        </w:tc>
        <w:tc>
          <w:tcPr>
            <w:tcW w:w="358" w:type="pct"/>
            <w:vAlign w:val="center"/>
          </w:tcPr>
          <w:p w14:paraId="122B785B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617,0</w:t>
            </w:r>
          </w:p>
        </w:tc>
        <w:tc>
          <w:tcPr>
            <w:tcW w:w="358" w:type="pct"/>
            <w:vAlign w:val="center"/>
          </w:tcPr>
          <w:p w14:paraId="28B4FD39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617,0</w:t>
            </w:r>
          </w:p>
        </w:tc>
        <w:tc>
          <w:tcPr>
            <w:tcW w:w="358" w:type="pct"/>
            <w:vAlign w:val="center"/>
          </w:tcPr>
          <w:p w14:paraId="42633618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617,0</w:t>
            </w:r>
          </w:p>
        </w:tc>
        <w:tc>
          <w:tcPr>
            <w:tcW w:w="293" w:type="pct"/>
            <w:vAlign w:val="center"/>
          </w:tcPr>
          <w:p w14:paraId="731F0E02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617,0</w:t>
            </w:r>
          </w:p>
        </w:tc>
        <w:tc>
          <w:tcPr>
            <w:tcW w:w="293" w:type="pct"/>
            <w:vAlign w:val="center"/>
          </w:tcPr>
          <w:p w14:paraId="09695406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617,0</w:t>
            </w:r>
          </w:p>
        </w:tc>
        <w:tc>
          <w:tcPr>
            <w:tcW w:w="291" w:type="pct"/>
            <w:vAlign w:val="center"/>
          </w:tcPr>
          <w:p w14:paraId="28C90FDF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617,0</w:t>
            </w:r>
          </w:p>
        </w:tc>
      </w:tr>
      <w:tr w:rsidR="00EB2927" w:rsidRPr="00852BCB" w14:paraId="088177C0" w14:textId="77777777" w:rsidTr="00EB2927">
        <w:tc>
          <w:tcPr>
            <w:tcW w:w="269" w:type="pct"/>
            <w:vAlign w:val="center"/>
          </w:tcPr>
          <w:p w14:paraId="7C5DC1E5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1.2.1</w:t>
            </w:r>
          </w:p>
        </w:tc>
        <w:tc>
          <w:tcPr>
            <w:tcW w:w="1729" w:type="pct"/>
            <w:vAlign w:val="center"/>
          </w:tcPr>
          <w:p w14:paraId="33E46A93" w14:textId="77777777" w:rsidR="00EB2927" w:rsidRPr="00852BCB" w:rsidRDefault="00EB2927" w:rsidP="00EB2927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Поощрение наиболее отличившихся сотрудников полиции, победителей конкурсов по итогам года «Лучший участковый уполномоченный полиции», «Лучший инспектор по делам несовершеннолетних»</w:t>
            </w:r>
          </w:p>
        </w:tc>
        <w:tc>
          <w:tcPr>
            <w:tcW w:w="693" w:type="pct"/>
            <w:vAlign w:val="center"/>
          </w:tcPr>
          <w:p w14:paraId="5CD950F5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МБ</w:t>
            </w:r>
          </w:p>
        </w:tc>
        <w:tc>
          <w:tcPr>
            <w:tcW w:w="358" w:type="pct"/>
            <w:vAlign w:val="center"/>
          </w:tcPr>
          <w:p w14:paraId="1803B2C1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3192,0</w:t>
            </w:r>
          </w:p>
        </w:tc>
        <w:tc>
          <w:tcPr>
            <w:tcW w:w="358" w:type="pct"/>
            <w:vAlign w:val="center"/>
          </w:tcPr>
          <w:p w14:paraId="60ED513B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532,0</w:t>
            </w:r>
          </w:p>
        </w:tc>
        <w:tc>
          <w:tcPr>
            <w:tcW w:w="358" w:type="pct"/>
            <w:vAlign w:val="center"/>
          </w:tcPr>
          <w:p w14:paraId="0B522A57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532,0</w:t>
            </w:r>
          </w:p>
        </w:tc>
        <w:tc>
          <w:tcPr>
            <w:tcW w:w="358" w:type="pct"/>
            <w:vAlign w:val="center"/>
          </w:tcPr>
          <w:p w14:paraId="6A2F0047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532,0</w:t>
            </w:r>
          </w:p>
        </w:tc>
        <w:tc>
          <w:tcPr>
            <w:tcW w:w="293" w:type="pct"/>
            <w:vAlign w:val="center"/>
          </w:tcPr>
          <w:p w14:paraId="282A983C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532,0</w:t>
            </w:r>
          </w:p>
        </w:tc>
        <w:tc>
          <w:tcPr>
            <w:tcW w:w="293" w:type="pct"/>
            <w:vAlign w:val="center"/>
          </w:tcPr>
          <w:p w14:paraId="051EF39E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532,0</w:t>
            </w:r>
          </w:p>
        </w:tc>
        <w:tc>
          <w:tcPr>
            <w:tcW w:w="291" w:type="pct"/>
            <w:vAlign w:val="center"/>
          </w:tcPr>
          <w:p w14:paraId="0F74A242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532,0</w:t>
            </w:r>
          </w:p>
        </w:tc>
      </w:tr>
      <w:tr w:rsidR="00EB2927" w:rsidRPr="00852BCB" w14:paraId="40298D87" w14:textId="77777777" w:rsidTr="00EB2927">
        <w:tc>
          <w:tcPr>
            <w:tcW w:w="269" w:type="pct"/>
            <w:vAlign w:val="center"/>
          </w:tcPr>
          <w:p w14:paraId="69DBB5F2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1.2.2</w:t>
            </w:r>
          </w:p>
        </w:tc>
        <w:tc>
          <w:tcPr>
            <w:tcW w:w="1729" w:type="pct"/>
            <w:vAlign w:val="center"/>
          </w:tcPr>
          <w:p w14:paraId="2CE003C5" w14:textId="77777777" w:rsidR="00EB2927" w:rsidRPr="00852BCB" w:rsidRDefault="00EB2927" w:rsidP="00EB2927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Поощрение граждан, принявших активное участие в охране общественного порядка</w:t>
            </w:r>
          </w:p>
        </w:tc>
        <w:tc>
          <w:tcPr>
            <w:tcW w:w="693" w:type="pct"/>
            <w:vAlign w:val="center"/>
          </w:tcPr>
          <w:p w14:paraId="28FD63E6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МБ</w:t>
            </w:r>
          </w:p>
        </w:tc>
        <w:tc>
          <w:tcPr>
            <w:tcW w:w="358" w:type="pct"/>
            <w:vAlign w:val="center"/>
          </w:tcPr>
          <w:p w14:paraId="1BEE4566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510,0</w:t>
            </w:r>
          </w:p>
        </w:tc>
        <w:tc>
          <w:tcPr>
            <w:tcW w:w="358" w:type="pct"/>
            <w:vAlign w:val="center"/>
          </w:tcPr>
          <w:p w14:paraId="1EE9218A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85,0</w:t>
            </w:r>
          </w:p>
        </w:tc>
        <w:tc>
          <w:tcPr>
            <w:tcW w:w="358" w:type="pct"/>
            <w:vAlign w:val="center"/>
          </w:tcPr>
          <w:p w14:paraId="70B8698C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85,0</w:t>
            </w:r>
          </w:p>
        </w:tc>
        <w:tc>
          <w:tcPr>
            <w:tcW w:w="358" w:type="pct"/>
            <w:vAlign w:val="center"/>
          </w:tcPr>
          <w:p w14:paraId="6DB60576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85,0</w:t>
            </w:r>
          </w:p>
        </w:tc>
        <w:tc>
          <w:tcPr>
            <w:tcW w:w="293" w:type="pct"/>
            <w:vAlign w:val="center"/>
          </w:tcPr>
          <w:p w14:paraId="7AFC6564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85,0</w:t>
            </w:r>
          </w:p>
        </w:tc>
        <w:tc>
          <w:tcPr>
            <w:tcW w:w="293" w:type="pct"/>
            <w:vAlign w:val="center"/>
          </w:tcPr>
          <w:p w14:paraId="3FCAB254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85,0</w:t>
            </w:r>
          </w:p>
        </w:tc>
        <w:tc>
          <w:tcPr>
            <w:tcW w:w="291" w:type="pct"/>
            <w:vAlign w:val="center"/>
          </w:tcPr>
          <w:p w14:paraId="5E2803E0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85,0</w:t>
            </w:r>
          </w:p>
        </w:tc>
      </w:tr>
      <w:tr w:rsidR="00EB2927" w:rsidRPr="00852BCB" w14:paraId="7CF00134" w14:textId="77777777" w:rsidTr="00EB2927">
        <w:tc>
          <w:tcPr>
            <w:tcW w:w="269" w:type="pct"/>
            <w:vAlign w:val="center"/>
          </w:tcPr>
          <w:p w14:paraId="15275621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729" w:type="pct"/>
            <w:vAlign w:val="center"/>
          </w:tcPr>
          <w:p w14:paraId="211FDA8D" w14:textId="77777777" w:rsidR="00EB2927" w:rsidRPr="00852BCB" w:rsidRDefault="00EB2927" w:rsidP="00EB2927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Основное мероприятие: формирование в детской и молодежной среде стойкого непринятия идеологии терроризма, экстремизма, в том числе на межнациональной, религиозной почве, а также негативного отношения к любым формам противоправных деяний</w:t>
            </w:r>
          </w:p>
        </w:tc>
        <w:tc>
          <w:tcPr>
            <w:tcW w:w="693" w:type="pct"/>
            <w:vAlign w:val="center"/>
          </w:tcPr>
          <w:p w14:paraId="5E100D4A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МБ</w:t>
            </w:r>
          </w:p>
        </w:tc>
        <w:tc>
          <w:tcPr>
            <w:tcW w:w="358" w:type="pct"/>
            <w:vAlign w:val="center"/>
          </w:tcPr>
          <w:p w14:paraId="28DAC752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10070,0</w:t>
            </w:r>
          </w:p>
        </w:tc>
        <w:tc>
          <w:tcPr>
            <w:tcW w:w="358" w:type="pct"/>
            <w:vAlign w:val="center"/>
          </w:tcPr>
          <w:p w14:paraId="6C1D5CCB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1985,0</w:t>
            </w:r>
          </w:p>
        </w:tc>
        <w:tc>
          <w:tcPr>
            <w:tcW w:w="358" w:type="pct"/>
            <w:vAlign w:val="center"/>
          </w:tcPr>
          <w:p w14:paraId="3D7DC6F1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1585,0</w:t>
            </w:r>
          </w:p>
        </w:tc>
        <w:tc>
          <w:tcPr>
            <w:tcW w:w="358" w:type="pct"/>
            <w:vAlign w:val="center"/>
          </w:tcPr>
          <w:p w14:paraId="1D45D44F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1505,0</w:t>
            </w:r>
          </w:p>
        </w:tc>
        <w:tc>
          <w:tcPr>
            <w:tcW w:w="293" w:type="pct"/>
            <w:vAlign w:val="center"/>
          </w:tcPr>
          <w:p w14:paraId="1AEE9C7D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1505,0</w:t>
            </w:r>
          </w:p>
        </w:tc>
        <w:tc>
          <w:tcPr>
            <w:tcW w:w="293" w:type="pct"/>
            <w:vAlign w:val="center"/>
          </w:tcPr>
          <w:p w14:paraId="4EF62D51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1505,0</w:t>
            </w:r>
          </w:p>
        </w:tc>
        <w:tc>
          <w:tcPr>
            <w:tcW w:w="291" w:type="pct"/>
            <w:vAlign w:val="center"/>
          </w:tcPr>
          <w:p w14:paraId="55356852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1985,0</w:t>
            </w:r>
          </w:p>
        </w:tc>
      </w:tr>
      <w:tr w:rsidR="00EB2927" w:rsidRPr="00852BCB" w14:paraId="1AD7D8F2" w14:textId="77777777" w:rsidTr="00EB2927">
        <w:tc>
          <w:tcPr>
            <w:tcW w:w="269" w:type="pct"/>
            <w:vAlign w:val="center"/>
          </w:tcPr>
          <w:p w14:paraId="1E6B2BEB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3.1</w:t>
            </w:r>
          </w:p>
        </w:tc>
        <w:tc>
          <w:tcPr>
            <w:tcW w:w="1729" w:type="pct"/>
            <w:vAlign w:val="center"/>
          </w:tcPr>
          <w:p w14:paraId="10808BF3" w14:textId="77777777" w:rsidR="00EB2927" w:rsidRPr="00852BCB" w:rsidRDefault="00EB2927" w:rsidP="00EB2927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93" w:type="pct"/>
            <w:vAlign w:val="center"/>
          </w:tcPr>
          <w:p w14:paraId="2E8597E2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МБ</w:t>
            </w:r>
          </w:p>
        </w:tc>
        <w:tc>
          <w:tcPr>
            <w:tcW w:w="358" w:type="pct"/>
            <w:vAlign w:val="center"/>
          </w:tcPr>
          <w:p w14:paraId="56209231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10060,0</w:t>
            </w:r>
          </w:p>
        </w:tc>
        <w:tc>
          <w:tcPr>
            <w:tcW w:w="358" w:type="pct"/>
            <w:vAlign w:val="center"/>
          </w:tcPr>
          <w:p w14:paraId="3A953A84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1985,0</w:t>
            </w:r>
          </w:p>
        </w:tc>
        <w:tc>
          <w:tcPr>
            <w:tcW w:w="358" w:type="pct"/>
            <w:vAlign w:val="center"/>
          </w:tcPr>
          <w:p w14:paraId="09F2B632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1575,0</w:t>
            </w:r>
          </w:p>
        </w:tc>
        <w:tc>
          <w:tcPr>
            <w:tcW w:w="358" w:type="pct"/>
            <w:vAlign w:val="center"/>
          </w:tcPr>
          <w:p w14:paraId="3F444048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1505,0</w:t>
            </w:r>
          </w:p>
        </w:tc>
        <w:tc>
          <w:tcPr>
            <w:tcW w:w="293" w:type="pct"/>
            <w:vAlign w:val="center"/>
          </w:tcPr>
          <w:p w14:paraId="3862D2C3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1505,0</w:t>
            </w:r>
          </w:p>
        </w:tc>
        <w:tc>
          <w:tcPr>
            <w:tcW w:w="293" w:type="pct"/>
            <w:vAlign w:val="center"/>
          </w:tcPr>
          <w:p w14:paraId="423C5D0E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1505,0</w:t>
            </w:r>
          </w:p>
        </w:tc>
        <w:tc>
          <w:tcPr>
            <w:tcW w:w="291" w:type="pct"/>
            <w:vAlign w:val="center"/>
          </w:tcPr>
          <w:p w14:paraId="20CAB03D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1985,0</w:t>
            </w:r>
          </w:p>
        </w:tc>
      </w:tr>
      <w:tr w:rsidR="00EB2927" w:rsidRPr="00852BCB" w14:paraId="7545C2A9" w14:textId="77777777" w:rsidTr="00EB2927">
        <w:tc>
          <w:tcPr>
            <w:tcW w:w="269" w:type="pct"/>
            <w:vAlign w:val="center"/>
          </w:tcPr>
          <w:p w14:paraId="65AA8C03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3.1.1</w:t>
            </w:r>
          </w:p>
        </w:tc>
        <w:tc>
          <w:tcPr>
            <w:tcW w:w="1729" w:type="pct"/>
            <w:vAlign w:val="center"/>
          </w:tcPr>
          <w:p w14:paraId="5ACA2F99" w14:textId="77777777" w:rsidR="00EB2927" w:rsidRPr="00852BCB" w:rsidRDefault="00EB2927" w:rsidP="00EB2927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Организация работы с детьми и молодежью по профилактике правонарушений, экстремизма, терроризма, межнациональных (межэтнических) конфликтов в городе Мурманске</w:t>
            </w:r>
          </w:p>
        </w:tc>
        <w:tc>
          <w:tcPr>
            <w:tcW w:w="693" w:type="pct"/>
            <w:vAlign w:val="center"/>
          </w:tcPr>
          <w:p w14:paraId="1990D8A0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МБ</w:t>
            </w:r>
          </w:p>
        </w:tc>
        <w:tc>
          <w:tcPr>
            <w:tcW w:w="358" w:type="pct"/>
            <w:vAlign w:val="center"/>
          </w:tcPr>
          <w:p w14:paraId="64D33602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9225,0</w:t>
            </w:r>
          </w:p>
        </w:tc>
        <w:tc>
          <w:tcPr>
            <w:tcW w:w="358" w:type="pct"/>
            <w:vAlign w:val="center"/>
          </w:tcPr>
          <w:p w14:paraId="15CBDA4C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1825,0</w:t>
            </w:r>
          </w:p>
        </w:tc>
        <w:tc>
          <w:tcPr>
            <w:tcW w:w="358" w:type="pct"/>
            <w:vAlign w:val="center"/>
          </w:tcPr>
          <w:p w14:paraId="48825AD8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1540,0</w:t>
            </w:r>
          </w:p>
        </w:tc>
        <w:tc>
          <w:tcPr>
            <w:tcW w:w="358" w:type="pct"/>
            <w:vAlign w:val="center"/>
          </w:tcPr>
          <w:p w14:paraId="4BE3E403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1345,0</w:t>
            </w:r>
          </w:p>
        </w:tc>
        <w:tc>
          <w:tcPr>
            <w:tcW w:w="293" w:type="pct"/>
            <w:vAlign w:val="center"/>
          </w:tcPr>
          <w:p w14:paraId="00AF353D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1345,0</w:t>
            </w:r>
          </w:p>
        </w:tc>
        <w:tc>
          <w:tcPr>
            <w:tcW w:w="293" w:type="pct"/>
            <w:vAlign w:val="center"/>
          </w:tcPr>
          <w:p w14:paraId="5C9A1916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1345,0</w:t>
            </w:r>
          </w:p>
        </w:tc>
        <w:tc>
          <w:tcPr>
            <w:tcW w:w="291" w:type="pct"/>
            <w:vAlign w:val="center"/>
          </w:tcPr>
          <w:p w14:paraId="1EC1361D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1825,0</w:t>
            </w:r>
          </w:p>
        </w:tc>
      </w:tr>
      <w:tr w:rsidR="00EB2927" w:rsidRPr="00852BCB" w14:paraId="036D2A4B" w14:textId="77777777" w:rsidTr="00EB2927">
        <w:tc>
          <w:tcPr>
            <w:tcW w:w="269" w:type="pct"/>
            <w:vAlign w:val="center"/>
          </w:tcPr>
          <w:p w14:paraId="1049BC37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3.1.2</w:t>
            </w:r>
          </w:p>
        </w:tc>
        <w:tc>
          <w:tcPr>
            <w:tcW w:w="1729" w:type="pct"/>
            <w:vAlign w:val="center"/>
          </w:tcPr>
          <w:p w14:paraId="77C65654" w14:textId="77777777" w:rsidR="00EB2927" w:rsidRPr="00852BCB" w:rsidRDefault="00EB2927" w:rsidP="00EB2927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 xml:space="preserve">Обучение сотрудников, ответственных </w:t>
            </w:r>
            <w:r>
              <w:rPr>
                <w:rFonts w:ascii="Times New Roman" w:hAnsi="Times New Roman" w:cs="Times New Roman"/>
                <w:szCs w:val="28"/>
              </w:rPr>
              <w:t xml:space="preserve">за антитеррористическую работу </w:t>
            </w:r>
            <w:r w:rsidRPr="00852BCB">
              <w:rPr>
                <w:rFonts w:ascii="Times New Roman" w:hAnsi="Times New Roman" w:cs="Times New Roman"/>
                <w:szCs w:val="28"/>
              </w:rPr>
              <w:t>в сфере противодействия терроризму, экстремизму и антитеррористической защищенности объектов, действиям при возникновении угроз террористического характера</w:t>
            </w:r>
          </w:p>
        </w:tc>
        <w:tc>
          <w:tcPr>
            <w:tcW w:w="693" w:type="pct"/>
            <w:vAlign w:val="center"/>
          </w:tcPr>
          <w:p w14:paraId="0EEAD83E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МБ</w:t>
            </w:r>
          </w:p>
        </w:tc>
        <w:tc>
          <w:tcPr>
            <w:tcW w:w="358" w:type="pct"/>
            <w:vAlign w:val="center"/>
          </w:tcPr>
          <w:p w14:paraId="62768296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835,0</w:t>
            </w:r>
          </w:p>
        </w:tc>
        <w:tc>
          <w:tcPr>
            <w:tcW w:w="358" w:type="pct"/>
            <w:vAlign w:val="center"/>
          </w:tcPr>
          <w:p w14:paraId="777C99F1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160,0</w:t>
            </w:r>
          </w:p>
        </w:tc>
        <w:tc>
          <w:tcPr>
            <w:tcW w:w="358" w:type="pct"/>
            <w:vAlign w:val="center"/>
          </w:tcPr>
          <w:p w14:paraId="022AB082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35,0</w:t>
            </w:r>
          </w:p>
        </w:tc>
        <w:tc>
          <w:tcPr>
            <w:tcW w:w="358" w:type="pct"/>
            <w:vAlign w:val="center"/>
          </w:tcPr>
          <w:p w14:paraId="3AC22BBE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160,0</w:t>
            </w:r>
          </w:p>
        </w:tc>
        <w:tc>
          <w:tcPr>
            <w:tcW w:w="293" w:type="pct"/>
            <w:vAlign w:val="center"/>
          </w:tcPr>
          <w:p w14:paraId="4614DA90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160,0</w:t>
            </w:r>
          </w:p>
        </w:tc>
        <w:tc>
          <w:tcPr>
            <w:tcW w:w="293" w:type="pct"/>
            <w:vAlign w:val="center"/>
          </w:tcPr>
          <w:p w14:paraId="29119C2F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160,0</w:t>
            </w:r>
          </w:p>
        </w:tc>
        <w:tc>
          <w:tcPr>
            <w:tcW w:w="291" w:type="pct"/>
            <w:vAlign w:val="center"/>
          </w:tcPr>
          <w:p w14:paraId="23A170B2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160,0</w:t>
            </w:r>
          </w:p>
        </w:tc>
      </w:tr>
    </w:tbl>
    <w:p w14:paraId="0C072077" w14:textId="77777777" w:rsidR="00D66AEF" w:rsidRPr="00F420B0" w:rsidRDefault="00D66AEF" w:rsidP="008C69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E26240" w14:textId="77777777" w:rsidR="008C69EE" w:rsidRPr="00F420B0" w:rsidRDefault="008C69EE" w:rsidP="008C69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C69EE" w:rsidRPr="00F420B0">
          <w:pgSz w:w="16838" w:h="11906" w:orient="landscape"/>
          <w:pgMar w:top="709" w:right="454" w:bottom="425" w:left="454" w:header="709" w:footer="709" w:gutter="0"/>
          <w:cols w:space="720"/>
        </w:sectPr>
      </w:pPr>
    </w:p>
    <w:p w14:paraId="79DFFE20" w14:textId="77777777" w:rsidR="008C69EE" w:rsidRDefault="008C69EE" w:rsidP="008C69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Обоснование ресурсного обеспечения подпрограммы</w:t>
      </w:r>
    </w:p>
    <w:p w14:paraId="08C9A91F" w14:textId="77777777" w:rsidR="00CC0266" w:rsidRPr="00F420B0" w:rsidRDefault="00CC0266" w:rsidP="008C69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6"/>
        <w:gridCol w:w="1156"/>
        <w:gridCol w:w="1020"/>
        <w:gridCol w:w="1020"/>
        <w:gridCol w:w="1020"/>
        <w:gridCol w:w="1020"/>
        <w:gridCol w:w="1020"/>
        <w:gridCol w:w="1024"/>
      </w:tblGrid>
      <w:tr w:rsidR="00EB2927" w:rsidRPr="00675951" w14:paraId="741EA331" w14:textId="77777777" w:rsidTr="00EB2927">
        <w:trPr>
          <w:tblHeader/>
        </w:trPr>
        <w:tc>
          <w:tcPr>
            <w:tcW w:w="1218" w:type="pct"/>
            <w:vMerge w:val="restart"/>
            <w:vAlign w:val="center"/>
          </w:tcPr>
          <w:p w14:paraId="58869181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Источник финансирования</w:t>
            </w:r>
          </w:p>
        </w:tc>
        <w:tc>
          <w:tcPr>
            <w:tcW w:w="600" w:type="pct"/>
            <w:vMerge w:val="restart"/>
            <w:vAlign w:val="center"/>
          </w:tcPr>
          <w:p w14:paraId="3D88E96A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Всего, тыс. руб.</w:t>
            </w:r>
          </w:p>
        </w:tc>
        <w:tc>
          <w:tcPr>
            <w:tcW w:w="3182" w:type="pct"/>
            <w:gridSpan w:val="6"/>
            <w:vAlign w:val="center"/>
          </w:tcPr>
          <w:p w14:paraId="486F6265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В том числе по годам реализации, тыс. руб.</w:t>
            </w:r>
          </w:p>
        </w:tc>
      </w:tr>
      <w:tr w:rsidR="00EB2927" w:rsidRPr="00675951" w14:paraId="15B6A83E" w14:textId="77777777" w:rsidTr="00EB2927">
        <w:trPr>
          <w:tblHeader/>
        </w:trPr>
        <w:tc>
          <w:tcPr>
            <w:tcW w:w="1218" w:type="pct"/>
            <w:vMerge/>
          </w:tcPr>
          <w:p w14:paraId="56677B39" w14:textId="77777777" w:rsidR="00EB2927" w:rsidRPr="00675951" w:rsidRDefault="00EB2927" w:rsidP="00EB2927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0" w:type="pct"/>
            <w:vMerge/>
          </w:tcPr>
          <w:p w14:paraId="5AEF0D40" w14:textId="77777777" w:rsidR="00EB2927" w:rsidRPr="00675951" w:rsidRDefault="00EB2927" w:rsidP="00EB2927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30" w:type="pct"/>
            <w:vAlign w:val="center"/>
          </w:tcPr>
          <w:p w14:paraId="1FDC3E66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2019 год</w:t>
            </w:r>
          </w:p>
        </w:tc>
        <w:tc>
          <w:tcPr>
            <w:tcW w:w="530" w:type="pct"/>
            <w:vAlign w:val="center"/>
          </w:tcPr>
          <w:p w14:paraId="5F5282FA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2020 год</w:t>
            </w:r>
          </w:p>
        </w:tc>
        <w:tc>
          <w:tcPr>
            <w:tcW w:w="530" w:type="pct"/>
            <w:vAlign w:val="center"/>
          </w:tcPr>
          <w:p w14:paraId="7B77AC4D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2021 год</w:t>
            </w:r>
          </w:p>
        </w:tc>
        <w:tc>
          <w:tcPr>
            <w:tcW w:w="530" w:type="pct"/>
            <w:vAlign w:val="center"/>
          </w:tcPr>
          <w:p w14:paraId="3919ED00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2022 год</w:t>
            </w:r>
          </w:p>
        </w:tc>
        <w:tc>
          <w:tcPr>
            <w:tcW w:w="530" w:type="pct"/>
            <w:vAlign w:val="center"/>
          </w:tcPr>
          <w:p w14:paraId="32A5E98D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2023 год</w:t>
            </w:r>
          </w:p>
        </w:tc>
        <w:tc>
          <w:tcPr>
            <w:tcW w:w="531" w:type="pct"/>
            <w:vAlign w:val="center"/>
          </w:tcPr>
          <w:p w14:paraId="21FD83D1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2024 год</w:t>
            </w:r>
          </w:p>
        </w:tc>
      </w:tr>
      <w:tr w:rsidR="00EB2927" w:rsidRPr="00675951" w14:paraId="5C4793E5" w14:textId="77777777" w:rsidTr="00EB2927">
        <w:trPr>
          <w:tblHeader/>
        </w:trPr>
        <w:tc>
          <w:tcPr>
            <w:tcW w:w="1218" w:type="pct"/>
            <w:vAlign w:val="center"/>
          </w:tcPr>
          <w:p w14:paraId="1B6118A9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00" w:type="pct"/>
            <w:vAlign w:val="center"/>
          </w:tcPr>
          <w:p w14:paraId="76FBBF77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30" w:type="pct"/>
            <w:vAlign w:val="center"/>
          </w:tcPr>
          <w:p w14:paraId="32ED41A6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30" w:type="pct"/>
            <w:vAlign w:val="center"/>
          </w:tcPr>
          <w:p w14:paraId="52FC5C3D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30" w:type="pct"/>
            <w:vAlign w:val="center"/>
          </w:tcPr>
          <w:p w14:paraId="366B6F52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30" w:type="pct"/>
            <w:vAlign w:val="center"/>
          </w:tcPr>
          <w:p w14:paraId="529A6A7D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530" w:type="pct"/>
            <w:vAlign w:val="center"/>
          </w:tcPr>
          <w:p w14:paraId="08F4251D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531" w:type="pct"/>
            <w:vAlign w:val="center"/>
          </w:tcPr>
          <w:p w14:paraId="19408C00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EB2927" w:rsidRPr="00675951" w14:paraId="360C3634" w14:textId="77777777" w:rsidTr="00EB2927">
        <w:tc>
          <w:tcPr>
            <w:tcW w:w="1218" w:type="pct"/>
            <w:vAlign w:val="center"/>
          </w:tcPr>
          <w:p w14:paraId="4101A55D" w14:textId="77777777" w:rsidR="00EB2927" w:rsidRPr="00675951" w:rsidRDefault="00EB2927" w:rsidP="00EB292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Всего по подпрограмме</w:t>
            </w:r>
          </w:p>
        </w:tc>
        <w:tc>
          <w:tcPr>
            <w:tcW w:w="600" w:type="pct"/>
            <w:vAlign w:val="center"/>
          </w:tcPr>
          <w:p w14:paraId="7731AD35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59136,7</w:t>
            </w:r>
          </w:p>
        </w:tc>
        <w:tc>
          <w:tcPr>
            <w:tcW w:w="530" w:type="pct"/>
            <w:vAlign w:val="center"/>
          </w:tcPr>
          <w:p w14:paraId="47CED4F2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17931,0</w:t>
            </w:r>
          </w:p>
        </w:tc>
        <w:tc>
          <w:tcPr>
            <w:tcW w:w="530" w:type="pct"/>
            <w:vAlign w:val="center"/>
          </w:tcPr>
          <w:p w14:paraId="64CC2A25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2318,1</w:t>
            </w:r>
          </w:p>
        </w:tc>
        <w:tc>
          <w:tcPr>
            <w:tcW w:w="530" w:type="pct"/>
            <w:vAlign w:val="center"/>
          </w:tcPr>
          <w:p w14:paraId="0779AC4E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12259,0</w:t>
            </w:r>
          </w:p>
        </w:tc>
        <w:tc>
          <w:tcPr>
            <w:tcW w:w="530" w:type="pct"/>
            <w:vAlign w:val="center"/>
          </w:tcPr>
          <w:p w14:paraId="61D3DE29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4309,0</w:t>
            </w:r>
          </w:p>
        </w:tc>
        <w:tc>
          <w:tcPr>
            <w:tcW w:w="530" w:type="pct"/>
            <w:vAlign w:val="center"/>
          </w:tcPr>
          <w:p w14:paraId="17FEC315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4309,0</w:t>
            </w:r>
          </w:p>
        </w:tc>
        <w:tc>
          <w:tcPr>
            <w:tcW w:w="531" w:type="pct"/>
            <w:vAlign w:val="center"/>
          </w:tcPr>
          <w:p w14:paraId="238EBD98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18010,6</w:t>
            </w:r>
          </w:p>
        </w:tc>
      </w:tr>
      <w:tr w:rsidR="00EB2927" w:rsidRPr="00675951" w14:paraId="50789BE3" w14:textId="77777777" w:rsidTr="00EB2927">
        <w:trPr>
          <w:trHeight w:val="465"/>
        </w:trPr>
        <w:tc>
          <w:tcPr>
            <w:tcW w:w="1218" w:type="pct"/>
            <w:vAlign w:val="center"/>
          </w:tcPr>
          <w:p w14:paraId="0D883565" w14:textId="77777777" w:rsidR="00EB2927" w:rsidRPr="00675951" w:rsidRDefault="00EB2927" w:rsidP="00EB292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в том числе за счет</w:t>
            </w:r>
          </w:p>
        </w:tc>
        <w:tc>
          <w:tcPr>
            <w:tcW w:w="600" w:type="pct"/>
            <w:vAlign w:val="center"/>
          </w:tcPr>
          <w:p w14:paraId="3D7528A0" w14:textId="77777777" w:rsidR="00EB2927" w:rsidRPr="00675951" w:rsidRDefault="00EB2927" w:rsidP="00EB292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0" w:type="pct"/>
            <w:vAlign w:val="center"/>
          </w:tcPr>
          <w:p w14:paraId="52A46029" w14:textId="77777777" w:rsidR="00EB2927" w:rsidRPr="00675951" w:rsidRDefault="00EB2927" w:rsidP="00EB292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0" w:type="pct"/>
            <w:vAlign w:val="center"/>
          </w:tcPr>
          <w:p w14:paraId="0709DD2A" w14:textId="77777777" w:rsidR="00EB2927" w:rsidRPr="00675951" w:rsidRDefault="00EB2927" w:rsidP="00EB292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0" w:type="pct"/>
            <w:vAlign w:val="center"/>
          </w:tcPr>
          <w:p w14:paraId="207646B0" w14:textId="77777777" w:rsidR="00EB2927" w:rsidRPr="00675951" w:rsidRDefault="00EB2927" w:rsidP="00EB292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0" w:type="pct"/>
            <w:vAlign w:val="center"/>
          </w:tcPr>
          <w:p w14:paraId="74828AC7" w14:textId="77777777" w:rsidR="00EB2927" w:rsidRPr="00675951" w:rsidRDefault="00EB2927" w:rsidP="00EB292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0" w:type="pct"/>
            <w:vAlign w:val="center"/>
          </w:tcPr>
          <w:p w14:paraId="4F12E103" w14:textId="77777777" w:rsidR="00EB2927" w:rsidRPr="00675951" w:rsidRDefault="00EB2927" w:rsidP="00EB292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1" w:type="pct"/>
            <w:vAlign w:val="center"/>
          </w:tcPr>
          <w:p w14:paraId="224F1F83" w14:textId="77777777" w:rsidR="00EB2927" w:rsidRPr="00675951" w:rsidRDefault="00EB2927" w:rsidP="00EB292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2927" w:rsidRPr="00675951" w14:paraId="168F693A" w14:textId="77777777" w:rsidTr="00EB2927">
        <w:tc>
          <w:tcPr>
            <w:tcW w:w="1218" w:type="pct"/>
            <w:vAlign w:val="center"/>
          </w:tcPr>
          <w:p w14:paraId="3E012F41" w14:textId="77777777" w:rsidR="00EB2927" w:rsidRPr="00675951" w:rsidRDefault="00EB2927" w:rsidP="00EB292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средств бюджета муниципального образования город Мурманск</w:t>
            </w:r>
          </w:p>
        </w:tc>
        <w:tc>
          <w:tcPr>
            <w:tcW w:w="600" w:type="pct"/>
            <w:vAlign w:val="center"/>
          </w:tcPr>
          <w:p w14:paraId="4E7E97A5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59136,7</w:t>
            </w:r>
          </w:p>
        </w:tc>
        <w:tc>
          <w:tcPr>
            <w:tcW w:w="530" w:type="pct"/>
            <w:vAlign w:val="center"/>
          </w:tcPr>
          <w:p w14:paraId="698C7645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17931,0</w:t>
            </w:r>
          </w:p>
        </w:tc>
        <w:tc>
          <w:tcPr>
            <w:tcW w:w="530" w:type="pct"/>
            <w:vAlign w:val="center"/>
          </w:tcPr>
          <w:p w14:paraId="4CA23365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2318,1</w:t>
            </w:r>
          </w:p>
        </w:tc>
        <w:tc>
          <w:tcPr>
            <w:tcW w:w="530" w:type="pct"/>
            <w:vAlign w:val="center"/>
          </w:tcPr>
          <w:p w14:paraId="059A8CFA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12259,0</w:t>
            </w:r>
          </w:p>
        </w:tc>
        <w:tc>
          <w:tcPr>
            <w:tcW w:w="530" w:type="pct"/>
            <w:vAlign w:val="center"/>
          </w:tcPr>
          <w:p w14:paraId="151EF9C9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4309,0</w:t>
            </w:r>
          </w:p>
        </w:tc>
        <w:tc>
          <w:tcPr>
            <w:tcW w:w="530" w:type="pct"/>
            <w:vAlign w:val="center"/>
          </w:tcPr>
          <w:p w14:paraId="606158E1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4309,0</w:t>
            </w:r>
          </w:p>
        </w:tc>
        <w:tc>
          <w:tcPr>
            <w:tcW w:w="531" w:type="pct"/>
            <w:vAlign w:val="center"/>
          </w:tcPr>
          <w:p w14:paraId="119B86CF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18010,6</w:t>
            </w:r>
          </w:p>
        </w:tc>
      </w:tr>
      <w:tr w:rsidR="00EB2927" w:rsidRPr="00675951" w14:paraId="4F91EADB" w14:textId="77777777" w:rsidTr="00EB2927">
        <w:tc>
          <w:tcPr>
            <w:tcW w:w="1218" w:type="pct"/>
            <w:vAlign w:val="center"/>
          </w:tcPr>
          <w:p w14:paraId="16C48820" w14:textId="77777777" w:rsidR="00EB2927" w:rsidRPr="00675951" w:rsidRDefault="00EB2927" w:rsidP="00EB292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средств областного бюджета</w:t>
            </w:r>
          </w:p>
        </w:tc>
        <w:tc>
          <w:tcPr>
            <w:tcW w:w="600" w:type="pct"/>
            <w:vAlign w:val="center"/>
          </w:tcPr>
          <w:p w14:paraId="0CA6F3FE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7BEB0BDF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0333577C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63AFF20F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6FE60443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663E74E0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1" w:type="pct"/>
            <w:vAlign w:val="center"/>
          </w:tcPr>
          <w:p w14:paraId="05169D01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EB2927" w:rsidRPr="00675951" w14:paraId="66B186BA" w14:textId="77777777" w:rsidTr="00EB2927">
        <w:tc>
          <w:tcPr>
            <w:tcW w:w="1218" w:type="pct"/>
            <w:vAlign w:val="center"/>
          </w:tcPr>
          <w:p w14:paraId="2BEBB5F1" w14:textId="77777777" w:rsidR="00EB2927" w:rsidRPr="00675951" w:rsidRDefault="00EB2927" w:rsidP="00EB292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средств федерального бюджета</w:t>
            </w:r>
          </w:p>
        </w:tc>
        <w:tc>
          <w:tcPr>
            <w:tcW w:w="600" w:type="pct"/>
            <w:vAlign w:val="center"/>
          </w:tcPr>
          <w:p w14:paraId="0CAFA4FD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4959277F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7C4D05B4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31E0D10A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18C02FD9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1FF848B0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1" w:type="pct"/>
            <w:vAlign w:val="center"/>
          </w:tcPr>
          <w:p w14:paraId="13094BE7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EB2927" w:rsidRPr="00675951" w14:paraId="2BE5A489" w14:textId="77777777" w:rsidTr="00EB2927">
        <w:tc>
          <w:tcPr>
            <w:tcW w:w="1218" w:type="pct"/>
            <w:vAlign w:val="center"/>
          </w:tcPr>
          <w:p w14:paraId="438A750C" w14:textId="77777777" w:rsidR="00EB2927" w:rsidRPr="00675951" w:rsidRDefault="00EB2927" w:rsidP="00EB292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внебюджетных средств</w:t>
            </w:r>
          </w:p>
        </w:tc>
        <w:tc>
          <w:tcPr>
            <w:tcW w:w="600" w:type="pct"/>
            <w:vAlign w:val="center"/>
          </w:tcPr>
          <w:p w14:paraId="31B92148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263E8B6B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48774D8E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23E71794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73805E2E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1EAA0D9D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1" w:type="pct"/>
            <w:vAlign w:val="center"/>
          </w:tcPr>
          <w:p w14:paraId="7CD90018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EB2927" w:rsidRPr="00675951" w14:paraId="25F8B932" w14:textId="77777777" w:rsidTr="00EB2927">
        <w:tc>
          <w:tcPr>
            <w:tcW w:w="1218" w:type="pct"/>
            <w:vAlign w:val="center"/>
          </w:tcPr>
          <w:p w14:paraId="23E5F383" w14:textId="77777777" w:rsidR="00EB2927" w:rsidRPr="00675951" w:rsidRDefault="00EB2927" w:rsidP="00EB292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В том числе по заказчикам</w:t>
            </w:r>
          </w:p>
        </w:tc>
        <w:tc>
          <w:tcPr>
            <w:tcW w:w="600" w:type="pct"/>
            <w:vAlign w:val="center"/>
          </w:tcPr>
          <w:p w14:paraId="47BBB6F7" w14:textId="77777777" w:rsidR="00EB2927" w:rsidRPr="00675951" w:rsidRDefault="00EB2927" w:rsidP="00EB292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0" w:type="pct"/>
            <w:vAlign w:val="center"/>
          </w:tcPr>
          <w:p w14:paraId="0766FB6C" w14:textId="77777777" w:rsidR="00EB2927" w:rsidRPr="00675951" w:rsidRDefault="00EB2927" w:rsidP="00EB292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0" w:type="pct"/>
            <w:vAlign w:val="center"/>
          </w:tcPr>
          <w:p w14:paraId="14C821F9" w14:textId="77777777" w:rsidR="00EB2927" w:rsidRPr="00675951" w:rsidRDefault="00EB2927" w:rsidP="00EB292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0" w:type="pct"/>
            <w:vAlign w:val="center"/>
          </w:tcPr>
          <w:p w14:paraId="5CCC08B9" w14:textId="77777777" w:rsidR="00EB2927" w:rsidRPr="00675951" w:rsidRDefault="00EB2927" w:rsidP="00EB292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0" w:type="pct"/>
            <w:vAlign w:val="center"/>
          </w:tcPr>
          <w:p w14:paraId="1A77950C" w14:textId="77777777" w:rsidR="00EB2927" w:rsidRPr="00675951" w:rsidRDefault="00EB2927" w:rsidP="00EB292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0" w:type="pct"/>
            <w:vAlign w:val="center"/>
          </w:tcPr>
          <w:p w14:paraId="789DC027" w14:textId="77777777" w:rsidR="00EB2927" w:rsidRPr="00675951" w:rsidRDefault="00EB2927" w:rsidP="00EB292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1" w:type="pct"/>
            <w:vAlign w:val="center"/>
          </w:tcPr>
          <w:p w14:paraId="56E18D5B" w14:textId="77777777" w:rsidR="00EB2927" w:rsidRPr="00675951" w:rsidRDefault="00EB2927" w:rsidP="00EB292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2927" w:rsidRPr="00675951" w14:paraId="01B8DAE7" w14:textId="77777777" w:rsidTr="00EB2927">
        <w:tc>
          <w:tcPr>
            <w:tcW w:w="1218" w:type="pct"/>
            <w:vAlign w:val="center"/>
          </w:tcPr>
          <w:p w14:paraId="51E58489" w14:textId="77777777" w:rsidR="00EB2927" w:rsidRPr="00675951" w:rsidRDefault="00EB2927" w:rsidP="00EB292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администрация города Мурманска</w:t>
            </w:r>
          </w:p>
        </w:tc>
        <w:tc>
          <w:tcPr>
            <w:tcW w:w="600" w:type="pct"/>
            <w:vAlign w:val="center"/>
          </w:tcPr>
          <w:p w14:paraId="6D1A5FA6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49066,7</w:t>
            </w:r>
          </w:p>
        </w:tc>
        <w:tc>
          <w:tcPr>
            <w:tcW w:w="530" w:type="pct"/>
            <w:vAlign w:val="center"/>
          </w:tcPr>
          <w:p w14:paraId="27D44204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15946,0</w:t>
            </w:r>
          </w:p>
        </w:tc>
        <w:tc>
          <w:tcPr>
            <w:tcW w:w="530" w:type="pct"/>
            <w:vAlign w:val="center"/>
          </w:tcPr>
          <w:p w14:paraId="14F55DB6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733,1</w:t>
            </w:r>
          </w:p>
        </w:tc>
        <w:tc>
          <w:tcPr>
            <w:tcW w:w="530" w:type="pct"/>
            <w:vAlign w:val="center"/>
          </w:tcPr>
          <w:p w14:paraId="2418C2D2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10754,0</w:t>
            </w:r>
          </w:p>
        </w:tc>
        <w:tc>
          <w:tcPr>
            <w:tcW w:w="530" w:type="pct"/>
            <w:vAlign w:val="center"/>
          </w:tcPr>
          <w:p w14:paraId="64F6B280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2804,0</w:t>
            </w:r>
          </w:p>
        </w:tc>
        <w:tc>
          <w:tcPr>
            <w:tcW w:w="530" w:type="pct"/>
            <w:vAlign w:val="center"/>
          </w:tcPr>
          <w:p w14:paraId="672ACBE3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2804,0</w:t>
            </w:r>
          </w:p>
        </w:tc>
        <w:tc>
          <w:tcPr>
            <w:tcW w:w="531" w:type="pct"/>
            <w:vAlign w:val="center"/>
          </w:tcPr>
          <w:p w14:paraId="6FDCB92D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16025,6</w:t>
            </w:r>
          </w:p>
        </w:tc>
      </w:tr>
      <w:tr w:rsidR="00EB2927" w:rsidRPr="00675951" w14:paraId="10FA6B21" w14:textId="77777777" w:rsidTr="00EB2927">
        <w:tc>
          <w:tcPr>
            <w:tcW w:w="1218" w:type="pct"/>
            <w:vAlign w:val="center"/>
          </w:tcPr>
          <w:p w14:paraId="2BB28498" w14:textId="77777777" w:rsidR="00EB2927" w:rsidRPr="00675951" w:rsidRDefault="00EB2927" w:rsidP="00EB292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средств бюджета муниципального образования город Мурманск</w:t>
            </w:r>
          </w:p>
        </w:tc>
        <w:tc>
          <w:tcPr>
            <w:tcW w:w="600" w:type="pct"/>
            <w:vAlign w:val="center"/>
          </w:tcPr>
          <w:p w14:paraId="7A95894B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49066,7</w:t>
            </w:r>
          </w:p>
        </w:tc>
        <w:tc>
          <w:tcPr>
            <w:tcW w:w="530" w:type="pct"/>
            <w:vAlign w:val="center"/>
          </w:tcPr>
          <w:p w14:paraId="55C0FD6D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15946,0</w:t>
            </w:r>
          </w:p>
        </w:tc>
        <w:tc>
          <w:tcPr>
            <w:tcW w:w="530" w:type="pct"/>
            <w:vAlign w:val="center"/>
          </w:tcPr>
          <w:p w14:paraId="67C7301D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733,1</w:t>
            </w:r>
          </w:p>
        </w:tc>
        <w:tc>
          <w:tcPr>
            <w:tcW w:w="530" w:type="pct"/>
            <w:vAlign w:val="center"/>
          </w:tcPr>
          <w:p w14:paraId="5F8DA97E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10754,0</w:t>
            </w:r>
          </w:p>
        </w:tc>
        <w:tc>
          <w:tcPr>
            <w:tcW w:w="530" w:type="pct"/>
            <w:vAlign w:val="center"/>
          </w:tcPr>
          <w:p w14:paraId="58AC2242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2804,0</w:t>
            </w:r>
          </w:p>
        </w:tc>
        <w:tc>
          <w:tcPr>
            <w:tcW w:w="530" w:type="pct"/>
            <w:vAlign w:val="center"/>
          </w:tcPr>
          <w:p w14:paraId="5EAB35DC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2804,0</w:t>
            </w:r>
          </w:p>
        </w:tc>
        <w:tc>
          <w:tcPr>
            <w:tcW w:w="531" w:type="pct"/>
            <w:vAlign w:val="center"/>
          </w:tcPr>
          <w:p w14:paraId="693E2ABC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16025,6</w:t>
            </w:r>
          </w:p>
        </w:tc>
      </w:tr>
      <w:tr w:rsidR="00EB2927" w:rsidRPr="00675951" w14:paraId="7BDF57C7" w14:textId="77777777" w:rsidTr="00EB2927">
        <w:tc>
          <w:tcPr>
            <w:tcW w:w="1218" w:type="pct"/>
            <w:vAlign w:val="center"/>
          </w:tcPr>
          <w:p w14:paraId="71EC9BFD" w14:textId="77777777" w:rsidR="00EB2927" w:rsidRPr="00675951" w:rsidRDefault="00EB2927" w:rsidP="00EB292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средств областного бюджета</w:t>
            </w:r>
          </w:p>
        </w:tc>
        <w:tc>
          <w:tcPr>
            <w:tcW w:w="600" w:type="pct"/>
            <w:vAlign w:val="center"/>
          </w:tcPr>
          <w:p w14:paraId="1D29324C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507B4AFA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24F82998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5F607EB7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13EA0BCC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14D3585F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1" w:type="pct"/>
            <w:vAlign w:val="center"/>
          </w:tcPr>
          <w:p w14:paraId="0AF1DE07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EB2927" w:rsidRPr="00675951" w14:paraId="22E1C4AF" w14:textId="77777777" w:rsidTr="00EB2927">
        <w:tc>
          <w:tcPr>
            <w:tcW w:w="1218" w:type="pct"/>
            <w:vAlign w:val="center"/>
          </w:tcPr>
          <w:p w14:paraId="4237780F" w14:textId="77777777" w:rsidR="00EB2927" w:rsidRPr="00675951" w:rsidRDefault="00EB2927" w:rsidP="00EB292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средств федерального бюджета</w:t>
            </w:r>
          </w:p>
        </w:tc>
        <w:tc>
          <w:tcPr>
            <w:tcW w:w="600" w:type="pct"/>
            <w:vAlign w:val="center"/>
          </w:tcPr>
          <w:p w14:paraId="6505C092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28B99B2D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7382C3AB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7A996B68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6ABA7162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0D9CBF81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1" w:type="pct"/>
            <w:vAlign w:val="center"/>
          </w:tcPr>
          <w:p w14:paraId="516B77DA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EB2927" w:rsidRPr="00675951" w14:paraId="37BCF68C" w14:textId="77777777" w:rsidTr="00EB2927">
        <w:tc>
          <w:tcPr>
            <w:tcW w:w="1218" w:type="pct"/>
            <w:vAlign w:val="center"/>
          </w:tcPr>
          <w:p w14:paraId="4A4322EC" w14:textId="77777777" w:rsidR="00EB2927" w:rsidRPr="00675951" w:rsidRDefault="00EB2927" w:rsidP="00EB292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внебюджетных средств</w:t>
            </w:r>
          </w:p>
        </w:tc>
        <w:tc>
          <w:tcPr>
            <w:tcW w:w="600" w:type="pct"/>
            <w:vAlign w:val="center"/>
          </w:tcPr>
          <w:p w14:paraId="0C9F9E2A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62837058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6779DDEC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49438D89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3F99A2B3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04039661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1" w:type="pct"/>
            <w:vAlign w:val="center"/>
          </w:tcPr>
          <w:p w14:paraId="18ACC98D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EB2927" w:rsidRPr="00675951" w14:paraId="61A92634" w14:textId="77777777" w:rsidTr="00EB2927">
        <w:tc>
          <w:tcPr>
            <w:tcW w:w="1218" w:type="pct"/>
            <w:vAlign w:val="center"/>
          </w:tcPr>
          <w:p w14:paraId="674B27E8" w14:textId="77777777" w:rsidR="00EB2927" w:rsidRPr="00675951" w:rsidRDefault="00EB2927" w:rsidP="00EB292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комитет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  <w:tc>
          <w:tcPr>
            <w:tcW w:w="600" w:type="pct"/>
            <w:vAlign w:val="center"/>
          </w:tcPr>
          <w:p w14:paraId="4946E152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4830,0</w:t>
            </w:r>
          </w:p>
        </w:tc>
        <w:tc>
          <w:tcPr>
            <w:tcW w:w="530" w:type="pct"/>
            <w:vAlign w:val="center"/>
          </w:tcPr>
          <w:p w14:paraId="3F3EF229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805,0</w:t>
            </w:r>
          </w:p>
        </w:tc>
        <w:tc>
          <w:tcPr>
            <w:tcW w:w="530" w:type="pct"/>
            <w:vAlign w:val="center"/>
          </w:tcPr>
          <w:p w14:paraId="6CDCF3E5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805,0</w:t>
            </w:r>
          </w:p>
        </w:tc>
        <w:tc>
          <w:tcPr>
            <w:tcW w:w="530" w:type="pct"/>
            <w:vAlign w:val="center"/>
          </w:tcPr>
          <w:p w14:paraId="738592B2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805,0</w:t>
            </w:r>
          </w:p>
        </w:tc>
        <w:tc>
          <w:tcPr>
            <w:tcW w:w="530" w:type="pct"/>
            <w:vAlign w:val="center"/>
          </w:tcPr>
          <w:p w14:paraId="6659B644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805,0</w:t>
            </w:r>
          </w:p>
        </w:tc>
        <w:tc>
          <w:tcPr>
            <w:tcW w:w="530" w:type="pct"/>
            <w:vAlign w:val="center"/>
          </w:tcPr>
          <w:p w14:paraId="1AB2356F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805,0</w:t>
            </w:r>
          </w:p>
        </w:tc>
        <w:tc>
          <w:tcPr>
            <w:tcW w:w="531" w:type="pct"/>
            <w:vAlign w:val="center"/>
          </w:tcPr>
          <w:p w14:paraId="41B897ED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805,0</w:t>
            </w:r>
          </w:p>
        </w:tc>
      </w:tr>
      <w:tr w:rsidR="00EB2927" w:rsidRPr="00675951" w14:paraId="684AE2B6" w14:textId="77777777" w:rsidTr="00EB2927">
        <w:tc>
          <w:tcPr>
            <w:tcW w:w="1218" w:type="pct"/>
            <w:vAlign w:val="center"/>
          </w:tcPr>
          <w:p w14:paraId="312B8131" w14:textId="77777777" w:rsidR="00EB2927" w:rsidRPr="00675951" w:rsidRDefault="00EB2927" w:rsidP="00EB292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средств бюджета муниципального образования город Мурманск</w:t>
            </w:r>
          </w:p>
        </w:tc>
        <w:tc>
          <w:tcPr>
            <w:tcW w:w="600" w:type="pct"/>
            <w:vAlign w:val="center"/>
          </w:tcPr>
          <w:p w14:paraId="6D0808A5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4830,0</w:t>
            </w:r>
          </w:p>
        </w:tc>
        <w:tc>
          <w:tcPr>
            <w:tcW w:w="530" w:type="pct"/>
            <w:vAlign w:val="center"/>
          </w:tcPr>
          <w:p w14:paraId="68408598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805,0</w:t>
            </w:r>
          </w:p>
        </w:tc>
        <w:tc>
          <w:tcPr>
            <w:tcW w:w="530" w:type="pct"/>
            <w:vAlign w:val="center"/>
          </w:tcPr>
          <w:p w14:paraId="0E52088A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805,0</w:t>
            </w:r>
          </w:p>
        </w:tc>
        <w:tc>
          <w:tcPr>
            <w:tcW w:w="530" w:type="pct"/>
            <w:vAlign w:val="center"/>
          </w:tcPr>
          <w:p w14:paraId="7C1E5452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805,0</w:t>
            </w:r>
          </w:p>
        </w:tc>
        <w:tc>
          <w:tcPr>
            <w:tcW w:w="530" w:type="pct"/>
            <w:vAlign w:val="center"/>
          </w:tcPr>
          <w:p w14:paraId="3295C4DA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805,0</w:t>
            </w:r>
          </w:p>
        </w:tc>
        <w:tc>
          <w:tcPr>
            <w:tcW w:w="530" w:type="pct"/>
            <w:vAlign w:val="center"/>
          </w:tcPr>
          <w:p w14:paraId="36ADAACD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805,0</w:t>
            </w:r>
          </w:p>
        </w:tc>
        <w:tc>
          <w:tcPr>
            <w:tcW w:w="531" w:type="pct"/>
            <w:vAlign w:val="center"/>
          </w:tcPr>
          <w:p w14:paraId="3F7E3883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805,0</w:t>
            </w:r>
          </w:p>
        </w:tc>
      </w:tr>
      <w:tr w:rsidR="00EB2927" w:rsidRPr="00675951" w14:paraId="4191D25F" w14:textId="77777777" w:rsidTr="00EB2927">
        <w:tc>
          <w:tcPr>
            <w:tcW w:w="1218" w:type="pct"/>
            <w:vAlign w:val="center"/>
          </w:tcPr>
          <w:p w14:paraId="1BE85A41" w14:textId="77777777" w:rsidR="00EB2927" w:rsidRPr="00675951" w:rsidRDefault="00EB2927" w:rsidP="00EB292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средств областного бюджета</w:t>
            </w:r>
          </w:p>
        </w:tc>
        <w:tc>
          <w:tcPr>
            <w:tcW w:w="600" w:type="pct"/>
            <w:vAlign w:val="center"/>
          </w:tcPr>
          <w:p w14:paraId="3BDB25F0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614B361C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1D67CCC8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3227CAC1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3B9A2D7F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24D043BF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1" w:type="pct"/>
            <w:vAlign w:val="center"/>
          </w:tcPr>
          <w:p w14:paraId="64C3AB5C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EB2927" w:rsidRPr="00675951" w14:paraId="515BB19A" w14:textId="77777777" w:rsidTr="00EB2927">
        <w:tc>
          <w:tcPr>
            <w:tcW w:w="1218" w:type="pct"/>
            <w:vAlign w:val="center"/>
          </w:tcPr>
          <w:p w14:paraId="12405A36" w14:textId="77777777" w:rsidR="00EB2927" w:rsidRPr="00675951" w:rsidRDefault="00EB2927" w:rsidP="00EB292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средств федерального бюджета</w:t>
            </w:r>
          </w:p>
        </w:tc>
        <w:tc>
          <w:tcPr>
            <w:tcW w:w="600" w:type="pct"/>
            <w:vAlign w:val="center"/>
          </w:tcPr>
          <w:p w14:paraId="49D178F9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041ABA82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1071BCBC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766231EA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3021D200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1C82045F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1" w:type="pct"/>
            <w:vAlign w:val="center"/>
          </w:tcPr>
          <w:p w14:paraId="42EE7718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EB2927" w:rsidRPr="00675951" w14:paraId="761E7A5A" w14:textId="77777777" w:rsidTr="00EB2927">
        <w:tc>
          <w:tcPr>
            <w:tcW w:w="1218" w:type="pct"/>
            <w:vAlign w:val="center"/>
          </w:tcPr>
          <w:p w14:paraId="45B951A3" w14:textId="77777777" w:rsidR="00EB2927" w:rsidRPr="00675951" w:rsidRDefault="00EB2927" w:rsidP="00EB292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внебюджетных средств</w:t>
            </w:r>
          </w:p>
        </w:tc>
        <w:tc>
          <w:tcPr>
            <w:tcW w:w="600" w:type="pct"/>
            <w:vAlign w:val="center"/>
          </w:tcPr>
          <w:p w14:paraId="717DBB3F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7F854257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364EF785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0E7A8329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0D066735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49B20F48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1" w:type="pct"/>
            <w:vAlign w:val="center"/>
          </w:tcPr>
          <w:p w14:paraId="4F010B61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EB2927" w:rsidRPr="00675951" w14:paraId="05A0A637" w14:textId="77777777" w:rsidTr="00EB2927">
        <w:tc>
          <w:tcPr>
            <w:tcW w:w="1218" w:type="pct"/>
            <w:vAlign w:val="center"/>
          </w:tcPr>
          <w:p w14:paraId="0A48C10A" w14:textId="77777777" w:rsidR="00EB2927" w:rsidRPr="00675951" w:rsidRDefault="00EB2927" w:rsidP="00EB292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комитет по культуре администрации города Мурманска</w:t>
            </w:r>
          </w:p>
        </w:tc>
        <w:tc>
          <w:tcPr>
            <w:tcW w:w="600" w:type="pct"/>
            <w:vAlign w:val="center"/>
          </w:tcPr>
          <w:p w14:paraId="2422574E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2685,0</w:t>
            </w:r>
          </w:p>
        </w:tc>
        <w:tc>
          <w:tcPr>
            <w:tcW w:w="530" w:type="pct"/>
            <w:vAlign w:val="center"/>
          </w:tcPr>
          <w:p w14:paraId="547C076D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595,0</w:t>
            </w:r>
          </w:p>
        </w:tc>
        <w:tc>
          <w:tcPr>
            <w:tcW w:w="530" w:type="pct"/>
            <w:vAlign w:val="center"/>
          </w:tcPr>
          <w:p w14:paraId="3535D45D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595,0</w:t>
            </w:r>
          </w:p>
        </w:tc>
        <w:tc>
          <w:tcPr>
            <w:tcW w:w="530" w:type="pct"/>
            <w:vAlign w:val="center"/>
          </w:tcPr>
          <w:p w14:paraId="6D20BF9C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300,0</w:t>
            </w:r>
          </w:p>
        </w:tc>
        <w:tc>
          <w:tcPr>
            <w:tcW w:w="530" w:type="pct"/>
            <w:vAlign w:val="center"/>
          </w:tcPr>
          <w:p w14:paraId="1C63BCFC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300,0</w:t>
            </w:r>
          </w:p>
        </w:tc>
        <w:tc>
          <w:tcPr>
            <w:tcW w:w="530" w:type="pct"/>
            <w:vAlign w:val="center"/>
          </w:tcPr>
          <w:p w14:paraId="3955C605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300,0</w:t>
            </w:r>
          </w:p>
        </w:tc>
        <w:tc>
          <w:tcPr>
            <w:tcW w:w="531" w:type="pct"/>
            <w:vAlign w:val="center"/>
          </w:tcPr>
          <w:p w14:paraId="2A9A89AE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595,0</w:t>
            </w:r>
          </w:p>
        </w:tc>
      </w:tr>
      <w:tr w:rsidR="00EB2927" w:rsidRPr="00675951" w14:paraId="0E6ECCF9" w14:textId="77777777" w:rsidTr="00EB2927">
        <w:tc>
          <w:tcPr>
            <w:tcW w:w="1218" w:type="pct"/>
            <w:vAlign w:val="center"/>
          </w:tcPr>
          <w:p w14:paraId="7F1542D3" w14:textId="77777777" w:rsidR="00EB2927" w:rsidRPr="00675951" w:rsidRDefault="00EB2927" w:rsidP="00EB292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средств бюджета муниципального образования город Мурманск</w:t>
            </w:r>
          </w:p>
        </w:tc>
        <w:tc>
          <w:tcPr>
            <w:tcW w:w="600" w:type="pct"/>
            <w:vAlign w:val="center"/>
          </w:tcPr>
          <w:p w14:paraId="6DB1975B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2685,0</w:t>
            </w:r>
          </w:p>
        </w:tc>
        <w:tc>
          <w:tcPr>
            <w:tcW w:w="530" w:type="pct"/>
            <w:vAlign w:val="center"/>
          </w:tcPr>
          <w:p w14:paraId="51085DE4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595,0</w:t>
            </w:r>
          </w:p>
        </w:tc>
        <w:tc>
          <w:tcPr>
            <w:tcW w:w="530" w:type="pct"/>
            <w:vAlign w:val="center"/>
          </w:tcPr>
          <w:p w14:paraId="4906D9F5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595,0</w:t>
            </w:r>
          </w:p>
        </w:tc>
        <w:tc>
          <w:tcPr>
            <w:tcW w:w="530" w:type="pct"/>
            <w:vAlign w:val="center"/>
          </w:tcPr>
          <w:p w14:paraId="26E45596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300,0</w:t>
            </w:r>
          </w:p>
        </w:tc>
        <w:tc>
          <w:tcPr>
            <w:tcW w:w="530" w:type="pct"/>
            <w:vAlign w:val="center"/>
          </w:tcPr>
          <w:p w14:paraId="20B41D35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300,0</w:t>
            </w:r>
          </w:p>
        </w:tc>
        <w:tc>
          <w:tcPr>
            <w:tcW w:w="530" w:type="pct"/>
            <w:vAlign w:val="center"/>
          </w:tcPr>
          <w:p w14:paraId="38D13932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300,0</w:t>
            </w:r>
          </w:p>
        </w:tc>
        <w:tc>
          <w:tcPr>
            <w:tcW w:w="531" w:type="pct"/>
            <w:vAlign w:val="center"/>
          </w:tcPr>
          <w:p w14:paraId="4D8BFCD1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595,0</w:t>
            </w:r>
          </w:p>
        </w:tc>
      </w:tr>
      <w:tr w:rsidR="00EB2927" w:rsidRPr="00675951" w14:paraId="3622766E" w14:textId="77777777" w:rsidTr="00EB2927">
        <w:tc>
          <w:tcPr>
            <w:tcW w:w="1218" w:type="pct"/>
            <w:vAlign w:val="center"/>
          </w:tcPr>
          <w:p w14:paraId="4BBA2746" w14:textId="77777777" w:rsidR="00EB2927" w:rsidRPr="00675951" w:rsidRDefault="00EB2927" w:rsidP="00EB292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средств областного бюджета</w:t>
            </w:r>
          </w:p>
        </w:tc>
        <w:tc>
          <w:tcPr>
            <w:tcW w:w="600" w:type="pct"/>
            <w:vAlign w:val="center"/>
          </w:tcPr>
          <w:p w14:paraId="3F8198D3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69D09BCF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02F64725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3D13FBFB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42B6A61A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740EFCB9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1" w:type="pct"/>
            <w:vAlign w:val="center"/>
          </w:tcPr>
          <w:p w14:paraId="7E0237C5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EB2927" w:rsidRPr="00675951" w14:paraId="5683D90F" w14:textId="77777777" w:rsidTr="00EB2927">
        <w:tc>
          <w:tcPr>
            <w:tcW w:w="1218" w:type="pct"/>
            <w:vAlign w:val="center"/>
          </w:tcPr>
          <w:p w14:paraId="63262929" w14:textId="77777777" w:rsidR="00EB2927" w:rsidRPr="00675951" w:rsidRDefault="00EB2927" w:rsidP="00EB292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средств федерального бюджета</w:t>
            </w:r>
          </w:p>
        </w:tc>
        <w:tc>
          <w:tcPr>
            <w:tcW w:w="600" w:type="pct"/>
            <w:vAlign w:val="center"/>
          </w:tcPr>
          <w:p w14:paraId="4A05E382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5EF5D55B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1806E9D0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5C449DAA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4F615913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64A31155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1" w:type="pct"/>
            <w:vAlign w:val="center"/>
          </w:tcPr>
          <w:p w14:paraId="5EDCC524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EB2927" w:rsidRPr="00675951" w14:paraId="02F3FC13" w14:textId="77777777" w:rsidTr="00EB2927">
        <w:tc>
          <w:tcPr>
            <w:tcW w:w="1218" w:type="pct"/>
            <w:vAlign w:val="center"/>
          </w:tcPr>
          <w:p w14:paraId="1B2AEC45" w14:textId="77777777" w:rsidR="00EB2927" w:rsidRPr="00675951" w:rsidRDefault="00EB2927" w:rsidP="00EB292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внебюджетных средств</w:t>
            </w:r>
          </w:p>
        </w:tc>
        <w:tc>
          <w:tcPr>
            <w:tcW w:w="600" w:type="pct"/>
            <w:vAlign w:val="center"/>
          </w:tcPr>
          <w:p w14:paraId="58B6C20C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763F1BED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6E1F3D91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3F89E839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289EB8FC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6C2B7310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1" w:type="pct"/>
            <w:vAlign w:val="center"/>
          </w:tcPr>
          <w:p w14:paraId="59EA0CA5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EB2927" w:rsidRPr="00675951" w14:paraId="33E296B8" w14:textId="77777777" w:rsidTr="00EB2927">
        <w:trPr>
          <w:trHeight w:val="931"/>
        </w:trPr>
        <w:tc>
          <w:tcPr>
            <w:tcW w:w="1218" w:type="pct"/>
            <w:vAlign w:val="center"/>
          </w:tcPr>
          <w:p w14:paraId="651A081E" w14:textId="77777777" w:rsidR="00EB2927" w:rsidRPr="00675951" w:rsidRDefault="00EB2927" w:rsidP="00EB292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комитет по физической культуре и спорту администрации города Мурманска</w:t>
            </w:r>
          </w:p>
        </w:tc>
        <w:tc>
          <w:tcPr>
            <w:tcW w:w="600" w:type="pct"/>
            <w:vAlign w:val="center"/>
          </w:tcPr>
          <w:p w14:paraId="32B64EFA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2000,0</w:t>
            </w:r>
          </w:p>
        </w:tc>
        <w:tc>
          <w:tcPr>
            <w:tcW w:w="530" w:type="pct"/>
            <w:vAlign w:val="center"/>
          </w:tcPr>
          <w:p w14:paraId="1700A2C4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400,0</w:t>
            </w:r>
          </w:p>
        </w:tc>
        <w:tc>
          <w:tcPr>
            <w:tcW w:w="530" w:type="pct"/>
            <w:vAlign w:val="center"/>
          </w:tcPr>
          <w:p w14:paraId="0E70F9CB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0,0</w:t>
            </w:r>
          </w:p>
        </w:tc>
        <w:tc>
          <w:tcPr>
            <w:tcW w:w="530" w:type="pct"/>
            <w:vAlign w:val="center"/>
          </w:tcPr>
          <w:p w14:paraId="1F2BAA41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400,0</w:t>
            </w:r>
          </w:p>
        </w:tc>
        <w:tc>
          <w:tcPr>
            <w:tcW w:w="530" w:type="pct"/>
            <w:vAlign w:val="center"/>
          </w:tcPr>
          <w:p w14:paraId="692F3A5B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400,0</w:t>
            </w:r>
          </w:p>
        </w:tc>
        <w:tc>
          <w:tcPr>
            <w:tcW w:w="530" w:type="pct"/>
            <w:vAlign w:val="center"/>
          </w:tcPr>
          <w:p w14:paraId="53DE9E7B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400,0</w:t>
            </w:r>
          </w:p>
        </w:tc>
        <w:tc>
          <w:tcPr>
            <w:tcW w:w="531" w:type="pct"/>
            <w:vAlign w:val="center"/>
          </w:tcPr>
          <w:p w14:paraId="1E72C454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400,0</w:t>
            </w:r>
          </w:p>
        </w:tc>
      </w:tr>
      <w:tr w:rsidR="00EB2927" w:rsidRPr="00675951" w14:paraId="0B24ADEB" w14:textId="77777777" w:rsidTr="00EB2927">
        <w:trPr>
          <w:trHeight w:val="690"/>
        </w:trPr>
        <w:tc>
          <w:tcPr>
            <w:tcW w:w="1218" w:type="pct"/>
            <w:vAlign w:val="center"/>
          </w:tcPr>
          <w:p w14:paraId="16BCE045" w14:textId="77777777" w:rsidR="00EB2927" w:rsidRPr="00675951" w:rsidRDefault="00EB2927" w:rsidP="00EB292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средств бюджета муниципального</w:t>
            </w:r>
          </w:p>
          <w:p w14:paraId="66F47F38" w14:textId="77777777" w:rsidR="00EB2927" w:rsidRPr="00675951" w:rsidRDefault="00EB2927" w:rsidP="00EB292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образования город Мурманск</w:t>
            </w:r>
          </w:p>
        </w:tc>
        <w:tc>
          <w:tcPr>
            <w:tcW w:w="600" w:type="pct"/>
            <w:vAlign w:val="center"/>
          </w:tcPr>
          <w:p w14:paraId="4CC18479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2000,0</w:t>
            </w:r>
          </w:p>
        </w:tc>
        <w:tc>
          <w:tcPr>
            <w:tcW w:w="530" w:type="pct"/>
            <w:vAlign w:val="center"/>
          </w:tcPr>
          <w:p w14:paraId="3703FCD6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400,0</w:t>
            </w:r>
          </w:p>
        </w:tc>
        <w:tc>
          <w:tcPr>
            <w:tcW w:w="530" w:type="pct"/>
            <w:vAlign w:val="center"/>
          </w:tcPr>
          <w:p w14:paraId="2F076048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0,0</w:t>
            </w:r>
          </w:p>
        </w:tc>
        <w:tc>
          <w:tcPr>
            <w:tcW w:w="530" w:type="pct"/>
            <w:vAlign w:val="center"/>
          </w:tcPr>
          <w:p w14:paraId="49056905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400,0</w:t>
            </w:r>
          </w:p>
        </w:tc>
        <w:tc>
          <w:tcPr>
            <w:tcW w:w="530" w:type="pct"/>
            <w:vAlign w:val="center"/>
          </w:tcPr>
          <w:p w14:paraId="6F9ACDDD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400,0</w:t>
            </w:r>
          </w:p>
        </w:tc>
        <w:tc>
          <w:tcPr>
            <w:tcW w:w="530" w:type="pct"/>
            <w:vAlign w:val="center"/>
          </w:tcPr>
          <w:p w14:paraId="20D88A74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400,0</w:t>
            </w:r>
          </w:p>
        </w:tc>
        <w:tc>
          <w:tcPr>
            <w:tcW w:w="531" w:type="pct"/>
            <w:vAlign w:val="center"/>
          </w:tcPr>
          <w:p w14:paraId="2E443EA9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400,0</w:t>
            </w:r>
          </w:p>
        </w:tc>
      </w:tr>
      <w:tr w:rsidR="00EB2927" w:rsidRPr="00675951" w14:paraId="3C7A0621" w14:textId="77777777" w:rsidTr="00EB2927">
        <w:tc>
          <w:tcPr>
            <w:tcW w:w="1218" w:type="pct"/>
            <w:vAlign w:val="center"/>
          </w:tcPr>
          <w:p w14:paraId="1930BFA7" w14:textId="77777777" w:rsidR="00EB2927" w:rsidRPr="00675951" w:rsidRDefault="00EB2927" w:rsidP="00EB292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средств областного бюджета</w:t>
            </w:r>
          </w:p>
        </w:tc>
        <w:tc>
          <w:tcPr>
            <w:tcW w:w="600" w:type="pct"/>
            <w:vAlign w:val="center"/>
          </w:tcPr>
          <w:p w14:paraId="7E3534BE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5A355D60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4C4C0B8F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1C644511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4DBA6807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0335BFFF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1" w:type="pct"/>
            <w:vAlign w:val="center"/>
          </w:tcPr>
          <w:p w14:paraId="401338E2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EB2927" w:rsidRPr="00675951" w14:paraId="488170C4" w14:textId="77777777" w:rsidTr="00EB2927">
        <w:tc>
          <w:tcPr>
            <w:tcW w:w="1218" w:type="pct"/>
            <w:vAlign w:val="center"/>
          </w:tcPr>
          <w:p w14:paraId="3049EA2B" w14:textId="77777777" w:rsidR="00EB2927" w:rsidRPr="00675951" w:rsidRDefault="00EB2927" w:rsidP="00EB292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средств федерального бюджета</w:t>
            </w:r>
          </w:p>
        </w:tc>
        <w:tc>
          <w:tcPr>
            <w:tcW w:w="600" w:type="pct"/>
            <w:vAlign w:val="center"/>
          </w:tcPr>
          <w:p w14:paraId="1EA946B8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5F0AC52D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3B3B425D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6B6DBCA7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6BEB4ED2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3D3BCDBE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1" w:type="pct"/>
            <w:vAlign w:val="center"/>
          </w:tcPr>
          <w:p w14:paraId="3A50CAD0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EB2927" w:rsidRPr="00675951" w14:paraId="5AB2D165" w14:textId="77777777" w:rsidTr="00EB2927">
        <w:tc>
          <w:tcPr>
            <w:tcW w:w="1218" w:type="pct"/>
            <w:vAlign w:val="center"/>
          </w:tcPr>
          <w:p w14:paraId="28CFFBED" w14:textId="77777777" w:rsidR="00EB2927" w:rsidRPr="00675951" w:rsidRDefault="00EB2927" w:rsidP="00EB292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внебюджетных средств</w:t>
            </w:r>
          </w:p>
        </w:tc>
        <w:tc>
          <w:tcPr>
            <w:tcW w:w="600" w:type="pct"/>
            <w:vAlign w:val="center"/>
          </w:tcPr>
          <w:p w14:paraId="4E007C14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03A4E1F6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677D53E9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4E08FEAA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4A1EA49C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149DE13F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1" w:type="pct"/>
            <w:vAlign w:val="center"/>
          </w:tcPr>
          <w:p w14:paraId="07D6E8EF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EB2927" w:rsidRPr="00675951" w14:paraId="4D2B1E9A" w14:textId="77777777" w:rsidTr="00EB2927">
        <w:tc>
          <w:tcPr>
            <w:tcW w:w="1218" w:type="pct"/>
            <w:vAlign w:val="center"/>
          </w:tcPr>
          <w:p w14:paraId="1917EEDA" w14:textId="77777777" w:rsidR="00EB2927" w:rsidRPr="00675951" w:rsidRDefault="00EB2927" w:rsidP="00EB292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комитет по образованию администрации города Мурманска</w:t>
            </w:r>
          </w:p>
        </w:tc>
        <w:tc>
          <w:tcPr>
            <w:tcW w:w="600" w:type="pct"/>
            <w:vAlign w:val="center"/>
          </w:tcPr>
          <w:p w14:paraId="4632EEE5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555,0</w:t>
            </w:r>
          </w:p>
        </w:tc>
        <w:tc>
          <w:tcPr>
            <w:tcW w:w="530" w:type="pct"/>
            <w:vAlign w:val="center"/>
          </w:tcPr>
          <w:p w14:paraId="2B03AEE5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185,0</w:t>
            </w:r>
          </w:p>
        </w:tc>
        <w:tc>
          <w:tcPr>
            <w:tcW w:w="530" w:type="pct"/>
            <w:vAlign w:val="center"/>
          </w:tcPr>
          <w:p w14:paraId="475949A7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185,0</w:t>
            </w:r>
          </w:p>
        </w:tc>
        <w:tc>
          <w:tcPr>
            <w:tcW w:w="530" w:type="pct"/>
            <w:vAlign w:val="center"/>
          </w:tcPr>
          <w:p w14:paraId="476B69ED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0,0</w:t>
            </w:r>
          </w:p>
        </w:tc>
        <w:tc>
          <w:tcPr>
            <w:tcW w:w="530" w:type="pct"/>
            <w:vAlign w:val="center"/>
          </w:tcPr>
          <w:p w14:paraId="7ECB9644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0,0</w:t>
            </w:r>
          </w:p>
        </w:tc>
        <w:tc>
          <w:tcPr>
            <w:tcW w:w="530" w:type="pct"/>
            <w:vAlign w:val="center"/>
          </w:tcPr>
          <w:p w14:paraId="6350A17E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0,0</w:t>
            </w:r>
          </w:p>
        </w:tc>
        <w:tc>
          <w:tcPr>
            <w:tcW w:w="531" w:type="pct"/>
            <w:vAlign w:val="center"/>
          </w:tcPr>
          <w:p w14:paraId="2750431B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185,0</w:t>
            </w:r>
          </w:p>
        </w:tc>
      </w:tr>
      <w:tr w:rsidR="00EB2927" w:rsidRPr="00675951" w14:paraId="6A943717" w14:textId="77777777" w:rsidTr="00EB2927">
        <w:tc>
          <w:tcPr>
            <w:tcW w:w="1218" w:type="pct"/>
            <w:vAlign w:val="center"/>
          </w:tcPr>
          <w:p w14:paraId="0A41D1D7" w14:textId="77777777" w:rsidR="00EB2927" w:rsidRPr="00675951" w:rsidRDefault="00EB2927" w:rsidP="00EB292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средств бюджета муниципального образования город Мурманск</w:t>
            </w:r>
          </w:p>
        </w:tc>
        <w:tc>
          <w:tcPr>
            <w:tcW w:w="600" w:type="pct"/>
            <w:vAlign w:val="center"/>
          </w:tcPr>
          <w:p w14:paraId="1A1BDB0E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555,0</w:t>
            </w:r>
          </w:p>
        </w:tc>
        <w:tc>
          <w:tcPr>
            <w:tcW w:w="530" w:type="pct"/>
            <w:vAlign w:val="center"/>
          </w:tcPr>
          <w:p w14:paraId="39AF7989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185,0</w:t>
            </w:r>
          </w:p>
        </w:tc>
        <w:tc>
          <w:tcPr>
            <w:tcW w:w="530" w:type="pct"/>
            <w:vAlign w:val="center"/>
          </w:tcPr>
          <w:p w14:paraId="1BD64142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185,0</w:t>
            </w:r>
          </w:p>
        </w:tc>
        <w:tc>
          <w:tcPr>
            <w:tcW w:w="530" w:type="pct"/>
            <w:vAlign w:val="center"/>
          </w:tcPr>
          <w:p w14:paraId="05923535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0,0</w:t>
            </w:r>
          </w:p>
        </w:tc>
        <w:tc>
          <w:tcPr>
            <w:tcW w:w="530" w:type="pct"/>
            <w:vAlign w:val="center"/>
          </w:tcPr>
          <w:p w14:paraId="550FD685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0,0</w:t>
            </w:r>
          </w:p>
        </w:tc>
        <w:tc>
          <w:tcPr>
            <w:tcW w:w="530" w:type="pct"/>
            <w:vAlign w:val="center"/>
          </w:tcPr>
          <w:p w14:paraId="5BA582DB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0,0</w:t>
            </w:r>
          </w:p>
        </w:tc>
        <w:tc>
          <w:tcPr>
            <w:tcW w:w="531" w:type="pct"/>
            <w:vAlign w:val="center"/>
          </w:tcPr>
          <w:p w14:paraId="779A03E4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185,0</w:t>
            </w:r>
          </w:p>
        </w:tc>
      </w:tr>
      <w:tr w:rsidR="00EB2927" w:rsidRPr="00675951" w14:paraId="02842E33" w14:textId="77777777" w:rsidTr="00EB2927">
        <w:tc>
          <w:tcPr>
            <w:tcW w:w="1218" w:type="pct"/>
            <w:vAlign w:val="center"/>
          </w:tcPr>
          <w:p w14:paraId="53125189" w14:textId="77777777" w:rsidR="00EB2927" w:rsidRPr="00675951" w:rsidRDefault="00EB2927" w:rsidP="00EB292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средств областного бюджета</w:t>
            </w:r>
          </w:p>
        </w:tc>
        <w:tc>
          <w:tcPr>
            <w:tcW w:w="600" w:type="pct"/>
            <w:vAlign w:val="center"/>
          </w:tcPr>
          <w:p w14:paraId="00CEC8FE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1801720C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0A80EB90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0ED9B0F2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5065E388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6FD6AFA8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1" w:type="pct"/>
            <w:vAlign w:val="center"/>
          </w:tcPr>
          <w:p w14:paraId="1A1DC10F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EB2927" w:rsidRPr="00675951" w14:paraId="794CF1E5" w14:textId="77777777" w:rsidTr="00EB2927">
        <w:tc>
          <w:tcPr>
            <w:tcW w:w="1218" w:type="pct"/>
            <w:vAlign w:val="center"/>
          </w:tcPr>
          <w:p w14:paraId="23ED1486" w14:textId="77777777" w:rsidR="00EB2927" w:rsidRPr="00675951" w:rsidRDefault="00EB2927" w:rsidP="00EB292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средств федерального бюджета</w:t>
            </w:r>
          </w:p>
        </w:tc>
        <w:tc>
          <w:tcPr>
            <w:tcW w:w="600" w:type="pct"/>
            <w:vAlign w:val="center"/>
          </w:tcPr>
          <w:p w14:paraId="593922C9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7FF85C25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75F4038E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2D395234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0B1352DC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7F5E7DB6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1" w:type="pct"/>
            <w:vAlign w:val="center"/>
          </w:tcPr>
          <w:p w14:paraId="6709AD5F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EB2927" w:rsidRPr="00675951" w14:paraId="30618B87" w14:textId="77777777" w:rsidTr="00EB2927">
        <w:tc>
          <w:tcPr>
            <w:tcW w:w="1218" w:type="pct"/>
            <w:vAlign w:val="center"/>
          </w:tcPr>
          <w:p w14:paraId="17E8DCF9" w14:textId="77777777" w:rsidR="00EB2927" w:rsidRPr="00675951" w:rsidRDefault="00EB2927" w:rsidP="00EB292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внебюджетных средств</w:t>
            </w:r>
          </w:p>
        </w:tc>
        <w:tc>
          <w:tcPr>
            <w:tcW w:w="600" w:type="pct"/>
            <w:vAlign w:val="center"/>
          </w:tcPr>
          <w:p w14:paraId="5B71FCD2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3EFCDF41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060D87B9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501C8625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71530D49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1A318D2D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1" w:type="pct"/>
            <w:vAlign w:val="center"/>
          </w:tcPr>
          <w:p w14:paraId="7A01C14C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</w:tbl>
    <w:p w14:paraId="3B69B2A6" w14:textId="77777777" w:rsidR="00CC0266" w:rsidRPr="00F420B0" w:rsidRDefault="00CC0266" w:rsidP="008C69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D2659B" w14:textId="77777777" w:rsidR="008C69EE" w:rsidRDefault="008C69EE" w:rsidP="008C69E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5. Механизм реализации подпрограммы</w:t>
      </w:r>
    </w:p>
    <w:p w14:paraId="60F76078" w14:textId="77777777" w:rsidR="00CC0266" w:rsidRPr="00F420B0" w:rsidRDefault="00CC0266" w:rsidP="008C69E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58DD79" w14:textId="77777777" w:rsidR="008C69EE" w:rsidRPr="00F420B0" w:rsidRDefault="008C69EE" w:rsidP="008C6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Выполнение мероприятий подпрограммы осуществляется в рамках годовых планов и текущей деятельности исполнителей подпрограммы. Исполнители обеспечивают полное, своевременное и качественное выполнение мероприятий подпрограммы, а также несут ответственность за рациональное использование выделяемых на их реализацию средств.</w:t>
      </w:r>
    </w:p>
    <w:p w14:paraId="7F35465E" w14:textId="77777777" w:rsidR="008C69EE" w:rsidRPr="00F420B0" w:rsidRDefault="008C69EE" w:rsidP="008C6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hAnsi="Times New Roman" w:cs="Times New Roman"/>
          <w:sz w:val="28"/>
          <w:szCs w:val="28"/>
        </w:rPr>
        <w:t>Заказчики подпрограммы предоставляют в администрацию города Мурманска отчет о ходе выполнения подпрограммы в соответствии с Порядком разработки, реализации и оценки эффективности муниципальных программ города Мурманска.</w:t>
      </w:r>
    </w:p>
    <w:p w14:paraId="666CDCD3" w14:textId="77777777" w:rsidR="008C69EE" w:rsidRPr="00F420B0" w:rsidRDefault="008C69EE" w:rsidP="008C69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Оценка эффективности подпрограммы, рисков ее реализации</w:t>
      </w:r>
    </w:p>
    <w:p w14:paraId="0277A1E3" w14:textId="77777777" w:rsidR="008C69EE" w:rsidRPr="00F420B0" w:rsidRDefault="008C69EE" w:rsidP="008C69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подпрограммы направлена на:</w:t>
      </w:r>
    </w:p>
    <w:p w14:paraId="428A432D" w14:textId="77777777" w:rsidR="008C69EE" w:rsidRPr="00F420B0" w:rsidRDefault="008C69EE" w:rsidP="008C69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профилактику правонарушений, экстремизма, терроризма, межнациональных (межэтнических) конфликтов и обеспечение безопасности путем создания дополнительных условий для обеспечения безопасности населения и общественного порядка на территории города Мурманска;</w:t>
      </w:r>
    </w:p>
    <w:p w14:paraId="4D3FFAA7" w14:textId="77777777" w:rsidR="008C69EE" w:rsidRPr="00F420B0" w:rsidRDefault="008C69EE" w:rsidP="008C69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реализации мероприятий подпрограммы ожидаются следующие результаты:</w:t>
      </w:r>
    </w:p>
    <w:p w14:paraId="2A7FB954" w14:textId="77777777" w:rsidR="008C69EE" w:rsidRPr="00F420B0" w:rsidRDefault="008C69EE" w:rsidP="008C69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вовлечение молодёжи в профилактику терроризма, экстремизма межнациональных (межэтнических) конфликтов и правонарушений на территории города Мурманска,</w:t>
      </w:r>
      <w:r w:rsidRPr="00F420B0">
        <w:rPr>
          <w:rFonts w:ascii="Times New Roman" w:hAnsi="Times New Roman" w:cs="Times New Roman"/>
          <w:spacing w:val="-4"/>
          <w:sz w:val="28"/>
          <w:szCs w:val="28"/>
        </w:rPr>
        <w:t xml:space="preserve"> формирование в молодежной среде стойкого непринятия идеологии</w:t>
      </w: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проявлений;</w:t>
      </w:r>
    </w:p>
    <w:p w14:paraId="00F58B22" w14:textId="77777777" w:rsidR="008C69EE" w:rsidRPr="00F420B0" w:rsidRDefault="008C69EE" w:rsidP="008C69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активному распространению идеи исторического единства народов Российской Федерации;</w:t>
      </w:r>
    </w:p>
    <w:p w14:paraId="66E752FE" w14:textId="77777777" w:rsidR="008C69EE" w:rsidRPr="00F420B0" w:rsidRDefault="008C69EE" w:rsidP="008C69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 подрастающего поколения уважительного отношения ко всем этносам и религиям;</w:t>
      </w:r>
    </w:p>
    <w:p w14:paraId="5367CA97" w14:textId="77777777" w:rsidR="008C69EE" w:rsidRPr="00F420B0" w:rsidRDefault="008C69EE" w:rsidP="008C69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активное вовлечение общественных объединений и других институтов гражданского общества в работу по противодействию терроризму, экстремизму, межнациональным (межэтническим) конфликтам и правонарушениям.</w:t>
      </w:r>
    </w:p>
    <w:p w14:paraId="4FD3F2DF" w14:textId="77777777" w:rsidR="008C69EE" w:rsidRPr="00F420B0" w:rsidRDefault="008C69EE" w:rsidP="008C69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общего количества зарегистрированных на территории муниципального образования город Мурманск преступлений;</w:t>
      </w:r>
    </w:p>
    <w:p w14:paraId="1119440F" w14:textId="77777777" w:rsidR="008C69EE" w:rsidRPr="00F420B0" w:rsidRDefault="008C69EE" w:rsidP="008C69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раскрываемости преступлений, совершенных в общественных местах и на улицах города;</w:t>
      </w:r>
    </w:p>
    <w:p w14:paraId="1154AE45" w14:textId="77777777" w:rsidR="008C69EE" w:rsidRPr="00F420B0" w:rsidRDefault="008C69EE" w:rsidP="008C69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непрерывного мониторинга криминогенной обстановки с использованием возможностей АПК «Профилактика преступлений и правонарушений» в местах массового скопления людей с целью своевременного реагирования органов внутренних дел на возникающие угрозы общественной безопасности, в том числе террористического и экстремистского характера.</w:t>
      </w:r>
    </w:p>
    <w:p w14:paraId="78AE5718" w14:textId="77777777" w:rsidR="008C69EE" w:rsidRPr="00F420B0" w:rsidRDefault="008C69EE" w:rsidP="008C69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реализации подпрограммы положительно отразятся на состоянии криминогенной обстановки на территории муниципального образования город Мурманск, позволят создать более комфортную обстановку для жителей и гостей областного центра, повысят уровень защищенности населения и инфраструктуры города от террористических, экстремистских и иных противоправных действий, в том числе на межнациональной (межэтнической) почве.</w:t>
      </w:r>
    </w:p>
    <w:p w14:paraId="53501F3D" w14:textId="77777777" w:rsidR="008C69EE" w:rsidRPr="00F420B0" w:rsidRDefault="008C69EE" w:rsidP="008C69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рисков реализации подпрограммы рассматриваются внешние и внутренние риски.</w:t>
      </w:r>
    </w:p>
    <w:p w14:paraId="43CB5A2D" w14:textId="77777777" w:rsidR="008C69EE" w:rsidRPr="00F420B0" w:rsidRDefault="008C69EE" w:rsidP="008C69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Внешние риски реализации подпрограммы - изменение федерального и регионального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образованиями.</w:t>
      </w:r>
    </w:p>
    <w:p w14:paraId="6B4F4337" w14:textId="77777777" w:rsidR="008C69EE" w:rsidRPr="00F420B0" w:rsidRDefault="008C69EE" w:rsidP="008C69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Внутренние риски реализации подпрограммы - риск неисполнения условий муниципальных контрактов.</w:t>
      </w:r>
    </w:p>
    <w:p w14:paraId="5AD29123" w14:textId="77777777" w:rsidR="008C69EE" w:rsidRPr="00F420B0" w:rsidRDefault="008C69EE" w:rsidP="008C69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снижения вероятности неблагоприятного воздействия рисков планируется своевременное внесение изменений в подпрограмму, осуществление контроля за ходом исполнения муниципальных контрактов.</w:t>
      </w:r>
      <w:bookmarkStart w:id="0" w:name="_GoBack"/>
      <w:bookmarkEnd w:id="0"/>
    </w:p>
    <w:sectPr w:rsidR="008C69EE" w:rsidRPr="00F420B0" w:rsidSect="00CC0266">
      <w:pgSz w:w="11905" w:h="16838"/>
      <w:pgMar w:top="1135" w:right="851" w:bottom="1134" w:left="1418" w:header="0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4401F0" w14:textId="77777777" w:rsidR="00EF2387" w:rsidRDefault="00EF2387" w:rsidP="00915BE6">
      <w:pPr>
        <w:spacing w:after="0" w:line="240" w:lineRule="auto"/>
      </w:pPr>
      <w:r>
        <w:separator/>
      </w:r>
    </w:p>
  </w:endnote>
  <w:endnote w:type="continuationSeparator" w:id="0">
    <w:p w14:paraId="0F78D9A6" w14:textId="77777777" w:rsidR="00EF2387" w:rsidRDefault="00EF2387" w:rsidP="00915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1708DA" w14:textId="77777777" w:rsidR="00EF2387" w:rsidRDefault="00EF2387" w:rsidP="00915BE6">
      <w:pPr>
        <w:spacing w:after="0" w:line="240" w:lineRule="auto"/>
      </w:pPr>
      <w:r>
        <w:separator/>
      </w:r>
    </w:p>
  </w:footnote>
  <w:footnote w:type="continuationSeparator" w:id="0">
    <w:p w14:paraId="522A85C0" w14:textId="77777777" w:rsidR="00EF2387" w:rsidRDefault="00EF2387" w:rsidP="00915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B0E024" w14:textId="77777777" w:rsidR="00EB2927" w:rsidRDefault="00EB2927">
    <w:pPr>
      <w:pStyle w:val="a4"/>
      <w:jc w:val="center"/>
    </w:pPr>
  </w:p>
  <w:p w14:paraId="779373FB" w14:textId="77777777" w:rsidR="00EB2927" w:rsidRPr="00AF4BC6" w:rsidRDefault="00EB2927" w:rsidP="00625E15">
    <w:pPr>
      <w:pStyle w:val="a4"/>
      <w:jc w:val="cent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10"/>
    <w:rsid w:val="00004A41"/>
    <w:rsid w:val="000101F4"/>
    <w:rsid w:val="000120E9"/>
    <w:rsid w:val="0001289F"/>
    <w:rsid w:val="00017832"/>
    <w:rsid w:val="00021023"/>
    <w:rsid w:val="0002532A"/>
    <w:rsid w:val="00032BB3"/>
    <w:rsid w:val="00033CA6"/>
    <w:rsid w:val="000367F7"/>
    <w:rsid w:val="000416E4"/>
    <w:rsid w:val="0005323C"/>
    <w:rsid w:val="0005454F"/>
    <w:rsid w:val="00061005"/>
    <w:rsid w:val="00062822"/>
    <w:rsid w:val="000673CD"/>
    <w:rsid w:val="000770CB"/>
    <w:rsid w:val="00077A4D"/>
    <w:rsid w:val="00084699"/>
    <w:rsid w:val="000918C2"/>
    <w:rsid w:val="000A4714"/>
    <w:rsid w:val="000C1E00"/>
    <w:rsid w:val="000D1840"/>
    <w:rsid w:val="000D2512"/>
    <w:rsid w:val="000D32AE"/>
    <w:rsid w:val="000D3810"/>
    <w:rsid w:val="000E0169"/>
    <w:rsid w:val="000E5999"/>
    <w:rsid w:val="000E5F5B"/>
    <w:rsid w:val="000E62D6"/>
    <w:rsid w:val="000F438B"/>
    <w:rsid w:val="00100976"/>
    <w:rsid w:val="00101E8D"/>
    <w:rsid w:val="00105B6B"/>
    <w:rsid w:val="00130A19"/>
    <w:rsid w:val="0014782D"/>
    <w:rsid w:val="00172375"/>
    <w:rsid w:val="00177150"/>
    <w:rsid w:val="0019074D"/>
    <w:rsid w:val="0019791B"/>
    <w:rsid w:val="001A7120"/>
    <w:rsid w:val="001D5AEA"/>
    <w:rsid w:val="001D6C7A"/>
    <w:rsid w:val="001D7579"/>
    <w:rsid w:val="001E367E"/>
    <w:rsid w:val="001E3848"/>
    <w:rsid w:val="001F0BDE"/>
    <w:rsid w:val="001F3CE7"/>
    <w:rsid w:val="0020364A"/>
    <w:rsid w:val="002038C1"/>
    <w:rsid w:val="00206356"/>
    <w:rsid w:val="00207DEB"/>
    <w:rsid w:val="00216DB7"/>
    <w:rsid w:val="00222043"/>
    <w:rsid w:val="0022693A"/>
    <w:rsid w:val="002279C2"/>
    <w:rsid w:val="00235C42"/>
    <w:rsid w:val="002511AC"/>
    <w:rsid w:val="00253BA7"/>
    <w:rsid w:val="00260585"/>
    <w:rsid w:val="00262D24"/>
    <w:rsid w:val="00264FB0"/>
    <w:rsid w:val="0026690A"/>
    <w:rsid w:val="002674A8"/>
    <w:rsid w:val="002720E1"/>
    <w:rsid w:val="002740FF"/>
    <w:rsid w:val="00277B47"/>
    <w:rsid w:val="002872F5"/>
    <w:rsid w:val="00290E6E"/>
    <w:rsid w:val="00292A83"/>
    <w:rsid w:val="0029523A"/>
    <w:rsid w:val="00296A9A"/>
    <w:rsid w:val="002A1BDE"/>
    <w:rsid w:val="002A3862"/>
    <w:rsid w:val="002B0DE9"/>
    <w:rsid w:val="002B10F3"/>
    <w:rsid w:val="002B1660"/>
    <w:rsid w:val="002C0AB0"/>
    <w:rsid w:val="002D0772"/>
    <w:rsid w:val="002E14A0"/>
    <w:rsid w:val="002E629C"/>
    <w:rsid w:val="002E6412"/>
    <w:rsid w:val="00305C5C"/>
    <w:rsid w:val="00311D31"/>
    <w:rsid w:val="00316D15"/>
    <w:rsid w:val="0031754F"/>
    <w:rsid w:val="00320AF9"/>
    <w:rsid w:val="00322B75"/>
    <w:rsid w:val="00325CF4"/>
    <w:rsid w:val="00332CB7"/>
    <w:rsid w:val="0034737F"/>
    <w:rsid w:val="00357EBC"/>
    <w:rsid w:val="00360766"/>
    <w:rsid w:val="003636B6"/>
    <w:rsid w:val="003700FB"/>
    <w:rsid w:val="003733B1"/>
    <w:rsid w:val="00373E46"/>
    <w:rsid w:val="00374117"/>
    <w:rsid w:val="003877B0"/>
    <w:rsid w:val="00396D9E"/>
    <w:rsid w:val="003A1AA1"/>
    <w:rsid w:val="003A3927"/>
    <w:rsid w:val="003B5767"/>
    <w:rsid w:val="003C53BA"/>
    <w:rsid w:val="003C5CA1"/>
    <w:rsid w:val="003D77E2"/>
    <w:rsid w:val="003F2B2B"/>
    <w:rsid w:val="004035D2"/>
    <w:rsid w:val="00412DFA"/>
    <w:rsid w:val="00416034"/>
    <w:rsid w:val="00423792"/>
    <w:rsid w:val="00432EA8"/>
    <w:rsid w:val="00433037"/>
    <w:rsid w:val="00451174"/>
    <w:rsid w:val="004516B1"/>
    <w:rsid w:val="00457B17"/>
    <w:rsid w:val="00473954"/>
    <w:rsid w:val="00480797"/>
    <w:rsid w:val="00482625"/>
    <w:rsid w:val="004919A0"/>
    <w:rsid w:val="00493EAC"/>
    <w:rsid w:val="004955C1"/>
    <w:rsid w:val="00496713"/>
    <w:rsid w:val="004A1543"/>
    <w:rsid w:val="004A21F7"/>
    <w:rsid w:val="004A4033"/>
    <w:rsid w:val="004A411C"/>
    <w:rsid w:val="004B380A"/>
    <w:rsid w:val="004B4936"/>
    <w:rsid w:val="004C07A5"/>
    <w:rsid w:val="004E2219"/>
    <w:rsid w:val="004E324E"/>
    <w:rsid w:val="004E5087"/>
    <w:rsid w:val="005165B0"/>
    <w:rsid w:val="005205A3"/>
    <w:rsid w:val="00526498"/>
    <w:rsid w:val="00526683"/>
    <w:rsid w:val="00530EFB"/>
    <w:rsid w:val="00531CD1"/>
    <w:rsid w:val="0053221F"/>
    <w:rsid w:val="00551D06"/>
    <w:rsid w:val="00553405"/>
    <w:rsid w:val="005549E4"/>
    <w:rsid w:val="00560A2A"/>
    <w:rsid w:val="0056628A"/>
    <w:rsid w:val="005669CE"/>
    <w:rsid w:val="00570F5C"/>
    <w:rsid w:val="0057195B"/>
    <w:rsid w:val="00573788"/>
    <w:rsid w:val="00575114"/>
    <w:rsid w:val="0057680F"/>
    <w:rsid w:val="00584ACC"/>
    <w:rsid w:val="00585447"/>
    <w:rsid w:val="005A0B37"/>
    <w:rsid w:val="005A0E8A"/>
    <w:rsid w:val="005A13A7"/>
    <w:rsid w:val="005A3563"/>
    <w:rsid w:val="005A5D99"/>
    <w:rsid w:val="005A7EA7"/>
    <w:rsid w:val="005B25DF"/>
    <w:rsid w:val="005B2C60"/>
    <w:rsid w:val="005B318A"/>
    <w:rsid w:val="005C65BC"/>
    <w:rsid w:val="005F7231"/>
    <w:rsid w:val="0060307C"/>
    <w:rsid w:val="00603DCA"/>
    <w:rsid w:val="006126D6"/>
    <w:rsid w:val="00612EAA"/>
    <w:rsid w:val="00621681"/>
    <w:rsid w:val="00621F72"/>
    <w:rsid w:val="00625E15"/>
    <w:rsid w:val="00635583"/>
    <w:rsid w:val="00635B33"/>
    <w:rsid w:val="00635DCC"/>
    <w:rsid w:val="006365CF"/>
    <w:rsid w:val="00645EE9"/>
    <w:rsid w:val="00646CB7"/>
    <w:rsid w:val="00666157"/>
    <w:rsid w:val="00667548"/>
    <w:rsid w:val="006703BF"/>
    <w:rsid w:val="00671E4C"/>
    <w:rsid w:val="00691D5A"/>
    <w:rsid w:val="00693DC1"/>
    <w:rsid w:val="006B34AE"/>
    <w:rsid w:val="006B6B83"/>
    <w:rsid w:val="006B7282"/>
    <w:rsid w:val="006B7FBB"/>
    <w:rsid w:val="006D0F5A"/>
    <w:rsid w:val="006D2807"/>
    <w:rsid w:val="006D7934"/>
    <w:rsid w:val="006F0E64"/>
    <w:rsid w:val="006F1C49"/>
    <w:rsid w:val="00706D5E"/>
    <w:rsid w:val="007105A9"/>
    <w:rsid w:val="007122AD"/>
    <w:rsid w:val="0072139A"/>
    <w:rsid w:val="00723B2F"/>
    <w:rsid w:val="00741A0A"/>
    <w:rsid w:val="0075670D"/>
    <w:rsid w:val="007822EE"/>
    <w:rsid w:val="00791D24"/>
    <w:rsid w:val="00792205"/>
    <w:rsid w:val="007964BE"/>
    <w:rsid w:val="00797B08"/>
    <w:rsid w:val="007A637F"/>
    <w:rsid w:val="007B0DE9"/>
    <w:rsid w:val="007B290E"/>
    <w:rsid w:val="007B2A56"/>
    <w:rsid w:val="007C0F01"/>
    <w:rsid w:val="007C1DF0"/>
    <w:rsid w:val="007C717B"/>
    <w:rsid w:val="007E073D"/>
    <w:rsid w:val="007E1044"/>
    <w:rsid w:val="007E104D"/>
    <w:rsid w:val="007E40B0"/>
    <w:rsid w:val="007E76A5"/>
    <w:rsid w:val="007F063F"/>
    <w:rsid w:val="007F24F4"/>
    <w:rsid w:val="00805053"/>
    <w:rsid w:val="0080550B"/>
    <w:rsid w:val="00817259"/>
    <w:rsid w:val="00831FFE"/>
    <w:rsid w:val="00837717"/>
    <w:rsid w:val="00847B26"/>
    <w:rsid w:val="00872EE8"/>
    <w:rsid w:val="00874813"/>
    <w:rsid w:val="00880AAF"/>
    <w:rsid w:val="00881E3D"/>
    <w:rsid w:val="00883A2A"/>
    <w:rsid w:val="00884A9C"/>
    <w:rsid w:val="00894CF1"/>
    <w:rsid w:val="008A4243"/>
    <w:rsid w:val="008A6942"/>
    <w:rsid w:val="008B3B6F"/>
    <w:rsid w:val="008B6974"/>
    <w:rsid w:val="008C2963"/>
    <w:rsid w:val="008C4557"/>
    <w:rsid w:val="008C56E6"/>
    <w:rsid w:val="008C69EE"/>
    <w:rsid w:val="008D16F5"/>
    <w:rsid w:val="008D1CBC"/>
    <w:rsid w:val="008D2742"/>
    <w:rsid w:val="008D7B65"/>
    <w:rsid w:val="008E3AA1"/>
    <w:rsid w:val="008E4045"/>
    <w:rsid w:val="008F36FE"/>
    <w:rsid w:val="009021E0"/>
    <w:rsid w:val="00912A97"/>
    <w:rsid w:val="00914341"/>
    <w:rsid w:val="00915BE6"/>
    <w:rsid w:val="0091667F"/>
    <w:rsid w:val="00930B6E"/>
    <w:rsid w:val="00940247"/>
    <w:rsid w:val="00940C04"/>
    <w:rsid w:val="009549B9"/>
    <w:rsid w:val="00964783"/>
    <w:rsid w:val="009651E7"/>
    <w:rsid w:val="009671E7"/>
    <w:rsid w:val="00970A09"/>
    <w:rsid w:val="0097264B"/>
    <w:rsid w:val="009821C8"/>
    <w:rsid w:val="00985B98"/>
    <w:rsid w:val="00986BF2"/>
    <w:rsid w:val="00994A7F"/>
    <w:rsid w:val="009960E7"/>
    <w:rsid w:val="009B3617"/>
    <w:rsid w:val="009B4959"/>
    <w:rsid w:val="009B55FD"/>
    <w:rsid w:val="009B7C56"/>
    <w:rsid w:val="009C1834"/>
    <w:rsid w:val="009C6831"/>
    <w:rsid w:val="009E0C69"/>
    <w:rsid w:val="009E1370"/>
    <w:rsid w:val="009E4C06"/>
    <w:rsid w:val="009F42BE"/>
    <w:rsid w:val="009F7C9A"/>
    <w:rsid w:val="00A017FB"/>
    <w:rsid w:val="00A13653"/>
    <w:rsid w:val="00A1632C"/>
    <w:rsid w:val="00A17ED5"/>
    <w:rsid w:val="00A2200B"/>
    <w:rsid w:val="00A305F5"/>
    <w:rsid w:val="00A32EFD"/>
    <w:rsid w:val="00A36742"/>
    <w:rsid w:val="00A4154E"/>
    <w:rsid w:val="00A45986"/>
    <w:rsid w:val="00A55515"/>
    <w:rsid w:val="00A60D39"/>
    <w:rsid w:val="00A61CEA"/>
    <w:rsid w:val="00A736F0"/>
    <w:rsid w:val="00A75754"/>
    <w:rsid w:val="00A862B0"/>
    <w:rsid w:val="00A95E94"/>
    <w:rsid w:val="00AA06C6"/>
    <w:rsid w:val="00AA60C0"/>
    <w:rsid w:val="00AA73B9"/>
    <w:rsid w:val="00AB40A1"/>
    <w:rsid w:val="00AC2414"/>
    <w:rsid w:val="00AC324D"/>
    <w:rsid w:val="00AC41E1"/>
    <w:rsid w:val="00AE1C37"/>
    <w:rsid w:val="00AF2347"/>
    <w:rsid w:val="00AF4AAB"/>
    <w:rsid w:val="00AF4BC6"/>
    <w:rsid w:val="00B0027C"/>
    <w:rsid w:val="00B02B9D"/>
    <w:rsid w:val="00B074D8"/>
    <w:rsid w:val="00B13DC7"/>
    <w:rsid w:val="00B243BB"/>
    <w:rsid w:val="00B32B40"/>
    <w:rsid w:val="00B421AD"/>
    <w:rsid w:val="00B43CD7"/>
    <w:rsid w:val="00B45A6C"/>
    <w:rsid w:val="00B56EDF"/>
    <w:rsid w:val="00B658A1"/>
    <w:rsid w:val="00B81AB2"/>
    <w:rsid w:val="00B8243F"/>
    <w:rsid w:val="00B82CBF"/>
    <w:rsid w:val="00B84026"/>
    <w:rsid w:val="00B85501"/>
    <w:rsid w:val="00B9537A"/>
    <w:rsid w:val="00BA60BE"/>
    <w:rsid w:val="00BB4B5B"/>
    <w:rsid w:val="00BC0DCF"/>
    <w:rsid w:val="00BD5955"/>
    <w:rsid w:val="00BE01E7"/>
    <w:rsid w:val="00BE15C9"/>
    <w:rsid w:val="00BE1C5F"/>
    <w:rsid w:val="00BE3D78"/>
    <w:rsid w:val="00BE4023"/>
    <w:rsid w:val="00BE496D"/>
    <w:rsid w:val="00BE4E8E"/>
    <w:rsid w:val="00C30B3E"/>
    <w:rsid w:val="00C35014"/>
    <w:rsid w:val="00C370D3"/>
    <w:rsid w:val="00C41321"/>
    <w:rsid w:val="00C45637"/>
    <w:rsid w:val="00C51B1F"/>
    <w:rsid w:val="00C6742D"/>
    <w:rsid w:val="00C675A6"/>
    <w:rsid w:val="00C7117A"/>
    <w:rsid w:val="00C8189D"/>
    <w:rsid w:val="00C82C23"/>
    <w:rsid w:val="00C90FA4"/>
    <w:rsid w:val="00C9119C"/>
    <w:rsid w:val="00CA0FAA"/>
    <w:rsid w:val="00CA187F"/>
    <w:rsid w:val="00CA239C"/>
    <w:rsid w:val="00CA2AFD"/>
    <w:rsid w:val="00CA5A94"/>
    <w:rsid w:val="00CA6326"/>
    <w:rsid w:val="00CA7CED"/>
    <w:rsid w:val="00CC0266"/>
    <w:rsid w:val="00CC196B"/>
    <w:rsid w:val="00CC5C92"/>
    <w:rsid w:val="00CC7AD2"/>
    <w:rsid w:val="00CD1D8F"/>
    <w:rsid w:val="00CD1F3A"/>
    <w:rsid w:val="00CD2394"/>
    <w:rsid w:val="00CD7B6D"/>
    <w:rsid w:val="00CE24B5"/>
    <w:rsid w:val="00CE2D07"/>
    <w:rsid w:val="00CE5260"/>
    <w:rsid w:val="00CE60CB"/>
    <w:rsid w:val="00CE6E9B"/>
    <w:rsid w:val="00CF01A4"/>
    <w:rsid w:val="00CF171B"/>
    <w:rsid w:val="00CF648B"/>
    <w:rsid w:val="00D016D8"/>
    <w:rsid w:val="00D019FE"/>
    <w:rsid w:val="00D02499"/>
    <w:rsid w:val="00D13546"/>
    <w:rsid w:val="00D32735"/>
    <w:rsid w:val="00D34B83"/>
    <w:rsid w:val="00D37FF4"/>
    <w:rsid w:val="00D410B6"/>
    <w:rsid w:val="00D42E47"/>
    <w:rsid w:val="00D44438"/>
    <w:rsid w:val="00D57308"/>
    <w:rsid w:val="00D66AEF"/>
    <w:rsid w:val="00D74CD2"/>
    <w:rsid w:val="00D81138"/>
    <w:rsid w:val="00D83D03"/>
    <w:rsid w:val="00D9490C"/>
    <w:rsid w:val="00DA0874"/>
    <w:rsid w:val="00DA3E9D"/>
    <w:rsid w:val="00DB1BFE"/>
    <w:rsid w:val="00DB5FC8"/>
    <w:rsid w:val="00DD3CC1"/>
    <w:rsid w:val="00DD5CEE"/>
    <w:rsid w:val="00DE27A6"/>
    <w:rsid w:val="00DE5F7A"/>
    <w:rsid w:val="00DE6C7E"/>
    <w:rsid w:val="00DF1876"/>
    <w:rsid w:val="00E022B5"/>
    <w:rsid w:val="00E159E9"/>
    <w:rsid w:val="00E22D5A"/>
    <w:rsid w:val="00E325CA"/>
    <w:rsid w:val="00E33F64"/>
    <w:rsid w:val="00E34697"/>
    <w:rsid w:val="00E35E5C"/>
    <w:rsid w:val="00E36E77"/>
    <w:rsid w:val="00E43BA2"/>
    <w:rsid w:val="00E44862"/>
    <w:rsid w:val="00E4715D"/>
    <w:rsid w:val="00E51F33"/>
    <w:rsid w:val="00E52D09"/>
    <w:rsid w:val="00E569FC"/>
    <w:rsid w:val="00E624E9"/>
    <w:rsid w:val="00E632C0"/>
    <w:rsid w:val="00E64982"/>
    <w:rsid w:val="00E667C8"/>
    <w:rsid w:val="00E708A1"/>
    <w:rsid w:val="00E75A3B"/>
    <w:rsid w:val="00E829AB"/>
    <w:rsid w:val="00E91BA3"/>
    <w:rsid w:val="00E9237D"/>
    <w:rsid w:val="00E96942"/>
    <w:rsid w:val="00EA3955"/>
    <w:rsid w:val="00EA6A38"/>
    <w:rsid w:val="00EA7CE0"/>
    <w:rsid w:val="00EB1A64"/>
    <w:rsid w:val="00EB2927"/>
    <w:rsid w:val="00EB5F08"/>
    <w:rsid w:val="00EC0C66"/>
    <w:rsid w:val="00EC3924"/>
    <w:rsid w:val="00EC41EB"/>
    <w:rsid w:val="00EC6EC4"/>
    <w:rsid w:val="00ED09BC"/>
    <w:rsid w:val="00ED0C1B"/>
    <w:rsid w:val="00ED2A01"/>
    <w:rsid w:val="00ED7DD3"/>
    <w:rsid w:val="00EF2387"/>
    <w:rsid w:val="00F132E0"/>
    <w:rsid w:val="00F13CE3"/>
    <w:rsid w:val="00F22459"/>
    <w:rsid w:val="00F27BDB"/>
    <w:rsid w:val="00F40BD8"/>
    <w:rsid w:val="00F420B0"/>
    <w:rsid w:val="00F421F3"/>
    <w:rsid w:val="00F51115"/>
    <w:rsid w:val="00F5683D"/>
    <w:rsid w:val="00F71208"/>
    <w:rsid w:val="00F73553"/>
    <w:rsid w:val="00F84CBE"/>
    <w:rsid w:val="00F90AAD"/>
    <w:rsid w:val="00F9680E"/>
    <w:rsid w:val="00F97196"/>
    <w:rsid w:val="00F97BBB"/>
    <w:rsid w:val="00FA2F90"/>
    <w:rsid w:val="00FA44CD"/>
    <w:rsid w:val="00FC56E6"/>
    <w:rsid w:val="00FD0690"/>
    <w:rsid w:val="00FD374C"/>
    <w:rsid w:val="00FD3B0F"/>
    <w:rsid w:val="00FE6D48"/>
    <w:rsid w:val="00FE764B"/>
    <w:rsid w:val="00FF21EF"/>
    <w:rsid w:val="00FF2CBD"/>
    <w:rsid w:val="00FF7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4FD334"/>
  <w15:docId w15:val="{2F673FEF-4F49-43A0-B8B6-BD9196A86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5CA"/>
  </w:style>
  <w:style w:type="paragraph" w:styleId="1">
    <w:name w:val="heading 1"/>
    <w:basedOn w:val="a"/>
    <w:next w:val="a"/>
    <w:link w:val="10"/>
    <w:uiPriority w:val="9"/>
    <w:qFormat/>
    <w:rsid w:val="00D42E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0D38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0D3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D3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15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5BE6"/>
  </w:style>
  <w:style w:type="paragraph" w:styleId="a6">
    <w:name w:val="footer"/>
    <w:basedOn w:val="a"/>
    <w:link w:val="a7"/>
    <w:uiPriority w:val="99"/>
    <w:unhideWhenUsed/>
    <w:rsid w:val="00915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5BE6"/>
  </w:style>
  <w:style w:type="paragraph" w:styleId="a8">
    <w:name w:val="Balloon Text"/>
    <w:basedOn w:val="a"/>
    <w:link w:val="a9"/>
    <w:uiPriority w:val="99"/>
    <w:semiHidden/>
    <w:unhideWhenUsed/>
    <w:rsid w:val="00A73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36F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42E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6F0E64"/>
    <w:pPr>
      <w:ind w:left="720"/>
      <w:contextualSpacing/>
    </w:pPr>
  </w:style>
  <w:style w:type="paragraph" w:styleId="ab">
    <w:name w:val="Normal (Web)"/>
    <w:basedOn w:val="a"/>
    <w:uiPriority w:val="99"/>
    <w:rsid w:val="00CF01A4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847B2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47B2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47B2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47B2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47B26"/>
    <w:rPr>
      <w:b/>
      <w:bCs/>
      <w:sz w:val="20"/>
      <w:szCs w:val="20"/>
    </w:rPr>
  </w:style>
  <w:style w:type="character" w:styleId="af1">
    <w:name w:val="Hyperlink"/>
    <w:uiPriority w:val="99"/>
    <w:unhideWhenUsed/>
    <w:rsid w:val="00433037"/>
    <w:rPr>
      <w:color w:val="0563C1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3303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33037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433037"/>
    <w:rPr>
      <w:vertAlign w:val="superscript"/>
    </w:rPr>
  </w:style>
  <w:style w:type="paragraph" w:styleId="af5">
    <w:name w:val="No Spacing"/>
    <w:uiPriority w:val="1"/>
    <w:qFormat/>
    <w:rsid w:val="0034737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3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C6A7C-0775-4EB8-8BFC-939030DFF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20</Pages>
  <Words>3545</Words>
  <Characters>20208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23706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Тихомиров Владимир Полинарьевич</dc:creator>
  <cp:keywords/>
  <dc:description/>
  <cp:lastModifiedBy>Печникова Юлия Владимировна</cp:lastModifiedBy>
  <cp:revision>11</cp:revision>
  <cp:lastPrinted>2017-11-12T07:57:00Z</cp:lastPrinted>
  <dcterms:created xsi:type="dcterms:W3CDTF">2019-12-18T08:28:00Z</dcterms:created>
  <dcterms:modified xsi:type="dcterms:W3CDTF">2020-12-23T12:58:00Z</dcterms:modified>
</cp:coreProperties>
</file>