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82" w:rsidRPr="00FC116D" w:rsidRDefault="00DB65C9" w:rsidP="00654382">
      <w:pPr>
        <w:jc w:val="center"/>
        <w:rPr>
          <w:color w:val="000000" w:themeColor="text1"/>
        </w:rPr>
      </w:pPr>
      <w:r w:rsidRPr="00FC116D">
        <w:rPr>
          <w:color w:val="000000" w:themeColor="text1"/>
          <w:lang w:val="en-US"/>
        </w:rPr>
        <w:t>V</w:t>
      </w:r>
      <w:r w:rsidRPr="00FC116D">
        <w:rPr>
          <w:color w:val="000000" w:themeColor="text1"/>
        </w:rPr>
        <w:t xml:space="preserve">. </w:t>
      </w:r>
      <w:r w:rsidR="005C5DF7" w:rsidRPr="00FC116D">
        <w:rPr>
          <w:color w:val="000000" w:themeColor="text1"/>
        </w:rPr>
        <w:t>П</w:t>
      </w:r>
      <w:r w:rsidR="00380E9A" w:rsidRPr="00FC116D">
        <w:rPr>
          <w:color w:val="000000" w:themeColor="text1"/>
        </w:rPr>
        <w:t>од</w:t>
      </w:r>
      <w:r w:rsidR="00654382" w:rsidRPr="00FC116D">
        <w:rPr>
          <w:color w:val="000000" w:themeColor="text1"/>
        </w:rPr>
        <w:t>программа</w:t>
      </w:r>
    </w:p>
    <w:p w:rsidR="00654382" w:rsidRPr="00FC116D" w:rsidRDefault="00241FE7" w:rsidP="00654382">
      <w:pPr>
        <w:jc w:val="center"/>
        <w:rPr>
          <w:color w:val="000000" w:themeColor="text1"/>
        </w:rPr>
      </w:pPr>
      <w:r>
        <w:rPr>
          <w:color w:val="000000" w:themeColor="text1"/>
        </w:rPr>
        <w:t>«</w:t>
      </w:r>
      <w:r w:rsidR="00654382" w:rsidRPr="00FC116D">
        <w:rPr>
          <w:color w:val="000000" w:themeColor="text1"/>
        </w:rPr>
        <w:t>Противодействие коррупции в муниципальном образовании город Мурманск</w:t>
      </w:r>
      <w:r>
        <w:rPr>
          <w:color w:val="000000" w:themeColor="text1"/>
        </w:rPr>
        <w:t>»</w:t>
      </w:r>
      <w:r w:rsidR="00654382" w:rsidRPr="00FC116D">
        <w:rPr>
          <w:color w:val="000000" w:themeColor="text1"/>
        </w:rPr>
        <w:t xml:space="preserve"> на 2018 - 2024 годы</w:t>
      </w:r>
    </w:p>
    <w:p w:rsidR="00654382" w:rsidRPr="00FC116D" w:rsidRDefault="00654382" w:rsidP="00654382">
      <w:pPr>
        <w:jc w:val="center"/>
        <w:rPr>
          <w:color w:val="000000" w:themeColor="text1"/>
        </w:rPr>
      </w:pPr>
    </w:p>
    <w:p w:rsidR="00654382" w:rsidRDefault="00654382" w:rsidP="00654382">
      <w:pPr>
        <w:jc w:val="center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t xml:space="preserve">Паспорт </w:t>
      </w:r>
      <w:r w:rsidR="00DB65C9" w:rsidRPr="00FC116D">
        <w:rPr>
          <w:bCs w:val="0"/>
          <w:color w:val="000000" w:themeColor="text1"/>
          <w:kern w:val="0"/>
        </w:rPr>
        <w:t>подпрограммы</w:t>
      </w:r>
    </w:p>
    <w:p w:rsidR="000416AD" w:rsidRPr="00FC116D" w:rsidRDefault="000416AD" w:rsidP="00654382">
      <w:pPr>
        <w:jc w:val="center"/>
        <w:rPr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0"/>
        <w:gridCol w:w="6588"/>
      </w:tblGrid>
      <w:tr w:rsidR="00654382" w:rsidRPr="00FC116D" w:rsidTr="006D0099">
        <w:trPr>
          <w:cantSplit/>
          <w:trHeight w:val="1512"/>
        </w:trPr>
        <w:tc>
          <w:tcPr>
            <w:tcW w:w="1631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Наименование муниципальной программы, в которую входит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подпрограмма 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 xml:space="preserve">Муниципальная программа города Мурманска </w:t>
            </w:r>
            <w:r w:rsidR="00241FE7">
              <w:rPr>
                <w:color w:val="000000" w:themeColor="text1"/>
              </w:rPr>
              <w:t>«</w:t>
            </w:r>
            <w:r w:rsidRPr="00FC116D">
              <w:rPr>
                <w:color w:val="000000" w:themeColor="text1"/>
              </w:rPr>
              <w:t>Развитие муниципального самоуправления и гражданского общества</w:t>
            </w:r>
            <w:r w:rsidR="00241FE7">
              <w:rPr>
                <w:color w:val="000000" w:themeColor="text1"/>
              </w:rPr>
              <w:t>»</w:t>
            </w:r>
            <w:r w:rsidRPr="00FC116D">
              <w:rPr>
                <w:color w:val="000000" w:themeColor="text1"/>
              </w:rPr>
              <w:t xml:space="preserve"> на 2018 - 2024 годы</w:t>
            </w:r>
          </w:p>
        </w:tc>
      </w:tr>
      <w:tr w:rsidR="00654382" w:rsidRPr="00FC116D" w:rsidTr="006D0099">
        <w:trPr>
          <w:cantSplit/>
          <w:trHeight w:val="684"/>
        </w:trPr>
        <w:tc>
          <w:tcPr>
            <w:tcW w:w="1631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Цель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Предупреждение (профилактика) коррупции</w:t>
            </w:r>
          </w:p>
        </w:tc>
      </w:tr>
      <w:tr w:rsidR="00654382" w:rsidRPr="00FC116D" w:rsidTr="006D0099">
        <w:trPr>
          <w:cantSplit/>
          <w:trHeight w:val="2678"/>
        </w:trPr>
        <w:tc>
          <w:tcPr>
            <w:tcW w:w="1631" w:type="pct"/>
            <w:shd w:val="clear" w:color="auto" w:fill="auto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Важнейшие целевые показатели (индикаторы)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69" w:type="pct"/>
            <w:vAlign w:val="center"/>
          </w:tcPr>
          <w:p w:rsidR="00654382" w:rsidRDefault="00C871F5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1. </w:t>
            </w:r>
            <w:r w:rsidR="00654382" w:rsidRPr="00FC116D">
              <w:rPr>
                <w:rFonts w:eastAsia="Calibri"/>
                <w:bCs w:val="0"/>
                <w:color w:val="000000" w:themeColor="text1"/>
                <w:kern w:val="0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  <w:r w:rsidR="002E4925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</w:p>
          <w:p w:rsidR="00C871F5" w:rsidRPr="007E75D1" w:rsidRDefault="00C871F5" w:rsidP="006D0099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</w:rPr>
            </w:pPr>
            <w:r w:rsidRPr="007E75D1">
              <w:rPr>
                <w:rFonts w:eastAsia="Calibri"/>
                <w:bCs w:val="0"/>
                <w:kern w:val="0"/>
              </w:rPr>
              <w:t xml:space="preserve">2. </w:t>
            </w:r>
            <w:r w:rsidR="007E75D1" w:rsidRPr="007E75D1">
              <w:rPr>
                <w:rFonts w:eastAsia="Calibri"/>
                <w:bCs w:val="0"/>
                <w:kern w:val="0"/>
              </w:rPr>
              <w:t xml:space="preserve">Доля проектов нормативных правовых актов, в которых выявлены </w:t>
            </w:r>
            <w:proofErr w:type="spellStart"/>
            <w:r w:rsidR="007E75D1" w:rsidRPr="007E75D1">
              <w:rPr>
                <w:rFonts w:eastAsia="Calibri"/>
                <w:bCs w:val="0"/>
                <w:kern w:val="0"/>
              </w:rPr>
              <w:t>коррупциогенные</w:t>
            </w:r>
            <w:proofErr w:type="spellEnd"/>
            <w:r w:rsidR="007E75D1" w:rsidRPr="007E75D1">
              <w:rPr>
                <w:rFonts w:eastAsia="Calibri"/>
                <w:bCs w:val="0"/>
                <w:kern w:val="0"/>
              </w:rPr>
              <w:t xml:space="preserve"> факторы, от общего количества проектов нормативных правовых актов, в отношении которых проведена </w:t>
            </w:r>
            <w:proofErr w:type="spellStart"/>
            <w:r w:rsidR="007E75D1" w:rsidRPr="007E75D1">
              <w:rPr>
                <w:rFonts w:eastAsia="Calibri"/>
                <w:bCs w:val="0"/>
                <w:kern w:val="0"/>
              </w:rPr>
              <w:t>антикоррупционная</w:t>
            </w:r>
            <w:proofErr w:type="spellEnd"/>
            <w:r w:rsidR="007E75D1" w:rsidRPr="007E75D1">
              <w:rPr>
                <w:rFonts w:eastAsia="Calibri"/>
                <w:bCs w:val="0"/>
                <w:kern w:val="0"/>
              </w:rPr>
              <w:t xml:space="preserve"> экспертиза</w:t>
            </w:r>
          </w:p>
        </w:tc>
      </w:tr>
      <w:tr w:rsidR="00654382" w:rsidRPr="00FC116D" w:rsidTr="006D0099">
        <w:trPr>
          <w:cantSplit/>
          <w:trHeight w:val="704"/>
        </w:trPr>
        <w:tc>
          <w:tcPr>
            <w:tcW w:w="1631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Заказчик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Администрация города Мурманска</w:t>
            </w:r>
          </w:p>
        </w:tc>
      </w:tr>
      <w:tr w:rsidR="00654382" w:rsidRPr="00FC116D" w:rsidTr="006D0099">
        <w:trPr>
          <w:cantSplit/>
          <w:trHeight w:val="1111"/>
        </w:trPr>
        <w:tc>
          <w:tcPr>
            <w:tcW w:w="1631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Сроки и этапы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69" w:type="pct"/>
          </w:tcPr>
          <w:p w:rsidR="00654382" w:rsidRPr="00FC116D" w:rsidRDefault="00654382" w:rsidP="006D0099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2018 – 2024 годы</w:t>
            </w:r>
          </w:p>
        </w:tc>
      </w:tr>
      <w:tr w:rsidR="00654382" w:rsidRPr="00FC116D" w:rsidTr="006D0099">
        <w:trPr>
          <w:cantSplit/>
          <w:trHeight w:val="3111"/>
        </w:trPr>
        <w:tc>
          <w:tcPr>
            <w:tcW w:w="1631" w:type="pct"/>
            <w:vAlign w:val="center"/>
          </w:tcPr>
          <w:p w:rsidR="00654382" w:rsidRPr="00FC116D" w:rsidRDefault="00654382" w:rsidP="0065438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Финансовое обеспечение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69" w:type="pct"/>
            <w:vAlign w:val="center"/>
          </w:tcPr>
          <w:p w:rsidR="00654382" w:rsidRPr="00FC116D" w:rsidRDefault="00654382" w:rsidP="00654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Всего по </w:t>
            </w:r>
            <w:r w:rsidR="002E4925">
              <w:rPr>
                <w:rFonts w:eastAsia="Calibri"/>
                <w:bCs w:val="0"/>
                <w:color w:val="000000" w:themeColor="text1"/>
                <w:kern w:val="0"/>
              </w:rPr>
              <w:t>подпрограмме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: 630</w:t>
            </w:r>
            <w:r w:rsidR="004969AD" w:rsidRPr="00FC116D">
              <w:rPr>
                <w:rFonts w:eastAsia="Calibri"/>
                <w:bCs w:val="0"/>
                <w:color w:val="000000" w:themeColor="text1"/>
                <w:kern w:val="0"/>
              </w:rPr>
              <w:t>,0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, в т.ч.:</w:t>
            </w:r>
          </w:p>
          <w:p w:rsidR="00654382" w:rsidRPr="00FC116D" w:rsidRDefault="00654382" w:rsidP="00654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МБ: </w:t>
            </w:r>
            <w:r w:rsidRPr="00FC116D">
              <w:rPr>
                <w:rFonts w:eastAsia="Calibri"/>
                <w:color w:val="000000" w:themeColor="text1"/>
                <w:kern w:val="0"/>
              </w:rPr>
              <w:t>630</w:t>
            </w:r>
            <w:r w:rsidR="004969AD" w:rsidRPr="00FC116D">
              <w:rPr>
                <w:rFonts w:eastAsia="Calibri"/>
                <w:color w:val="000000" w:themeColor="text1"/>
                <w:kern w:val="0"/>
              </w:rPr>
              <w:t>,0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, из них:</w:t>
            </w:r>
          </w:p>
          <w:p w:rsidR="00654382" w:rsidRPr="00FC116D" w:rsidRDefault="00654382" w:rsidP="00654382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snapToGrid w:val="0"/>
                <w:color w:val="000000" w:themeColor="text1"/>
              </w:rPr>
              <w:t xml:space="preserve">2018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snapToGrid w:val="0"/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2019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snapToGrid w:val="0"/>
                <w:color w:val="000000" w:themeColor="text1"/>
              </w:rPr>
              <w:t xml:space="preserve">2020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snapToGrid w:val="0"/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2021 году – 90,0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2022 году – 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2023 году – 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color w:val="000000" w:themeColor="text1"/>
              </w:rPr>
              <w:t>;</w:t>
            </w:r>
          </w:p>
          <w:p w:rsidR="00654382" w:rsidRPr="00FC116D" w:rsidRDefault="00654382" w:rsidP="008F06CB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color w:val="000000" w:themeColor="text1"/>
              </w:rPr>
              <w:t>2024 году – 90,0 тыс. руб</w:t>
            </w:r>
            <w:r w:rsidR="008F06CB">
              <w:rPr>
                <w:color w:val="000000" w:themeColor="text1"/>
              </w:rPr>
              <w:t>.</w:t>
            </w:r>
          </w:p>
        </w:tc>
      </w:tr>
      <w:tr w:rsidR="00654382" w:rsidRPr="00FC116D" w:rsidTr="00654382">
        <w:trPr>
          <w:cantSplit/>
          <w:trHeight w:val="408"/>
        </w:trPr>
        <w:tc>
          <w:tcPr>
            <w:tcW w:w="1631" w:type="pct"/>
            <w:vAlign w:val="center"/>
          </w:tcPr>
          <w:p w:rsidR="00654382" w:rsidRPr="00FC116D" w:rsidRDefault="00654382" w:rsidP="0065438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lastRenderedPageBreak/>
              <w:t xml:space="preserve">Ожидаемые конечные результаты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69" w:type="pct"/>
            <w:vAlign w:val="center"/>
          </w:tcPr>
          <w:p w:rsidR="00921000" w:rsidRPr="00921000" w:rsidRDefault="00921000" w:rsidP="00CF7533">
            <w:pPr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921000">
              <w:rPr>
                <w:rFonts w:eastAsia="Calibri"/>
              </w:rPr>
              <w:t>Реализация мероприятий подпрограммы позволит достичь следующих результатов к 2024 году:</w:t>
            </w:r>
          </w:p>
          <w:p w:rsidR="00654382" w:rsidRDefault="00921000" w:rsidP="00CF7533">
            <w:pPr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</w:rPr>
              <w:t>-</w:t>
            </w:r>
            <w:r w:rsidR="00C871F5">
              <w:rPr>
                <w:rFonts w:eastAsia="Calibri"/>
                <w:bCs w:val="0"/>
                <w:color w:val="000000" w:themeColor="text1"/>
                <w:kern w:val="0"/>
              </w:rPr>
              <w:t xml:space="preserve"> 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>д</w:t>
            </w:r>
            <w:r w:rsidR="00EC0393" w:rsidRPr="00FC116D">
              <w:rPr>
                <w:rFonts w:eastAsia="Calibri"/>
                <w:bCs w:val="0"/>
                <w:color w:val="000000" w:themeColor="text1"/>
                <w:kern w:val="0"/>
              </w:rPr>
              <w:t>оля граждан, доверяющих деятельности органов местного самоуправления муниципального образования город Мурманск</w:t>
            </w:r>
            <w:r w:rsidR="007E75D1">
              <w:rPr>
                <w:rFonts w:eastAsia="Calibri"/>
                <w:bCs w:val="0"/>
                <w:color w:val="000000" w:themeColor="text1"/>
                <w:kern w:val="0"/>
              </w:rPr>
              <w:t>,</w:t>
            </w:r>
            <w:r w:rsidR="00633205">
              <w:rPr>
                <w:rFonts w:eastAsia="Calibri"/>
                <w:bCs w:val="0"/>
                <w:color w:val="000000" w:themeColor="text1"/>
                <w:kern w:val="0"/>
              </w:rPr>
              <w:t xml:space="preserve"> – 21</w:t>
            </w:r>
            <w:r w:rsidR="0087523D">
              <w:rPr>
                <w:rFonts w:eastAsia="Calibri"/>
                <w:bCs w:val="0"/>
                <w:color w:val="000000" w:themeColor="text1"/>
                <w:kern w:val="0"/>
              </w:rPr>
              <w:t>%</w:t>
            </w:r>
            <w:r w:rsidR="002E4925">
              <w:rPr>
                <w:rFonts w:eastAsia="Calibri"/>
                <w:bCs w:val="0"/>
                <w:color w:val="000000" w:themeColor="text1"/>
                <w:kern w:val="0"/>
              </w:rPr>
              <w:t xml:space="preserve"> (в 2018 году);</w:t>
            </w:r>
          </w:p>
          <w:p w:rsidR="00C871F5" w:rsidRPr="007E75D1" w:rsidRDefault="00921000" w:rsidP="006D0099">
            <w:pPr>
              <w:jc w:val="both"/>
              <w:rPr>
                <w:snapToGrid w:val="0"/>
              </w:rPr>
            </w:pPr>
            <w:r w:rsidRPr="007E75D1">
              <w:rPr>
                <w:rFonts w:eastAsia="Calibri"/>
                <w:bCs w:val="0"/>
                <w:kern w:val="0"/>
              </w:rPr>
              <w:t xml:space="preserve">- </w:t>
            </w:r>
            <w:r w:rsidR="002B3727">
              <w:rPr>
                <w:rFonts w:eastAsia="Calibri"/>
                <w:bCs w:val="0"/>
                <w:kern w:val="0"/>
              </w:rPr>
              <w:t>д</w:t>
            </w:r>
            <w:r w:rsidR="007E75D1" w:rsidRPr="007E75D1">
              <w:rPr>
                <w:rFonts w:eastAsia="Calibri"/>
                <w:bCs w:val="0"/>
                <w:kern w:val="0"/>
              </w:rPr>
              <w:t xml:space="preserve">оля проектов нормативных правовых актов, в которых выявлены </w:t>
            </w:r>
            <w:proofErr w:type="spellStart"/>
            <w:r w:rsidR="007E75D1" w:rsidRPr="007E75D1">
              <w:rPr>
                <w:rFonts w:eastAsia="Calibri"/>
                <w:bCs w:val="0"/>
                <w:kern w:val="0"/>
              </w:rPr>
              <w:t>коррупциогенные</w:t>
            </w:r>
            <w:proofErr w:type="spellEnd"/>
            <w:r w:rsidR="007E75D1" w:rsidRPr="007E75D1">
              <w:rPr>
                <w:rFonts w:eastAsia="Calibri"/>
                <w:bCs w:val="0"/>
                <w:kern w:val="0"/>
              </w:rPr>
              <w:t xml:space="preserve"> факторы, от общего количества проектов нормативных правовых актов, в отношении которых проведена </w:t>
            </w:r>
            <w:proofErr w:type="spellStart"/>
            <w:r w:rsidR="007E75D1" w:rsidRPr="007E75D1">
              <w:rPr>
                <w:rFonts w:eastAsia="Calibri"/>
                <w:bCs w:val="0"/>
                <w:kern w:val="0"/>
              </w:rPr>
              <w:t>антикоррупционная</w:t>
            </w:r>
            <w:proofErr w:type="spellEnd"/>
            <w:r w:rsidR="007E75D1" w:rsidRPr="007E75D1">
              <w:rPr>
                <w:rFonts w:eastAsia="Calibri"/>
                <w:bCs w:val="0"/>
                <w:kern w:val="0"/>
              </w:rPr>
              <w:t xml:space="preserve"> экспертиза, – не более 10%</w:t>
            </w:r>
          </w:p>
        </w:tc>
      </w:tr>
    </w:tbl>
    <w:p w:rsidR="00654382" w:rsidRPr="00FC116D" w:rsidRDefault="00654382" w:rsidP="00654382">
      <w:pPr>
        <w:jc w:val="center"/>
        <w:rPr>
          <w:color w:val="000000" w:themeColor="text1"/>
        </w:rPr>
      </w:pPr>
    </w:p>
    <w:p w:rsidR="00D62E40" w:rsidRPr="00E046A3" w:rsidRDefault="00D62E40" w:rsidP="00D62E40">
      <w:pPr>
        <w:ind w:firstLine="709"/>
        <w:jc w:val="center"/>
        <w:rPr>
          <w:color w:val="000000" w:themeColor="text1"/>
          <w:spacing w:val="-6"/>
        </w:rPr>
      </w:pPr>
      <w:r w:rsidRPr="00E046A3">
        <w:rPr>
          <w:color w:val="000000" w:themeColor="text1"/>
          <w:spacing w:val="-6"/>
        </w:rPr>
        <w:t xml:space="preserve">1. Характеристика проблемы, на решение которой направлена </w:t>
      </w:r>
      <w:r w:rsidRPr="00E046A3">
        <w:rPr>
          <w:bCs w:val="0"/>
          <w:color w:val="000000" w:themeColor="text1"/>
          <w:spacing w:val="-6"/>
          <w:kern w:val="0"/>
        </w:rPr>
        <w:t>подпрограмма</w:t>
      </w:r>
    </w:p>
    <w:p w:rsidR="00D62E40" w:rsidRPr="00E046A3" w:rsidRDefault="00D62E40" w:rsidP="00D62E40">
      <w:pPr>
        <w:ind w:firstLine="709"/>
        <w:jc w:val="center"/>
        <w:rPr>
          <w:color w:val="000000" w:themeColor="text1"/>
          <w:spacing w:val="-6"/>
        </w:rPr>
      </w:pPr>
    </w:p>
    <w:p w:rsidR="00D62E40" w:rsidRPr="00E046A3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pacing w:val="-6"/>
        </w:rPr>
      </w:pPr>
      <w:r w:rsidRPr="00E046A3">
        <w:rPr>
          <w:color w:val="000000" w:themeColor="text1"/>
          <w:spacing w:val="-6"/>
        </w:rPr>
        <w:t>В современных условиях развития общества вопросам организации противодействия (профилактики) коррупции уделяется первоочередное внимание. Коррупция оказывает негативное воздействие на социально-экономическое развитие страны, препятствует реализации национальных проектов, разрушает систему управления, способствует снижению доверия граждан к государственной власти, органам местного самоуправления и правомерно рассматривается как одна из угроз безопасности Российской Федерации.</w:t>
      </w:r>
    </w:p>
    <w:p w:rsidR="00D62E40" w:rsidRPr="00E046A3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pacing w:val="-6"/>
        </w:rPr>
      </w:pPr>
      <w:proofErr w:type="gramStart"/>
      <w:r w:rsidRPr="00E046A3">
        <w:rPr>
          <w:color w:val="000000" w:themeColor="text1"/>
          <w:spacing w:val="-6"/>
        </w:rPr>
        <w:t xml:space="preserve">Можно констатировать, что причины коррупционных проявлений обусловлены избыточными масштабами государственного администрирования, социальной незрелостью гражданского общества, </w:t>
      </w:r>
      <w:proofErr w:type="spellStart"/>
      <w:r w:rsidRPr="00E046A3">
        <w:rPr>
          <w:color w:val="000000" w:themeColor="text1"/>
          <w:spacing w:val="-6"/>
        </w:rPr>
        <w:t>деформированностью</w:t>
      </w:r>
      <w:proofErr w:type="spellEnd"/>
      <w:r w:rsidRPr="00E046A3">
        <w:rPr>
          <w:color w:val="000000" w:themeColor="text1"/>
          <w:spacing w:val="-6"/>
        </w:rPr>
        <w:t xml:space="preserve"> правового и нравственного сознания граждан, отсутствием действенного контроля деятельности властных структур, ущербностью кадровой политики и технологий принятия кадровых решений.</w:t>
      </w:r>
      <w:proofErr w:type="gramEnd"/>
    </w:p>
    <w:p w:rsidR="00D62E40" w:rsidRPr="00E046A3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pacing w:val="-6"/>
        </w:rPr>
      </w:pPr>
      <w:r w:rsidRPr="00E046A3">
        <w:rPr>
          <w:color w:val="000000" w:themeColor="text1"/>
          <w:spacing w:val="-6"/>
        </w:rPr>
        <w:t>Создание эффективных механизмов предотвращения и выявления коррупции, устранения причин, ее порождающих, требует применения комплексного подхода к решению поставленных задач и объективной оценки их результативности.</w:t>
      </w:r>
    </w:p>
    <w:p w:rsidR="00D62E40" w:rsidRPr="00E046A3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pacing w:val="-6"/>
        </w:rPr>
      </w:pPr>
      <w:r w:rsidRPr="00E046A3">
        <w:rPr>
          <w:color w:val="000000" w:themeColor="text1"/>
          <w:spacing w:val="-6"/>
        </w:rPr>
        <w:t>В муниципальном образовании город Мурманск разработан План по противодействию коррупции в администрации города Мурманска.</w:t>
      </w:r>
    </w:p>
    <w:p w:rsidR="00D62E40" w:rsidRPr="00E046A3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pacing w:val="-6"/>
        </w:rPr>
      </w:pPr>
      <w:r w:rsidRPr="00E046A3">
        <w:rPr>
          <w:color w:val="000000" w:themeColor="text1"/>
          <w:spacing w:val="-6"/>
        </w:rPr>
        <w:t>Планом предусмотрены</w:t>
      </w:r>
      <w:r w:rsidR="006D0099">
        <w:rPr>
          <w:color w:val="000000" w:themeColor="text1"/>
          <w:spacing w:val="-6"/>
        </w:rPr>
        <w:t xml:space="preserve"> следующие</w:t>
      </w:r>
      <w:r w:rsidRPr="00E046A3">
        <w:rPr>
          <w:color w:val="000000" w:themeColor="text1"/>
          <w:spacing w:val="-6"/>
        </w:rPr>
        <w:t xml:space="preserve"> мероприятия: </w:t>
      </w:r>
    </w:p>
    <w:p w:rsidR="00D62E40" w:rsidRPr="00E046A3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pacing w:val="-6"/>
        </w:rPr>
      </w:pPr>
      <w:r w:rsidRPr="00E046A3">
        <w:rPr>
          <w:color w:val="000000" w:themeColor="text1"/>
          <w:spacing w:val="-6"/>
        </w:rPr>
        <w:t>- по разработке правового обеспечения противодействия коррупции и проведения антикоррупционной экспертизы нормативных правовых актов и их проектов;</w:t>
      </w:r>
    </w:p>
    <w:p w:rsidR="00D62E40" w:rsidRPr="00E046A3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pacing w:val="-6"/>
        </w:rPr>
      </w:pPr>
      <w:r w:rsidRPr="00E046A3">
        <w:rPr>
          <w:color w:val="000000" w:themeColor="text1"/>
          <w:spacing w:val="-6"/>
        </w:rPr>
        <w:t>- по обеспечению и проведению антикоррупционных мероприятий при прохождении муниципальной службы;</w:t>
      </w:r>
    </w:p>
    <w:p w:rsidR="00D62E40" w:rsidRPr="00E046A3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pacing w:val="-6"/>
        </w:rPr>
      </w:pPr>
      <w:r w:rsidRPr="00E046A3">
        <w:rPr>
          <w:color w:val="000000" w:themeColor="text1"/>
          <w:spacing w:val="-6"/>
        </w:rPr>
        <w:t>- по совершенствованию муниципального управления в целях предупреждения коррупции;</w:t>
      </w:r>
    </w:p>
    <w:p w:rsidR="00D62E40" w:rsidRPr="00E046A3" w:rsidRDefault="00D62E40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pacing w:val="-6"/>
        </w:rPr>
      </w:pPr>
      <w:r w:rsidRPr="00E046A3">
        <w:rPr>
          <w:color w:val="000000" w:themeColor="text1"/>
          <w:spacing w:val="-6"/>
        </w:rPr>
        <w:t>- по привлечению граждан и институтов гражданского общества к реализации мероприятий по противодействию коррупции.</w:t>
      </w:r>
    </w:p>
    <w:p w:rsidR="00255D9C" w:rsidRPr="00FC116D" w:rsidRDefault="00CB7126" w:rsidP="00E046A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E046A3">
        <w:rPr>
          <w:rFonts w:eastAsia="Calibri"/>
          <w:spacing w:val="-6"/>
          <w:szCs w:val="24"/>
        </w:rPr>
        <w:t xml:space="preserve">Таким образом, реализация настоящей подпрограммы будет способствовать </w:t>
      </w:r>
      <w:r w:rsidRPr="00E046A3">
        <w:rPr>
          <w:rFonts w:eastAsia="Calibri"/>
          <w:bCs w:val="0"/>
          <w:color w:val="000000" w:themeColor="text1"/>
          <w:spacing w:val="-6"/>
          <w:kern w:val="0"/>
        </w:rPr>
        <w:t>формированию в обществе нетерпимого отношения к коррупционным проявлениям.</w:t>
      </w:r>
    </w:p>
    <w:p w:rsidR="00633205" w:rsidRDefault="00633205" w:rsidP="0065438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  <w:sectPr w:rsidR="00633205" w:rsidSect="00AA157C">
          <w:headerReference w:type="even" r:id="rId8"/>
          <w:headerReference w:type="default" r:id="rId9"/>
          <w:headerReference w:type="first" r:id="rId10"/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62E40" w:rsidRPr="00FC116D" w:rsidRDefault="00D62E40" w:rsidP="00D62E4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FC116D">
        <w:rPr>
          <w:color w:val="000000" w:themeColor="text1"/>
        </w:rPr>
        <w:lastRenderedPageBreak/>
        <w:t xml:space="preserve">2. Основные цели и задачи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, целевые показатели (индикаторы)</w:t>
      </w:r>
    </w:p>
    <w:p w:rsidR="00D62E40" w:rsidRPr="00FC116D" w:rsidRDefault="00D62E40" w:rsidP="00D62E4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FC116D">
        <w:rPr>
          <w:color w:val="000000" w:themeColor="text1"/>
        </w:rPr>
        <w:t xml:space="preserve"> реализации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D62E40" w:rsidRPr="0001742F" w:rsidRDefault="00D62E40" w:rsidP="00D62E4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2"/>
        <w:gridCol w:w="5553"/>
        <w:gridCol w:w="670"/>
        <w:gridCol w:w="1273"/>
        <w:gridCol w:w="1152"/>
        <w:gridCol w:w="820"/>
        <w:gridCol w:w="817"/>
        <w:gridCol w:w="814"/>
        <w:gridCol w:w="814"/>
        <w:gridCol w:w="761"/>
        <w:gridCol w:w="814"/>
        <w:gridCol w:w="797"/>
      </w:tblGrid>
      <w:tr w:rsidR="00D62E40" w:rsidRPr="0001742F" w:rsidTr="006D0099">
        <w:trPr>
          <w:cantSplit/>
          <w:trHeight w:val="339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widowControl w:val="0"/>
              <w:jc w:val="center"/>
              <w:rPr>
                <w:snapToGrid w:val="0"/>
                <w:color w:val="000000" w:themeColor="text1"/>
                <w:spacing w:val="-20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widowControl w:val="0"/>
              <w:ind w:left="-70" w:right="-7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E40" w:rsidRPr="0001742F" w:rsidRDefault="00D62E40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42F">
              <w:rPr>
                <w:color w:val="000000" w:themeColor="text1"/>
                <w:sz w:val="20"/>
                <w:szCs w:val="20"/>
              </w:rPr>
              <w:t xml:space="preserve">Ед. </w:t>
            </w:r>
            <w:proofErr w:type="spellStart"/>
            <w:r w:rsidRPr="0001742F">
              <w:rPr>
                <w:color w:val="000000" w:themeColor="text1"/>
                <w:sz w:val="20"/>
                <w:szCs w:val="20"/>
              </w:rPr>
              <w:t>изм</w:t>
            </w:r>
            <w:proofErr w:type="spellEnd"/>
            <w:r w:rsidRPr="0001742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43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Значение показателя (индикатора)</w:t>
            </w:r>
          </w:p>
        </w:tc>
      </w:tr>
      <w:tr w:rsidR="00D62E40" w:rsidRPr="0001742F" w:rsidTr="006D0099">
        <w:trPr>
          <w:cantSplit/>
          <w:trHeight w:val="355"/>
        </w:trPr>
        <w:tc>
          <w:tcPr>
            <w:tcW w:w="140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 xml:space="preserve">Годы реализации </w:t>
            </w:r>
            <w:r w:rsidRPr="0001742F">
              <w:rPr>
                <w:bCs w:val="0"/>
                <w:color w:val="000000" w:themeColor="text1"/>
                <w:kern w:val="0"/>
                <w:sz w:val="20"/>
                <w:szCs w:val="20"/>
              </w:rPr>
              <w:t>подпрограммы</w:t>
            </w:r>
          </w:p>
        </w:tc>
      </w:tr>
      <w:tr w:rsidR="00D62E40" w:rsidRPr="0001742F" w:rsidTr="006D0099">
        <w:trPr>
          <w:cantSplit/>
          <w:trHeight w:val="233"/>
        </w:trPr>
        <w:tc>
          <w:tcPr>
            <w:tcW w:w="1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Отчетный год 2016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Текущий год 2017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C0217" w:rsidRPr="0001742F" w:rsidTr="006D00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</w:trPr>
        <w:tc>
          <w:tcPr>
            <w:tcW w:w="5000" w:type="pct"/>
            <w:gridSpan w:val="12"/>
            <w:vAlign w:val="center"/>
          </w:tcPr>
          <w:p w:rsidR="003C0217" w:rsidRPr="0001742F" w:rsidRDefault="003C0217" w:rsidP="006D0099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D62E40" w:rsidRPr="0001742F" w:rsidTr="006D0099">
        <w:trPr>
          <w:cantSplit/>
          <w:trHeight w:val="536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E611AE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2E40" w:rsidRPr="0001742F" w:rsidRDefault="00D62E4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01742F" w:rsidRDefault="00BB104B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01742F" w:rsidRDefault="00BB104B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01742F" w:rsidRDefault="00BB104B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01742F" w:rsidRDefault="00BB104B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01742F" w:rsidRDefault="00BB104B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E40" w:rsidRPr="0001742F" w:rsidRDefault="00BB104B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BB104B" w:rsidRPr="0001742F" w:rsidTr="006D0099">
        <w:trPr>
          <w:cantSplit/>
          <w:trHeight w:val="650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104B" w:rsidRPr="0001742F" w:rsidRDefault="00E611AE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104B" w:rsidRPr="007E75D1" w:rsidRDefault="007E75D1" w:rsidP="0001742F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</w:rPr>
            </w:pPr>
            <w:r w:rsidRPr="007E75D1">
              <w:rPr>
                <w:rFonts w:eastAsia="Calibri"/>
                <w:bCs w:val="0"/>
                <w:kern w:val="0"/>
                <w:sz w:val="20"/>
                <w:szCs w:val="20"/>
              </w:rPr>
              <w:t xml:space="preserve">Доля проектов нормативных правовых актов, в которых выявлены </w:t>
            </w:r>
            <w:proofErr w:type="spellStart"/>
            <w:r w:rsidRPr="007E75D1">
              <w:rPr>
                <w:rFonts w:eastAsia="Calibri"/>
                <w:bCs w:val="0"/>
                <w:kern w:val="0"/>
                <w:sz w:val="20"/>
                <w:szCs w:val="20"/>
              </w:rPr>
              <w:t>коррупциогенные</w:t>
            </w:r>
            <w:proofErr w:type="spellEnd"/>
            <w:r w:rsidRPr="007E75D1">
              <w:rPr>
                <w:rFonts w:eastAsia="Calibri"/>
                <w:bCs w:val="0"/>
                <w:kern w:val="0"/>
                <w:sz w:val="20"/>
                <w:szCs w:val="20"/>
              </w:rPr>
              <w:t xml:space="preserve"> факторы, от общего количества проектов нормативных правовых актов, в отношении которых проведена </w:t>
            </w:r>
            <w:proofErr w:type="spellStart"/>
            <w:r w:rsidRPr="007E75D1">
              <w:rPr>
                <w:rFonts w:eastAsia="Calibri"/>
                <w:bCs w:val="0"/>
                <w:kern w:val="0"/>
                <w:sz w:val="20"/>
                <w:szCs w:val="20"/>
              </w:rPr>
              <w:t>антикоррупционная</w:t>
            </w:r>
            <w:proofErr w:type="spellEnd"/>
            <w:r w:rsidRPr="007E75D1">
              <w:rPr>
                <w:rFonts w:eastAsia="Calibri"/>
                <w:bCs w:val="0"/>
                <w:kern w:val="0"/>
                <w:sz w:val="20"/>
                <w:szCs w:val="20"/>
              </w:rPr>
              <w:t xml:space="preserve"> экспертиза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1000" w:rsidRPr="0001742F" w:rsidRDefault="0001742F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104B" w:rsidRPr="0001742F" w:rsidRDefault="00BB104B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104B" w:rsidRPr="0001742F" w:rsidRDefault="00BB104B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104B" w:rsidRPr="0001742F" w:rsidRDefault="00BB104B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04B" w:rsidRPr="0001742F" w:rsidRDefault="0092100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</w:t>
            </w:r>
            <w:r w:rsidR="0001742F"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04B" w:rsidRPr="0001742F" w:rsidRDefault="0092100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</w:t>
            </w:r>
            <w:r w:rsidR="0001742F"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04B" w:rsidRPr="0001742F" w:rsidRDefault="0092100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</w:t>
            </w:r>
            <w:r w:rsidR="0001742F"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04B" w:rsidRPr="0001742F" w:rsidRDefault="0092100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</w:t>
            </w:r>
            <w:r w:rsidR="0001742F"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04B" w:rsidRPr="0001742F" w:rsidRDefault="0092100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</w:t>
            </w:r>
            <w:r w:rsidR="0001742F"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04B" w:rsidRPr="0001742F" w:rsidRDefault="00921000" w:rsidP="007455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</w:t>
            </w:r>
            <w:r w:rsidR="0001742F"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</w:tbl>
    <w:p w:rsidR="00D62E40" w:rsidRPr="0001742F" w:rsidRDefault="00D62E40" w:rsidP="00D62E40">
      <w:pPr>
        <w:jc w:val="center"/>
        <w:rPr>
          <w:snapToGrid w:val="0"/>
          <w:sz w:val="20"/>
          <w:szCs w:val="20"/>
        </w:rPr>
      </w:pPr>
    </w:p>
    <w:p w:rsidR="004E66FA" w:rsidRDefault="004E66FA" w:rsidP="004E66FA">
      <w:pPr>
        <w:jc w:val="center"/>
        <w:rPr>
          <w:snapToGrid w:val="0"/>
        </w:rPr>
      </w:pPr>
      <w:r w:rsidRPr="00E50791">
        <w:rPr>
          <w:snapToGrid w:val="0"/>
        </w:rPr>
        <w:t xml:space="preserve">3. Перечень основных мероприятий </w:t>
      </w:r>
      <w:r w:rsidRPr="00E50791">
        <w:rPr>
          <w:bCs w:val="0"/>
          <w:kern w:val="0"/>
        </w:rPr>
        <w:t>подпрограммы</w:t>
      </w:r>
      <w:r w:rsidRPr="00E50791">
        <w:rPr>
          <w:snapToGrid w:val="0"/>
        </w:rPr>
        <w:t xml:space="preserve"> на 2018 – 2024 годы</w:t>
      </w:r>
    </w:p>
    <w:p w:rsidR="000416AD" w:rsidRPr="0001742F" w:rsidRDefault="000416AD" w:rsidP="004E66FA">
      <w:pPr>
        <w:jc w:val="center"/>
        <w:rPr>
          <w:snapToGrid w:val="0"/>
          <w:sz w:val="20"/>
          <w:szCs w:val="20"/>
        </w:rPr>
      </w:pPr>
    </w:p>
    <w:p w:rsidR="00581431" w:rsidRDefault="00D70964" w:rsidP="0001742F">
      <w:pPr>
        <w:jc w:val="center"/>
        <w:rPr>
          <w:rFonts w:eastAsia="Calibri"/>
          <w:bCs w:val="0"/>
          <w:kern w:val="0"/>
          <w:lang w:eastAsia="en-US"/>
        </w:rPr>
      </w:pPr>
      <w:r w:rsidRPr="006D0099">
        <w:rPr>
          <w:rFonts w:eastAsia="Calibri"/>
          <w:bCs w:val="0"/>
          <w:kern w:val="0"/>
          <w:lang w:eastAsia="en-US"/>
        </w:rPr>
        <w:t>3</w:t>
      </w:r>
      <w:r w:rsidR="0001742F" w:rsidRPr="006D0099">
        <w:rPr>
          <w:rFonts w:eastAsia="Calibri"/>
          <w:bCs w:val="0"/>
          <w:kern w:val="0"/>
          <w:lang w:eastAsia="en-US"/>
        </w:rPr>
        <w:t>.1</w:t>
      </w:r>
      <w:r w:rsidR="0001742F">
        <w:rPr>
          <w:rFonts w:eastAsia="Calibri"/>
          <w:bCs w:val="0"/>
          <w:kern w:val="0"/>
          <w:lang w:eastAsia="en-US"/>
        </w:rPr>
        <w:t xml:space="preserve">. </w:t>
      </w:r>
      <w:r w:rsidR="004E66FA" w:rsidRPr="0001742F">
        <w:rPr>
          <w:rFonts w:eastAsia="Calibri"/>
          <w:bCs w:val="0"/>
          <w:kern w:val="0"/>
          <w:lang w:eastAsia="en-US"/>
        </w:rPr>
        <w:t xml:space="preserve">Перечень основных мероприятий на 2018 </w:t>
      </w:r>
      <w:r w:rsidR="00BB104B" w:rsidRPr="0001742F">
        <w:rPr>
          <w:rFonts w:eastAsia="Calibri"/>
          <w:bCs w:val="0"/>
          <w:kern w:val="0"/>
          <w:lang w:eastAsia="en-US"/>
        </w:rPr>
        <w:t>–</w:t>
      </w:r>
      <w:r w:rsidR="004E66FA" w:rsidRPr="0001742F">
        <w:rPr>
          <w:rFonts w:eastAsia="Calibri"/>
          <w:bCs w:val="0"/>
          <w:kern w:val="0"/>
          <w:lang w:eastAsia="en-US"/>
        </w:rPr>
        <w:t xml:space="preserve"> 2021 годы</w:t>
      </w:r>
    </w:p>
    <w:p w:rsidR="0001742F" w:rsidRPr="004E2AE5" w:rsidRDefault="0001742F" w:rsidP="0001742F">
      <w:pPr>
        <w:jc w:val="center"/>
        <w:rPr>
          <w:rFonts w:eastAsia="Calibri"/>
          <w:bCs w:val="0"/>
          <w:kern w:val="0"/>
          <w:sz w:val="20"/>
          <w:szCs w:val="20"/>
          <w:lang w:eastAsia="en-US"/>
        </w:rPr>
      </w:pPr>
    </w:p>
    <w:tbl>
      <w:tblPr>
        <w:tblW w:w="4980" w:type="pct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2131"/>
        <w:gridCol w:w="1112"/>
        <w:gridCol w:w="847"/>
        <w:gridCol w:w="710"/>
        <w:gridCol w:w="704"/>
        <w:gridCol w:w="12"/>
        <w:gridCol w:w="695"/>
        <w:gridCol w:w="12"/>
        <w:gridCol w:w="677"/>
        <w:gridCol w:w="15"/>
        <w:gridCol w:w="12"/>
        <w:gridCol w:w="721"/>
        <w:gridCol w:w="1554"/>
        <w:gridCol w:w="718"/>
        <w:gridCol w:w="710"/>
        <w:gridCol w:w="710"/>
        <w:gridCol w:w="715"/>
        <w:gridCol w:w="2126"/>
      </w:tblGrid>
      <w:tr w:rsidR="006D0099" w:rsidRPr="004E2AE5" w:rsidTr="006D0099">
        <w:trPr>
          <w:trHeight w:val="240"/>
          <w:tblHeader/>
        </w:trPr>
        <w:tc>
          <w:tcPr>
            <w:tcW w:w="144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01742F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№</w:t>
            </w:r>
          </w:p>
          <w:p w:rsidR="00B46591" w:rsidRPr="004E2AE5" w:rsidRDefault="00B46591" w:rsidP="0001742F">
            <w:pPr>
              <w:jc w:val="center"/>
              <w:rPr>
                <w:spacing w:val="-20"/>
                <w:sz w:val="20"/>
                <w:szCs w:val="20"/>
              </w:rPr>
            </w:pPr>
            <w:r w:rsidRPr="004E2AE5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730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01742F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380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01742F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B46591" w:rsidRPr="004E2AE5" w:rsidRDefault="006D0099" w:rsidP="0001742F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</w:t>
            </w:r>
            <w:r w:rsidR="00B46591" w:rsidRPr="004E2AE5">
              <w:rPr>
                <w:snapToGrid w:val="0"/>
                <w:sz w:val="20"/>
                <w:szCs w:val="20"/>
              </w:rPr>
              <w:t>ыполнения</w:t>
            </w:r>
          </w:p>
          <w:p w:rsidR="00B46591" w:rsidRPr="004E2AE5" w:rsidRDefault="00B46591" w:rsidP="0001742F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290" w:type="pct"/>
            <w:vMerge w:val="restar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777DAF" w:rsidRDefault="00B46591" w:rsidP="0001742F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pacing w:val="-10"/>
                <w:sz w:val="20"/>
                <w:szCs w:val="20"/>
              </w:rPr>
              <w:t>Источ</w:t>
            </w:r>
            <w:proofErr w:type="spellEnd"/>
          </w:p>
          <w:p w:rsidR="00B46591" w:rsidRPr="004E2AE5" w:rsidRDefault="00B46591" w:rsidP="0001742F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pacing w:val="-10"/>
                <w:sz w:val="20"/>
                <w:szCs w:val="20"/>
              </w:rPr>
              <w:t>ники</w:t>
            </w:r>
            <w:proofErr w:type="spellEnd"/>
          </w:p>
          <w:p w:rsidR="00B46591" w:rsidRPr="004E2AE5" w:rsidRDefault="00B46591" w:rsidP="0001742F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z w:val="20"/>
                <w:szCs w:val="20"/>
              </w:rPr>
              <w:t>финан</w:t>
            </w:r>
            <w:proofErr w:type="spellEnd"/>
          </w:p>
          <w:p w:rsidR="00B46591" w:rsidRPr="004E2AE5" w:rsidRDefault="00B46591" w:rsidP="0001742F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сиро</w:t>
            </w:r>
          </w:p>
          <w:p w:rsidR="00B46591" w:rsidRPr="004E2AE5" w:rsidRDefault="00B46591" w:rsidP="0001742F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18" w:type="pct"/>
            <w:gridSpan w:val="9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B46591" w:rsidRPr="004E2AE5" w:rsidRDefault="00B46591" w:rsidP="000174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 w:themeColor="text1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509" w:type="pct"/>
            <w:gridSpan w:val="5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B46591" w:rsidRPr="004E2AE5" w:rsidRDefault="00B46591" w:rsidP="000174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728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B46591" w:rsidRPr="004E2AE5" w:rsidRDefault="00B46591" w:rsidP="0001742F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Исполнители, перечень</w:t>
            </w:r>
          </w:p>
          <w:p w:rsidR="00B46591" w:rsidRPr="004E2AE5" w:rsidRDefault="00B46591" w:rsidP="0001742F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B46591" w:rsidRPr="004E2AE5" w:rsidRDefault="00B46591" w:rsidP="0001742F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в реализации </w:t>
            </w:r>
            <w:proofErr w:type="gramStart"/>
            <w:r w:rsidRPr="004E2AE5">
              <w:rPr>
                <w:snapToGrid w:val="0"/>
                <w:sz w:val="20"/>
                <w:szCs w:val="20"/>
              </w:rPr>
              <w:t>основных</w:t>
            </w:r>
            <w:proofErr w:type="gramEnd"/>
          </w:p>
          <w:p w:rsidR="00B46591" w:rsidRPr="004E2AE5" w:rsidRDefault="00B46591" w:rsidP="000174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</w:tr>
      <w:tr w:rsidR="006D0099" w:rsidRPr="004E2AE5" w:rsidTr="006D0099">
        <w:trPr>
          <w:trHeight w:val="240"/>
          <w:tblHeader/>
        </w:trPr>
        <w:tc>
          <w:tcPr>
            <w:tcW w:w="144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30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0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0" w:type="pct"/>
            <w:vMerge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232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256" w:type="pct"/>
            <w:gridSpan w:val="3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777DAF">
            <w:pPr>
              <w:jc w:val="center"/>
              <w:rPr>
                <w:sz w:val="20"/>
                <w:szCs w:val="20"/>
              </w:rPr>
            </w:pPr>
            <w:r w:rsidRPr="004E2AE5">
              <w:rPr>
                <w:sz w:val="20"/>
                <w:szCs w:val="20"/>
              </w:rPr>
              <w:t>2021 год</w:t>
            </w:r>
          </w:p>
        </w:tc>
        <w:tc>
          <w:tcPr>
            <w:tcW w:w="532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Наименование </w:t>
            </w:r>
          </w:p>
          <w:p w:rsidR="00B46591" w:rsidRPr="004E2AE5" w:rsidRDefault="00B46591" w:rsidP="00B417E9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ед. измерения</w:t>
            </w:r>
          </w:p>
        </w:tc>
        <w:tc>
          <w:tcPr>
            <w:tcW w:w="246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 год</w:t>
            </w:r>
          </w:p>
        </w:tc>
        <w:tc>
          <w:tcPr>
            <w:tcW w:w="243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2019 год</w:t>
            </w:r>
          </w:p>
        </w:tc>
        <w:tc>
          <w:tcPr>
            <w:tcW w:w="243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2020 год</w:t>
            </w:r>
          </w:p>
        </w:tc>
        <w:tc>
          <w:tcPr>
            <w:tcW w:w="245" w:type="pct"/>
            <w:tcBorders>
              <w:top w:val="single" w:sz="6" w:space="0" w:color="auto"/>
            </w:tcBorders>
            <w:vAlign w:val="center"/>
          </w:tcPr>
          <w:p w:rsidR="00B46591" w:rsidRPr="004E2AE5" w:rsidRDefault="00B46591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2021 год</w:t>
            </w:r>
          </w:p>
        </w:tc>
        <w:tc>
          <w:tcPr>
            <w:tcW w:w="728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46591" w:rsidRPr="004E2AE5" w:rsidTr="006D0099">
        <w:trPr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EC0393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6D0099" w:rsidRPr="004E2AE5" w:rsidTr="006D0099">
        <w:trPr>
          <w:trHeight w:val="1976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730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777DAF" w:rsidRDefault="00B46591" w:rsidP="004E2AE5">
            <w:pPr>
              <w:rPr>
                <w:snapToGrid w:val="0"/>
                <w:spacing w:val="-4"/>
                <w:sz w:val="20"/>
                <w:szCs w:val="20"/>
              </w:rPr>
            </w:pPr>
            <w:r w:rsidRPr="00777DAF">
              <w:rPr>
                <w:snapToGrid w:val="0"/>
                <w:spacing w:val="-4"/>
                <w:sz w:val="20"/>
                <w:szCs w:val="20"/>
              </w:rPr>
              <w:t>Основное мероприятие: исследование и применение эффективных механизмов профилактики коррупции в муниципальном образовании город Мурманск</w:t>
            </w:r>
          </w:p>
        </w:tc>
        <w:tc>
          <w:tcPr>
            <w:tcW w:w="381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1B0125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2018-2021 годы</w:t>
            </w:r>
          </w:p>
        </w:tc>
        <w:tc>
          <w:tcPr>
            <w:tcW w:w="29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360,0</w:t>
            </w:r>
          </w:p>
        </w:tc>
        <w:tc>
          <w:tcPr>
            <w:tcW w:w="245" w:type="pct"/>
            <w:gridSpan w:val="2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2" w:type="pct"/>
            <w:gridSpan w:val="2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gridSpan w:val="3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B46591" w:rsidRPr="00D96046" w:rsidRDefault="00B46591" w:rsidP="006543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B46591" w:rsidRPr="00D96046" w:rsidRDefault="00B46591" w:rsidP="006543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5" w:type="pct"/>
            <w:vAlign w:val="center"/>
          </w:tcPr>
          <w:p w:rsidR="00B46591" w:rsidRPr="00D96046" w:rsidRDefault="00B46591" w:rsidP="00654382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 w:rsidRPr="00D96046">
              <w:rPr>
                <w:snapToGrid w:val="0"/>
                <w:spacing w:val="-14"/>
                <w:sz w:val="20"/>
                <w:szCs w:val="20"/>
              </w:rPr>
              <w:t>31</w:t>
            </w:r>
          </w:p>
        </w:tc>
        <w:tc>
          <w:tcPr>
            <w:tcW w:w="728" w:type="pct"/>
            <w:noWrap/>
            <w:tcMar>
              <w:left w:w="28" w:type="dxa"/>
              <w:right w:w="28" w:type="dxa"/>
            </w:tcMar>
            <w:vAlign w:val="center"/>
          </w:tcPr>
          <w:p w:rsidR="00B46591" w:rsidRPr="004E2AE5" w:rsidRDefault="00B46591" w:rsidP="00654382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 w:rsidR="001C0FE7">
              <w:rPr>
                <w:snapToGrid w:val="0"/>
                <w:sz w:val="20"/>
                <w:szCs w:val="20"/>
              </w:rPr>
              <w:t>а</w:t>
            </w:r>
          </w:p>
        </w:tc>
      </w:tr>
      <w:tr w:rsidR="006D0099" w:rsidRPr="004E2AE5" w:rsidTr="006D0099">
        <w:trPr>
          <w:trHeight w:val="741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1C5742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lastRenderedPageBreak/>
              <w:t>1.</w:t>
            </w:r>
            <w:r w:rsidR="001C5742">
              <w:rPr>
                <w:snapToGrid w:val="0"/>
                <w:sz w:val="20"/>
                <w:szCs w:val="20"/>
              </w:rPr>
              <w:t>1</w:t>
            </w:r>
            <w:r w:rsidRPr="004E2AE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730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4E2AE5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Исследование коррупции в муниципальном образовании город Мурманск социологическими методами в рамках муниципального антикоррупционного мониторинга</w:t>
            </w:r>
          </w:p>
        </w:tc>
        <w:tc>
          <w:tcPr>
            <w:tcW w:w="381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4 </w:t>
            </w:r>
            <w:r w:rsidR="006D0099" w:rsidRPr="004E2AE5">
              <w:rPr>
                <w:snapToGrid w:val="0"/>
                <w:sz w:val="20"/>
                <w:szCs w:val="20"/>
              </w:rPr>
              <w:t>кв</w:t>
            </w:r>
            <w:r w:rsidR="006D0099">
              <w:rPr>
                <w:snapToGrid w:val="0"/>
                <w:sz w:val="20"/>
                <w:szCs w:val="20"/>
              </w:rPr>
              <w:t>артал</w:t>
            </w:r>
          </w:p>
          <w:p w:rsidR="00B46591" w:rsidRPr="004E2AE5" w:rsidRDefault="00B46591" w:rsidP="00045078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 года</w:t>
            </w:r>
          </w:p>
        </w:tc>
        <w:tc>
          <w:tcPr>
            <w:tcW w:w="29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B104B" w:rsidP="0065438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</w:t>
            </w:r>
            <w:r w:rsidR="00B46591" w:rsidRPr="004E2AE5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45" w:type="pct"/>
            <w:gridSpan w:val="2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2" w:type="pct"/>
            <w:gridSpan w:val="2"/>
            <w:tcMar>
              <w:left w:w="45" w:type="dxa"/>
              <w:right w:w="45" w:type="dxa"/>
            </w:tcMar>
            <w:vAlign w:val="center"/>
          </w:tcPr>
          <w:p w:rsidR="00B46591" w:rsidRPr="004E2AE5" w:rsidRDefault="00BB104B" w:rsidP="00654382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3"/>
            <w:tcMar>
              <w:left w:w="45" w:type="dxa"/>
              <w:right w:w="45" w:type="dxa"/>
            </w:tcMar>
            <w:vAlign w:val="center"/>
          </w:tcPr>
          <w:p w:rsidR="00B46591" w:rsidRPr="004E2AE5" w:rsidRDefault="00BB104B" w:rsidP="00654382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B104B" w:rsidP="00654382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проведенных </w:t>
            </w:r>
            <w:r w:rsidRPr="004E2AE5">
              <w:rPr>
                <w:snapToGrid w:val="0"/>
                <w:spacing w:val="-2"/>
                <w:sz w:val="20"/>
                <w:szCs w:val="20"/>
              </w:rPr>
              <w:t>исследований</w:t>
            </w:r>
            <w:r w:rsidRPr="004E2AE5">
              <w:rPr>
                <w:snapToGrid w:val="0"/>
                <w:sz w:val="20"/>
                <w:szCs w:val="20"/>
              </w:rPr>
              <w:t>, ед.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B104B" w:rsidP="0065438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B104B" w:rsidP="0065438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B46591" w:rsidRPr="004E2AE5" w:rsidRDefault="00BB104B" w:rsidP="00654382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>
              <w:rPr>
                <w:snapToGrid w:val="0"/>
                <w:spacing w:val="-14"/>
                <w:sz w:val="20"/>
                <w:szCs w:val="20"/>
              </w:rPr>
              <w:t>0</w:t>
            </w:r>
          </w:p>
        </w:tc>
        <w:tc>
          <w:tcPr>
            <w:tcW w:w="728" w:type="pct"/>
            <w:noWrap/>
            <w:tcMar>
              <w:left w:w="28" w:type="dxa"/>
              <w:right w:w="28" w:type="dxa"/>
            </w:tcMar>
            <w:vAlign w:val="center"/>
          </w:tcPr>
          <w:p w:rsidR="00B46591" w:rsidRPr="004E2AE5" w:rsidRDefault="00B46591" w:rsidP="00654382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 и организация, проводящая мониторинг</w:t>
            </w:r>
          </w:p>
        </w:tc>
      </w:tr>
      <w:tr w:rsidR="006D0099" w:rsidRPr="004E2AE5" w:rsidTr="006D0099">
        <w:trPr>
          <w:trHeight w:val="741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1C5742" w:rsidRPr="004E2AE5" w:rsidRDefault="001C5742" w:rsidP="00CB7126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1.2.</w:t>
            </w:r>
          </w:p>
        </w:tc>
        <w:tc>
          <w:tcPr>
            <w:tcW w:w="730" w:type="pct"/>
            <w:noWrap/>
            <w:tcMar>
              <w:left w:w="45" w:type="dxa"/>
              <w:right w:w="45" w:type="dxa"/>
            </w:tcMar>
            <w:vAlign w:val="center"/>
          </w:tcPr>
          <w:p w:rsidR="001C5742" w:rsidRPr="001C5742" w:rsidRDefault="001C5742" w:rsidP="00060237">
            <w:pPr>
              <w:rPr>
                <w:snapToGrid w:val="0"/>
                <w:sz w:val="20"/>
                <w:szCs w:val="20"/>
              </w:rPr>
            </w:pPr>
            <w:r w:rsidRPr="001C5742">
              <w:rPr>
                <w:sz w:val="20"/>
                <w:szCs w:val="20"/>
              </w:rPr>
              <w:t>Изготовление печатной продукции антикоррупционной тематики</w:t>
            </w:r>
          </w:p>
        </w:tc>
        <w:tc>
          <w:tcPr>
            <w:tcW w:w="381" w:type="pct"/>
            <w:noWrap/>
            <w:tcMar>
              <w:left w:w="45" w:type="dxa"/>
              <w:right w:w="45" w:type="dxa"/>
            </w:tcMar>
            <w:vAlign w:val="center"/>
          </w:tcPr>
          <w:p w:rsidR="001C5742" w:rsidRPr="004E2AE5" w:rsidRDefault="001C5742" w:rsidP="0006023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2019</w:t>
            </w:r>
            <w:r w:rsidRPr="004E2AE5">
              <w:rPr>
                <w:snapToGrid w:val="0"/>
                <w:sz w:val="20"/>
                <w:szCs w:val="20"/>
              </w:rPr>
              <w:t>–2021 годы</w:t>
            </w:r>
          </w:p>
        </w:tc>
        <w:tc>
          <w:tcPr>
            <w:tcW w:w="290" w:type="pct"/>
            <w:tcMar>
              <w:left w:w="45" w:type="dxa"/>
              <w:right w:w="45" w:type="dxa"/>
            </w:tcMar>
            <w:vAlign w:val="center"/>
          </w:tcPr>
          <w:p w:rsidR="001C5742" w:rsidRPr="004E2AE5" w:rsidRDefault="001C5742" w:rsidP="00060237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1C5742" w:rsidRPr="004E2AE5" w:rsidRDefault="001C5742" w:rsidP="0006023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5" w:type="pct"/>
            <w:gridSpan w:val="2"/>
            <w:tcMar>
              <w:left w:w="45" w:type="dxa"/>
              <w:right w:w="45" w:type="dxa"/>
            </w:tcMar>
            <w:vAlign w:val="center"/>
          </w:tcPr>
          <w:p w:rsidR="001C5742" w:rsidRPr="004E2AE5" w:rsidRDefault="001C5742" w:rsidP="0006023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tcMar>
              <w:left w:w="45" w:type="dxa"/>
              <w:right w:w="45" w:type="dxa"/>
            </w:tcMar>
            <w:vAlign w:val="center"/>
          </w:tcPr>
          <w:p w:rsidR="001C5742" w:rsidRPr="004E2AE5" w:rsidRDefault="001C5742" w:rsidP="0006023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gridSpan w:val="3"/>
            <w:tcMar>
              <w:left w:w="45" w:type="dxa"/>
              <w:right w:w="45" w:type="dxa"/>
            </w:tcMar>
            <w:vAlign w:val="center"/>
          </w:tcPr>
          <w:p w:rsidR="001C5742" w:rsidRPr="004E2AE5" w:rsidRDefault="001C5742" w:rsidP="0006023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:rsidR="001C5742" w:rsidRPr="004E2AE5" w:rsidRDefault="001C5742" w:rsidP="0006023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1C5742" w:rsidRPr="004E2AE5" w:rsidRDefault="001C5742" w:rsidP="00FE514F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</w:t>
            </w:r>
            <w:r w:rsidR="00FE514F">
              <w:rPr>
                <w:snapToGrid w:val="0"/>
                <w:sz w:val="20"/>
                <w:szCs w:val="20"/>
              </w:rPr>
              <w:t>печатной продукции</w:t>
            </w:r>
            <w:r w:rsidRPr="004E2AE5">
              <w:rPr>
                <w:snapToGrid w:val="0"/>
                <w:sz w:val="20"/>
                <w:szCs w:val="20"/>
              </w:rPr>
              <w:t>,</w:t>
            </w:r>
            <w:r w:rsidR="00FE514F">
              <w:rPr>
                <w:snapToGrid w:val="0"/>
                <w:sz w:val="20"/>
                <w:szCs w:val="20"/>
              </w:rPr>
              <w:t xml:space="preserve"> тыс.</w:t>
            </w:r>
            <w:r w:rsidRPr="004E2AE5">
              <w:rPr>
                <w:snapToGrid w:val="0"/>
                <w:sz w:val="20"/>
                <w:szCs w:val="20"/>
              </w:rPr>
              <w:t xml:space="preserve"> </w:t>
            </w:r>
            <w:r w:rsidR="00FE514F">
              <w:rPr>
                <w:snapToGrid w:val="0"/>
                <w:sz w:val="20"/>
                <w:szCs w:val="20"/>
              </w:rPr>
              <w:t>шт.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1C5742" w:rsidRPr="004E2AE5" w:rsidRDefault="001C5742" w:rsidP="0006023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1C5742" w:rsidRPr="004E2AE5" w:rsidRDefault="00642A4A" w:rsidP="0006023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="00FE514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1C5742" w:rsidRPr="004E2AE5" w:rsidRDefault="00642A4A" w:rsidP="0006023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="00FE514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1C5742" w:rsidRPr="004E2AE5" w:rsidRDefault="00642A4A" w:rsidP="00060237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>
              <w:rPr>
                <w:snapToGrid w:val="0"/>
                <w:spacing w:val="-14"/>
                <w:sz w:val="20"/>
                <w:szCs w:val="20"/>
              </w:rPr>
              <w:t>4</w:t>
            </w:r>
            <w:r w:rsidR="00FE514F">
              <w:rPr>
                <w:snapToGrid w:val="0"/>
                <w:spacing w:val="-14"/>
                <w:sz w:val="20"/>
                <w:szCs w:val="20"/>
              </w:rPr>
              <w:t>0</w:t>
            </w:r>
          </w:p>
        </w:tc>
        <w:tc>
          <w:tcPr>
            <w:tcW w:w="728" w:type="pct"/>
            <w:noWrap/>
            <w:tcMar>
              <w:left w:w="28" w:type="dxa"/>
              <w:right w:w="28" w:type="dxa"/>
            </w:tcMar>
            <w:vAlign w:val="center"/>
          </w:tcPr>
          <w:p w:rsidR="001C5742" w:rsidRPr="004E2AE5" w:rsidRDefault="001C5742" w:rsidP="00060237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</w:t>
            </w:r>
          </w:p>
        </w:tc>
      </w:tr>
      <w:tr w:rsidR="006D0099" w:rsidRPr="004E2AE5" w:rsidTr="006D0099">
        <w:trPr>
          <w:trHeight w:val="500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7E75D1" w:rsidRPr="004E2AE5" w:rsidRDefault="007E75D1" w:rsidP="00BB104B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E2AE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730" w:type="pct"/>
            <w:noWrap/>
            <w:tcMar>
              <w:left w:w="45" w:type="dxa"/>
              <w:right w:w="45" w:type="dxa"/>
            </w:tcMar>
            <w:vAlign w:val="center"/>
          </w:tcPr>
          <w:p w:rsidR="007E75D1" w:rsidRPr="004E2AE5" w:rsidRDefault="007E75D1" w:rsidP="004E2AE5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Проведение методических занятий, бесед по профилактике коррупции с муниципальными служащими администрации города Мурманска</w:t>
            </w:r>
          </w:p>
        </w:tc>
        <w:tc>
          <w:tcPr>
            <w:tcW w:w="381" w:type="pct"/>
            <w:noWrap/>
            <w:tcMar>
              <w:left w:w="45" w:type="dxa"/>
              <w:right w:w="45" w:type="dxa"/>
            </w:tcMar>
            <w:vAlign w:val="center"/>
          </w:tcPr>
          <w:p w:rsidR="007E75D1" w:rsidRPr="004E2AE5" w:rsidRDefault="007E75D1" w:rsidP="001B0125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2018–2021 годы</w:t>
            </w:r>
          </w:p>
        </w:tc>
        <w:tc>
          <w:tcPr>
            <w:tcW w:w="1508" w:type="pct"/>
            <w:gridSpan w:val="10"/>
            <w:tcMar>
              <w:left w:w="45" w:type="dxa"/>
              <w:right w:w="45" w:type="dxa"/>
            </w:tcMar>
            <w:vAlign w:val="center"/>
          </w:tcPr>
          <w:p w:rsidR="007E75D1" w:rsidRPr="00565321" w:rsidRDefault="007E75D1" w:rsidP="007650FC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7650FC">
              <w:rPr>
                <w:snapToGrid w:val="0"/>
                <w:sz w:val="20"/>
                <w:szCs w:val="20"/>
              </w:rPr>
              <w:t xml:space="preserve">е требует финансирования 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7E75D1" w:rsidRPr="004E2AE5" w:rsidRDefault="007E75D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занятий, ед.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7E75D1" w:rsidRPr="004E2AE5" w:rsidRDefault="007E75D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7E75D1" w:rsidRPr="004E2AE5" w:rsidRDefault="007E75D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7E75D1" w:rsidRPr="004E2AE5" w:rsidRDefault="007E75D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5" w:type="pct"/>
            <w:vAlign w:val="center"/>
          </w:tcPr>
          <w:p w:rsidR="007E75D1" w:rsidRPr="004E2AE5" w:rsidRDefault="007E75D1" w:rsidP="00654382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30</w:t>
            </w:r>
          </w:p>
        </w:tc>
        <w:tc>
          <w:tcPr>
            <w:tcW w:w="728" w:type="pct"/>
            <w:noWrap/>
            <w:tcMar>
              <w:left w:w="28" w:type="dxa"/>
              <w:right w:w="28" w:type="dxa"/>
            </w:tcMar>
            <w:vAlign w:val="center"/>
          </w:tcPr>
          <w:p w:rsidR="007E75D1" w:rsidRPr="004E2AE5" w:rsidRDefault="007E75D1" w:rsidP="00654382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>
              <w:rPr>
                <w:snapToGrid w:val="0"/>
                <w:sz w:val="20"/>
                <w:szCs w:val="20"/>
              </w:rPr>
              <w:t>а</w:t>
            </w:r>
          </w:p>
        </w:tc>
      </w:tr>
      <w:tr w:rsidR="006D0099" w:rsidRPr="004E2AE5" w:rsidTr="006D0099">
        <w:trPr>
          <w:trHeight w:val="437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30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DB65C9">
            <w:pPr>
              <w:ind w:right="-70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Всего по п</w:t>
            </w:r>
            <w:r w:rsidRPr="004E2AE5">
              <w:rPr>
                <w:bCs w:val="0"/>
                <w:kern w:val="0"/>
                <w:sz w:val="20"/>
                <w:szCs w:val="20"/>
              </w:rPr>
              <w:t>одпрограмме:</w:t>
            </w:r>
          </w:p>
        </w:tc>
        <w:tc>
          <w:tcPr>
            <w:tcW w:w="381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0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3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360,0</w:t>
            </w:r>
          </w:p>
        </w:tc>
        <w:tc>
          <w:tcPr>
            <w:tcW w:w="241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2" w:type="pct"/>
            <w:gridSpan w:val="2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gridSpan w:val="3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51" w:type="pct"/>
            <w:gridSpan w:val="2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8" w:type="pct"/>
            <w:noWrap/>
            <w:tcMar>
              <w:left w:w="45" w:type="dxa"/>
              <w:right w:w="45" w:type="dxa"/>
            </w:tcMar>
            <w:vAlign w:val="center"/>
          </w:tcPr>
          <w:p w:rsidR="00B46591" w:rsidRPr="004E2AE5" w:rsidRDefault="00B46591" w:rsidP="006543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E66FA" w:rsidRDefault="004E66FA" w:rsidP="00654382">
      <w:pPr>
        <w:jc w:val="center"/>
      </w:pPr>
    </w:p>
    <w:p w:rsidR="0001742F" w:rsidRDefault="0001742F" w:rsidP="00654382">
      <w:pPr>
        <w:jc w:val="center"/>
      </w:pPr>
    </w:p>
    <w:p w:rsidR="0001742F" w:rsidRDefault="0001742F" w:rsidP="00654382">
      <w:pPr>
        <w:jc w:val="center"/>
      </w:pPr>
    </w:p>
    <w:p w:rsidR="0001742F" w:rsidRDefault="0001742F" w:rsidP="00654382">
      <w:pPr>
        <w:jc w:val="center"/>
      </w:pPr>
    </w:p>
    <w:p w:rsidR="0001742F" w:rsidRDefault="0001742F" w:rsidP="00654382">
      <w:pPr>
        <w:jc w:val="center"/>
      </w:pPr>
    </w:p>
    <w:p w:rsidR="004E2AE5" w:rsidRDefault="00D70964" w:rsidP="0001742F">
      <w:pPr>
        <w:jc w:val="center"/>
        <w:rPr>
          <w:snapToGrid w:val="0"/>
        </w:rPr>
      </w:pPr>
      <w:r w:rsidRPr="006D0099">
        <w:rPr>
          <w:snapToGrid w:val="0"/>
        </w:rPr>
        <w:lastRenderedPageBreak/>
        <w:t>3</w:t>
      </w:r>
      <w:r w:rsidR="0001742F" w:rsidRPr="006D0099">
        <w:rPr>
          <w:snapToGrid w:val="0"/>
        </w:rPr>
        <w:t>.2</w:t>
      </w:r>
      <w:r w:rsidR="0001742F">
        <w:rPr>
          <w:snapToGrid w:val="0"/>
        </w:rPr>
        <w:t xml:space="preserve">. </w:t>
      </w:r>
      <w:r w:rsidR="004E2AE5" w:rsidRPr="0001742F">
        <w:rPr>
          <w:snapToGrid w:val="0"/>
        </w:rPr>
        <w:t xml:space="preserve">Перечень основных мероприятий </w:t>
      </w:r>
      <w:r w:rsidR="004E2AE5" w:rsidRPr="0001742F">
        <w:rPr>
          <w:bCs w:val="0"/>
          <w:kern w:val="0"/>
        </w:rPr>
        <w:t>подпрограммы</w:t>
      </w:r>
      <w:r w:rsidR="004E2AE5" w:rsidRPr="0001742F">
        <w:rPr>
          <w:snapToGrid w:val="0"/>
        </w:rPr>
        <w:t xml:space="preserve"> на 2022 – 2024 годы</w:t>
      </w:r>
    </w:p>
    <w:p w:rsidR="0001742F" w:rsidRPr="0001742F" w:rsidRDefault="0001742F" w:rsidP="0001742F">
      <w:pPr>
        <w:jc w:val="center"/>
        <w:rPr>
          <w:snapToGrid w:val="0"/>
        </w:rPr>
      </w:pPr>
    </w:p>
    <w:tbl>
      <w:tblPr>
        <w:tblW w:w="5028" w:type="pct"/>
        <w:tblInd w:w="1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2552"/>
        <w:gridCol w:w="1277"/>
        <w:gridCol w:w="1135"/>
        <w:gridCol w:w="705"/>
        <w:gridCol w:w="711"/>
        <w:gridCol w:w="708"/>
        <w:gridCol w:w="716"/>
        <w:gridCol w:w="1701"/>
        <w:gridCol w:w="708"/>
        <w:gridCol w:w="708"/>
        <w:gridCol w:w="711"/>
        <w:gridCol w:w="2686"/>
      </w:tblGrid>
      <w:tr w:rsidR="00777DAF" w:rsidRPr="004E2AE5" w:rsidTr="00D96046">
        <w:trPr>
          <w:trHeight w:val="240"/>
          <w:tblHeader/>
        </w:trPr>
        <w:tc>
          <w:tcPr>
            <w:tcW w:w="144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№</w:t>
            </w:r>
          </w:p>
          <w:p w:rsidR="00091036" w:rsidRPr="004E2AE5" w:rsidRDefault="00091036" w:rsidP="00B417E9">
            <w:pPr>
              <w:jc w:val="center"/>
              <w:rPr>
                <w:spacing w:val="-20"/>
                <w:sz w:val="20"/>
                <w:szCs w:val="20"/>
              </w:rPr>
            </w:pPr>
            <w:r w:rsidRPr="004E2AE5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66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433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091036" w:rsidRPr="004E2AE5" w:rsidRDefault="00091036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выполнения</w:t>
            </w:r>
          </w:p>
          <w:p w:rsidR="00091036" w:rsidRPr="004E2AE5" w:rsidRDefault="00091036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F657A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 xml:space="preserve">Источники </w:t>
            </w:r>
            <w:proofErr w:type="spellStart"/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финансиро</w:t>
            </w:r>
            <w:proofErr w:type="spellEnd"/>
          </w:p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63" w:type="pct"/>
            <w:gridSpan w:val="4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091036" w:rsidRPr="004E2AE5" w:rsidRDefault="0009103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98" w:type="pct"/>
            <w:gridSpan w:val="4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091036" w:rsidRPr="004E2AE5" w:rsidRDefault="0009103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Исполнители, </w:t>
            </w:r>
          </w:p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перечень</w:t>
            </w:r>
          </w:p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в реализации </w:t>
            </w:r>
          </w:p>
          <w:p w:rsidR="00091036" w:rsidRPr="004E2AE5" w:rsidRDefault="00091036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основных</w:t>
            </w:r>
          </w:p>
          <w:p w:rsidR="00091036" w:rsidRPr="004E2AE5" w:rsidRDefault="00091036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</w:tr>
      <w:tr w:rsidR="00D96046" w:rsidRPr="004E2AE5" w:rsidTr="00D96046">
        <w:trPr>
          <w:trHeight w:val="240"/>
          <w:tblHeader/>
        </w:trPr>
        <w:tc>
          <w:tcPr>
            <w:tcW w:w="144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6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3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vMerge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41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243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777DAF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  <w:r w:rsidR="00777DAF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577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241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777DAF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  <w:r w:rsidR="00777DAF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911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91036" w:rsidRPr="004E2AE5" w:rsidTr="00045078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777DAF" w:rsidRPr="004E2AE5" w:rsidTr="001C5742">
        <w:trPr>
          <w:cantSplit/>
          <w:trHeight w:val="1270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both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Основное мероприятие: и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сследование и применение эффективных механизмов профилактики коррупции в муниципальном образовании город Мурманск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45078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2022-2024 </w:t>
            </w: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D96046" w:rsidRDefault="00091036" w:rsidP="000700F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D96046" w:rsidRDefault="00091036" w:rsidP="000700F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091036" w:rsidRPr="00D96046" w:rsidRDefault="00091036" w:rsidP="000700F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911" w:type="pct"/>
            <w:noWrap/>
            <w:tcMar>
              <w:left w:w="28" w:type="dxa"/>
              <w:right w:w="28" w:type="dxa"/>
            </w:tcMar>
            <w:vAlign w:val="center"/>
          </w:tcPr>
          <w:p w:rsidR="00091036" w:rsidRPr="004E2AE5" w:rsidRDefault="00091036" w:rsidP="000700F7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 w:rsidR="001C0FE7">
              <w:rPr>
                <w:snapToGrid w:val="0"/>
                <w:sz w:val="20"/>
                <w:szCs w:val="20"/>
              </w:rPr>
              <w:t>а</w:t>
            </w:r>
          </w:p>
        </w:tc>
      </w:tr>
      <w:tr w:rsidR="00D96046" w:rsidRPr="004E2AE5" w:rsidTr="001C5742">
        <w:trPr>
          <w:trHeight w:val="1007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D96046" w:rsidRPr="004E2AE5" w:rsidRDefault="00D96046" w:rsidP="00CB7126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1.</w:t>
            </w:r>
            <w:r w:rsidR="00CB712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D96046" w:rsidRPr="00045078" w:rsidRDefault="001C5742" w:rsidP="00CB7126">
            <w:pPr>
              <w:jc w:val="both"/>
              <w:rPr>
                <w:snapToGrid w:val="0"/>
                <w:sz w:val="20"/>
                <w:szCs w:val="20"/>
              </w:rPr>
            </w:pPr>
            <w:r w:rsidRPr="001C5742">
              <w:rPr>
                <w:sz w:val="20"/>
                <w:szCs w:val="20"/>
              </w:rPr>
              <w:t>Изготовление печатной продукции антикоррупционной тематики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D96046" w:rsidRPr="004E2AE5" w:rsidRDefault="00D96046" w:rsidP="00045078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2022-2024 </w:t>
            </w: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D96046" w:rsidRPr="004E2AE5" w:rsidRDefault="00D96046" w:rsidP="00D06196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:rsidR="00D96046" w:rsidRPr="004E2AE5" w:rsidRDefault="00D96046" w:rsidP="00D06196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D96046" w:rsidRPr="004E2AE5" w:rsidRDefault="00D96046" w:rsidP="00D06196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D96046" w:rsidRPr="004E2AE5" w:rsidRDefault="00D96046" w:rsidP="00D06196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D96046" w:rsidRPr="004E2AE5" w:rsidRDefault="00D96046" w:rsidP="00D06196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D96046" w:rsidRPr="00045078" w:rsidRDefault="00FE514F" w:rsidP="00D0619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</w:t>
            </w:r>
            <w:r>
              <w:rPr>
                <w:snapToGrid w:val="0"/>
                <w:sz w:val="20"/>
                <w:szCs w:val="20"/>
              </w:rPr>
              <w:t>печатной продукции</w:t>
            </w:r>
            <w:r w:rsidRPr="004E2AE5">
              <w:rPr>
                <w:snapToGrid w:val="0"/>
                <w:sz w:val="20"/>
                <w:szCs w:val="20"/>
              </w:rPr>
              <w:t>,</w:t>
            </w:r>
            <w:r>
              <w:rPr>
                <w:snapToGrid w:val="0"/>
                <w:sz w:val="20"/>
                <w:szCs w:val="20"/>
              </w:rPr>
              <w:t xml:space="preserve"> тыс.</w:t>
            </w:r>
            <w:r w:rsidRPr="004E2AE5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шт.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D96046" w:rsidRPr="004E2AE5" w:rsidRDefault="00266D95" w:rsidP="00D0619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="00FE514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D96046" w:rsidRPr="004E2AE5" w:rsidRDefault="00266D95" w:rsidP="00D0619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="00FE514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D96046" w:rsidRPr="004E2AE5" w:rsidRDefault="00266D95" w:rsidP="00D06196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  <w:r w:rsidR="00FE514F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11" w:type="pct"/>
            <w:noWrap/>
            <w:tcMar>
              <w:left w:w="28" w:type="dxa"/>
              <w:right w:w="28" w:type="dxa"/>
            </w:tcMar>
            <w:vAlign w:val="center"/>
          </w:tcPr>
          <w:p w:rsidR="00D96046" w:rsidRPr="004E2AE5" w:rsidRDefault="00D96046" w:rsidP="00D06196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</w:t>
            </w:r>
          </w:p>
        </w:tc>
      </w:tr>
      <w:tr w:rsidR="007E75D1" w:rsidRPr="004E2AE5" w:rsidTr="007E75D1">
        <w:trPr>
          <w:trHeight w:val="500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7E75D1" w:rsidRPr="004E2AE5" w:rsidRDefault="007E75D1" w:rsidP="00CB7126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  <w:r>
              <w:rPr>
                <w:snapToGrid w:val="0"/>
                <w:sz w:val="20"/>
                <w:szCs w:val="20"/>
              </w:rPr>
              <w:t>2</w:t>
            </w:r>
            <w:r w:rsidRPr="004E2AE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7E75D1" w:rsidRPr="004E2AE5" w:rsidRDefault="007E75D1" w:rsidP="000700F7">
            <w:pPr>
              <w:jc w:val="both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Проведение методических занятий, бесед по профилактике коррупции с муниципальными служащими администрации города Мурманска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7E75D1" w:rsidRPr="004E2AE5" w:rsidRDefault="007E75D1" w:rsidP="00045078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2022-2024 </w:t>
            </w: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1348" w:type="pct"/>
            <w:gridSpan w:val="5"/>
            <w:tcMar>
              <w:left w:w="45" w:type="dxa"/>
              <w:right w:w="45" w:type="dxa"/>
            </w:tcMar>
            <w:vAlign w:val="center"/>
          </w:tcPr>
          <w:p w:rsidR="007E75D1" w:rsidRPr="00565321" w:rsidRDefault="007E75D1" w:rsidP="000700F7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7650FC">
              <w:rPr>
                <w:snapToGrid w:val="0"/>
                <w:sz w:val="20"/>
                <w:szCs w:val="20"/>
              </w:rPr>
              <w:t>е требует финансирования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7E75D1" w:rsidRPr="004E2AE5" w:rsidRDefault="007E75D1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занятий, ед.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7E75D1" w:rsidRPr="004E2AE5" w:rsidRDefault="007E75D1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7E75D1" w:rsidRPr="004E2AE5" w:rsidRDefault="007E75D1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7E75D1" w:rsidRPr="004E2AE5" w:rsidRDefault="007E75D1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911" w:type="pct"/>
            <w:noWrap/>
            <w:tcMar>
              <w:left w:w="28" w:type="dxa"/>
              <w:right w:w="28" w:type="dxa"/>
            </w:tcMar>
            <w:vAlign w:val="center"/>
          </w:tcPr>
          <w:p w:rsidR="007E75D1" w:rsidRPr="004E2AE5" w:rsidRDefault="007E75D1" w:rsidP="000700F7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>
              <w:rPr>
                <w:snapToGrid w:val="0"/>
                <w:sz w:val="20"/>
                <w:szCs w:val="20"/>
              </w:rPr>
              <w:t>а</w:t>
            </w:r>
          </w:p>
        </w:tc>
      </w:tr>
      <w:tr w:rsidR="00777DAF" w:rsidRPr="004E2AE5" w:rsidTr="00D96046">
        <w:trPr>
          <w:cantSplit/>
          <w:trHeight w:val="437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right="-70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Всего по п</w:t>
            </w:r>
            <w:r w:rsidRPr="004E2AE5">
              <w:rPr>
                <w:bCs w:val="0"/>
                <w:kern w:val="0"/>
                <w:sz w:val="20"/>
                <w:szCs w:val="20"/>
              </w:rPr>
              <w:t>одпрограмме: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1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11" w:type="pct"/>
            <w:noWrap/>
            <w:tcMar>
              <w:left w:w="45" w:type="dxa"/>
              <w:right w:w="45" w:type="dxa"/>
            </w:tcMar>
            <w:vAlign w:val="center"/>
          </w:tcPr>
          <w:p w:rsidR="00091036" w:rsidRPr="004E2AE5" w:rsidRDefault="00091036" w:rsidP="000700F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CB7126" w:rsidRDefault="00CB7126" w:rsidP="004E2AE5"/>
    <w:p w:rsidR="003B369B" w:rsidRPr="00FC116D" w:rsidRDefault="003B369B" w:rsidP="003B369B">
      <w:pPr>
        <w:jc w:val="center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t xml:space="preserve">4. Обоснование ресурсного обеспечения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3B369B" w:rsidRPr="00FC116D" w:rsidRDefault="003B369B" w:rsidP="003B369B">
      <w:pPr>
        <w:jc w:val="center"/>
        <w:rPr>
          <w:color w:val="000000" w:themeColor="text1"/>
        </w:rPr>
      </w:pPr>
    </w:p>
    <w:tbl>
      <w:tblPr>
        <w:tblW w:w="5011" w:type="pct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07"/>
        <w:gridCol w:w="1575"/>
        <w:gridCol w:w="1129"/>
        <w:gridCol w:w="1135"/>
        <w:gridCol w:w="1132"/>
        <w:gridCol w:w="1135"/>
        <w:gridCol w:w="1132"/>
        <w:gridCol w:w="1135"/>
        <w:gridCol w:w="1362"/>
      </w:tblGrid>
      <w:tr w:rsidR="003B369B" w:rsidRPr="001C5742" w:rsidTr="006D0099">
        <w:trPr>
          <w:cantSplit/>
          <w:trHeight w:val="240"/>
        </w:trPr>
        <w:tc>
          <w:tcPr>
            <w:tcW w:w="16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Всего, тыс. руб.</w:t>
            </w:r>
          </w:p>
        </w:tc>
        <w:tc>
          <w:tcPr>
            <w:tcW w:w="276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В том числе по годам реализации, тыс</w:t>
            </w:r>
            <w:proofErr w:type="gramStart"/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уб.</w:t>
            </w:r>
          </w:p>
        </w:tc>
      </w:tr>
      <w:tr w:rsidR="003B369B" w:rsidRPr="001C5742" w:rsidTr="0074550F">
        <w:trPr>
          <w:cantSplit/>
          <w:trHeight w:val="240"/>
        </w:trPr>
        <w:tc>
          <w:tcPr>
            <w:tcW w:w="16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B369B" w:rsidRPr="001C5742" w:rsidTr="0074550F">
        <w:trPr>
          <w:cantSplit/>
          <w:trHeight w:val="255"/>
        </w:trPr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1C5742" w:rsidRDefault="003B369B" w:rsidP="0074550F">
            <w:pPr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color w:val="000000" w:themeColor="text1"/>
                <w:sz w:val="20"/>
                <w:szCs w:val="20"/>
              </w:rPr>
              <w:t xml:space="preserve">Всего по </w:t>
            </w:r>
            <w:r w:rsidRPr="001C5742">
              <w:rPr>
                <w:bCs w:val="0"/>
                <w:color w:val="000000" w:themeColor="text1"/>
                <w:kern w:val="0"/>
                <w:sz w:val="20"/>
                <w:szCs w:val="20"/>
              </w:rPr>
              <w:t>подпрограмме</w:t>
            </w:r>
            <w:r w:rsidRPr="001C574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630,0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</w:tr>
      <w:tr w:rsidR="003B369B" w:rsidRPr="001C5742" w:rsidTr="0074550F">
        <w:trPr>
          <w:cantSplit/>
          <w:trHeight w:val="255"/>
        </w:trPr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1C5742" w:rsidRDefault="003B369B" w:rsidP="0074550F">
            <w:pPr>
              <w:tabs>
                <w:tab w:val="left" w:pos="0"/>
                <w:tab w:val="left" w:pos="142"/>
              </w:tabs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color w:val="000000" w:themeColor="text1"/>
                <w:sz w:val="20"/>
                <w:szCs w:val="20"/>
              </w:rPr>
              <w:t>в том числе за счет: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3B369B" w:rsidRPr="001C5742" w:rsidTr="0074550F">
        <w:trPr>
          <w:cantSplit/>
          <w:trHeight w:val="264"/>
        </w:trPr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9B" w:rsidRPr="001C5742" w:rsidRDefault="003B369B" w:rsidP="0074550F">
            <w:pPr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color w:val="000000" w:themeColor="text1"/>
                <w:spacing w:val="-8"/>
                <w:sz w:val="20"/>
                <w:szCs w:val="20"/>
              </w:rPr>
              <w:t>средств бюджета муниципального образования город Мурманск</w:t>
            </w:r>
            <w:r w:rsidRPr="001C574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630,0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69B" w:rsidRPr="001C5742" w:rsidRDefault="003B369B" w:rsidP="007455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5742">
              <w:rPr>
                <w:snapToGrid w:val="0"/>
                <w:color w:val="000000" w:themeColor="text1"/>
                <w:sz w:val="20"/>
                <w:szCs w:val="20"/>
              </w:rPr>
              <w:t>90,0</w:t>
            </w:r>
          </w:p>
        </w:tc>
      </w:tr>
    </w:tbl>
    <w:p w:rsidR="004E2AE5" w:rsidRPr="00E50791" w:rsidRDefault="004E2AE5" w:rsidP="004E2AE5">
      <w:pPr>
        <w:sectPr w:rsidR="004E2AE5" w:rsidRPr="00E50791" w:rsidSect="006D0099">
          <w:headerReference w:type="default" r:id="rId11"/>
          <w:pgSz w:w="16838" w:h="11906" w:orient="landscape"/>
          <w:pgMar w:top="1701" w:right="1134" w:bottom="851" w:left="1134" w:header="510" w:footer="567" w:gutter="0"/>
          <w:cols w:space="708"/>
          <w:docGrid w:linePitch="381"/>
        </w:sectPr>
      </w:pPr>
    </w:p>
    <w:p w:rsidR="003B369B" w:rsidRPr="00FC116D" w:rsidRDefault="003B369B" w:rsidP="003B369B">
      <w:pPr>
        <w:jc w:val="center"/>
        <w:rPr>
          <w:color w:val="000000" w:themeColor="text1"/>
        </w:rPr>
      </w:pPr>
      <w:r w:rsidRPr="00FC116D">
        <w:rPr>
          <w:color w:val="000000" w:themeColor="text1"/>
        </w:rPr>
        <w:lastRenderedPageBreak/>
        <w:t xml:space="preserve">5. Оценка эффективности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, рисков ее реализации</w:t>
      </w:r>
    </w:p>
    <w:p w:rsidR="003B369B" w:rsidRPr="00FC116D" w:rsidRDefault="003B369B" w:rsidP="003B369B">
      <w:pPr>
        <w:jc w:val="center"/>
        <w:rPr>
          <w:color w:val="000000" w:themeColor="text1"/>
        </w:rPr>
      </w:pPr>
    </w:p>
    <w:p w:rsidR="006D0099" w:rsidRDefault="003B369B" w:rsidP="006D0099">
      <w:pPr>
        <w:ind w:firstLine="709"/>
        <w:jc w:val="both"/>
        <w:rPr>
          <w:color w:val="000000" w:themeColor="text1"/>
        </w:rPr>
      </w:pPr>
      <w:proofErr w:type="gramStart"/>
      <w:r w:rsidRPr="009A3028">
        <w:rPr>
          <w:color w:val="000000" w:themeColor="text1"/>
        </w:rPr>
        <w:t xml:space="preserve">Оценка эффективности реализации </w:t>
      </w:r>
      <w:r w:rsidRPr="009A3028">
        <w:rPr>
          <w:bCs w:val="0"/>
          <w:color w:val="000000" w:themeColor="text1"/>
          <w:kern w:val="0"/>
        </w:rPr>
        <w:t>подпрограммы</w:t>
      </w:r>
      <w:r w:rsidRPr="009A3028">
        <w:rPr>
          <w:color w:val="000000" w:themeColor="text1"/>
        </w:rPr>
        <w:t xml:space="preserve"> базируется на определении уровня достижения целевых показателей проводимых антикоррупционных мероприятий </w:t>
      </w:r>
      <w:r w:rsidR="001C5742" w:rsidRPr="009A3028">
        <w:rPr>
          <w:color w:val="000000" w:themeColor="text1"/>
        </w:rPr>
        <w:t xml:space="preserve">по формированию в обществе нетерпимого отношения к коррупционным проявлениям, </w:t>
      </w:r>
      <w:r w:rsidRPr="009A3028">
        <w:rPr>
          <w:color w:val="000000" w:themeColor="text1"/>
        </w:rPr>
        <w:t>изучени</w:t>
      </w:r>
      <w:r w:rsidR="001C5742" w:rsidRPr="009A3028">
        <w:rPr>
          <w:color w:val="000000" w:themeColor="text1"/>
        </w:rPr>
        <w:t>ю</w:t>
      </w:r>
      <w:r w:rsidRPr="009A3028">
        <w:rPr>
          <w:color w:val="000000" w:themeColor="text1"/>
        </w:rPr>
        <w:t xml:space="preserve"> отношения граждан и субъектов предпринимательской деятельности города Мурманска к органам местного самоуправления и изучения представлений граждан и субъектов предпринимательской деятельности города Мурманска о коррупции в органах местного самоуправления.</w:t>
      </w:r>
      <w:proofErr w:type="gramEnd"/>
    </w:p>
    <w:p w:rsidR="006D0099" w:rsidRDefault="003B369B" w:rsidP="006D0099">
      <w:pPr>
        <w:ind w:firstLine="709"/>
        <w:jc w:val="both"/>
        <w:rPr>
          <w:rFonts w:eastAsia="Calibri"/>
          <w:color w:val="000000" w:themeColor="text1"/>
        </w:rPr>
      </w:pPr>
      <w:r w:rsidRPr="009A3028">
        <w:rPr>
          <w:rFonts w:eastAsia="Calibri"/>
          <w:color w:val="000000" w:themeColor="text1"/>
        </w:rPr>
        <w:t xml:space="preserve">Ожидаемые результаты реализации </w:t>
      </w:r>
      <w:r w:rsidRPr="009A3028">
        <w:rPr>
          <w:bCs w:val="0"/>
          <w:color w:val="000000" w:themeColor="text1"/>
          <w:kern w:val="0"/>
        </w:rPr>
        <w:t>подпрограммы</w:t>
      </w:r>
      <w:r w:rsidRPr="009A3028">
        <w:rPr>
          <w:rFonts w:eastAsia="Calibri"/>
          <w:color w:val="000000" w:themeColor="text1"/>
        </w:rPr>
        <w:t>:</w:t>
      </w:r>
    </w:p>
    <w:p w:rsidR="006D0099" w:rsidRDefault="003B369B" w:rsidP="006D0099">
      <w:pPr>
        <w:ind w:firstLine="709"/>
        <w:jc w:val="both"/>
        <w:rPr>
          <w:color w:val="000000" w:themeColor="text1"/>
        </w:rPr>
      </w:pPr>
      <w:r w:rsidRPr="009A3028">
        <w:rPr>
          <w:color w:val="000000" w:themeColor="text1"/>
        </w:rPr>
        <w:t>- повышение правовой культуры граждан, формирование в общественном сознании устойчивых моделей законопослушного поведения при контактах с представителями органов власти;</w:t>
      </w:r>
    </w:p>
    <w:p w:rsidR="006D0099" w:rsidRDefault="003B369B" w:rsidP="006D0099">
      <w:pPr>
        <w:ind w:firstLine="709"/>
        <w:jc w:val="both"/>
        <w:rPr>
          <w:color w:val="000000" w:themeColor="text1"/>
        </w:rPr>
      </w:pPr>
      <w:r w:rsidRPr="009A3028">
        <w:rPr>
          <w:color w:val="000000" w:themeColor="text1"/>
        </w:rPr>
        <w:t>- сокращение доли граждан, столкнувшихся с проявлениями коррупции;</w:t>
      </w:r>
    </w:p>
    <w:p w:rsidR="006D0099" w:rsidRDefault="003B369B" w:rsidP="006D0099">
      <w:pPr>
        <w:ind w:firstLine="709"/>
        <w:jc w:val="both"/>
        <w:rPr>
          <w:color w:val="000000" w:themeColor="text1"/>
        </w:rPr>
      </w:pPr>
      <w:r w:rsidRPr="009A3028">
        <w:rPr>
          <w:color w:val="000000" w:themeColor="text1"/>
        </w:rPr>
        <w:t>- укрепление доверия граждан к органам местного самоуправления муниципального образования город Мурманск</w:t>
      </w:r>
      <w:r w:rsidR="00665694" w:rsidRPr="009A3028">
        <w:rPr>
          <w:color w:val="000000" w:themeColor="text1"/>
        </w:rPr>
        <w:t>;</w:t>
      </w:r>
    </w:p>
    <w:p w:rsidR="006D0099" w:rsidRDefault="00665694" w:rsidP="006D0099">
      <w:pPr>
        <w:ind w:firstLine="709"/>
        <w:jc w:val="both"/>
        <w:rPr>
          <w:color w:val="000000" w:themeColor="text1"/>
        </w:rPr>
      </w:pPr>
      <w:r w:rsidRPr="009A3028">
        <w:rPr>
          <w:color w:val="000000" w:themeColor="text1"/>
        </w:rPr>
        <w:t xml:space="preserve">- </w:t>
      </w:r>
      <w:r w:rsidR="009A3028" w:rsidRPr="009A3028">
        <w:rPr>
          <w:color w:val="000000" w:themeColor="text1"/>
        </w:rPr>
        <w:t xml:space="preserve">снижение количества </w:t>
      </w:r>
      <w:proofErr w:type="spellStart"/>
      <w:r w:rsidR="009A3028" w:rsidRPr="009A3028">
        <w:rPr>
          <w:rFonts w:eastAsia="Calibri"/>
          <w:bCs w:val="0"/>
          <w:kern w:val="0"/>
        </w:rPr>
        <w:t>коррупциогенных</w:t>
      </w:r>
      <w:proofErr w:type="spellEnd"/>
      <w:r w:rsidR="009A3028" w:rsidRPr="009A3028">
        <w:rPr>
          <w:rFonts w:eastAsia="Calibri"/>
          <w:bCs w:val="0"/>
          <w:kern w:val="0"/>
        </w:rPr>
        <w:t xml:space="preserve"> факторов</w:t>
      </w:r>
      <w:r w:rsidR="007E75D1">
        <w:rPr>
          <w:rFonts w:eastAsia="Calibri"/>
          <w:bCs w:val="0"/>
          <w:kern w:val="0"/>
        </w:rPr>
        <w:t>,</w:t>
      </w:r>
      <w:r w:rsidR="009A3028" w:rsidRPr="009A3028">
        <w:rPr>
          <w:rFonts w:eastAsia="Calibri"/>
          <w:bCs w:val="0"/>
          <w:kern w:val="0"/>
        </w:rPr>
        <w:t xml:space="preserve"> выявленных</w:t>
      </w:r>
      <w:r w:rsidR="009A3028">
        <w:rPr>
          <w:rFonts w:eastAsia="Calibri"/>
          <w:bCs w:val="0"/>
          <w:kern w:val="0"/>
        </w:rPr>
        <w:t xml:space="preserve"> </w:t>
      </w:r>
      <w:r w:rsidR="009A3028">
        <w:rPr>
          <w:bCs w:val="0"/>
          <w:kern w:val="0"/>
        </w:rPr>
        <w:t xml:space="preserve">при разработке и подготовке </w:t>
      </w:r>
      <w:r w:rsidR="009A3028" w:rsidRPr="009A3028">
        <w:rPr>
          <w:rFonts w:eastAsia="Calibri"/>
          <w:bCs w:val="0"/>
          <w:kern w:val="0"/>
        </w:rPr>
        <w:t>проект</w:t>
      </w:r>
      <w:r w:rsidR="009A3028">
        <w:rPr>
          <w:rFonts w:eastAsia="Calibri"/>
          <w:bCs w:val="0"/>
          <w:kern w:val="0"/>
        </w:rPr>
        <w:t>ов</w:t>
      </w:r>
      <w:r w:rsidR="009A3028" w:rsidRPr="009A3028">
        <w:rPr>
          <w:rFonts w:eastAsia="Calibri"/>
          <w:bCs w:val="0"/>
          <w:kern w:val="0"/>
        </w:rPr>
        <w:t xml:space="preserve"> нормативных правовых актов</w:t>
      </w:r>
      <w:r w:rsidR="003B369B" w:rsidRPr="009A3028">
        <w:rPr>
          <w:color w:val="000000" w:themeColor="text1"/>
        </w:rPr>
        <w:t>.</w:t>
      </w:r>
    </w:p>
    <w:p w:rsidR="006D0099" w:rsidRDefault="003B369B" w:rsidP="006D0099">
      <w:pPr>
        <w:ind w:firstLine="709"/>
        <w:jc w:val="both"/>
        <w:rPr>
          <w:color w:val="000000" w:themeColor="text1"/>
        </w:rPr>
      </w:pPr>
      <w:r w:rsidRPr="009A3028">
        <w:rPr>
          <w:color w:val="000000" w:themeColor="text1"/>
        </w:rPr>
        <w:t xml:space="preserve">На реализацию </w:t>
      </w:r>
      <w:r w:rsidRPr="009A3028">
        <w:rPr>
          <w:bCs w:val="0"/>
          <w:color w:val="000000" w:themeColor="text1"/>
          <w:kern w:val="0"/>
        </w:rPr>
        <w:t>подпрограммы</w:t>
      </w:r>
      <w:r w:rsidRPr="009A3028">
        <w:rPr>
          <w:color w:val="000000" w:themeColor="text1"/>
        </w:rPr>
        <w:t xml:space="preserve"> могут повлиять внешние и внутренние риски.</w:t>
      </w:r>
    </w:p>
    <w:p w:rsidR="006D0099" w:rsidRDefault="003B369B" w:rsidP="006D0099">
      <w:pPr>
        <w:ind w:firstLine="709"/>
        <w:jc w:val="both"/>
      </w:pPr>
      <w:r w:rsidRPr="009A3028">
        <w:t>Внешние риски: отсутствие организации-исполнителя, участвующей в реализации основных мероприятий, отсутствие претендентов на конкурсный отбор для заключения муниципального контракта в целях проведения программных мероприятий.</w:t>
      </w:r>
    </w:p>
    <w:p w:rsidR="006D0099" w:rsidRDefault="003B369B" w:rsidP="006D0099">
      <w:pPr>
        <w:ind w:firstLine="709"/>
        <w:jc w:val="both"/>
      </w:pPr>
      <w:r w:rsidRPr="009A3028">
        <w:t>Для минимиз</w:t>
      </w:r>
      <w:r w:rsidR="002B3727">
        <w:t>ации</w:t>
      </w:r>
      <w:r w:rsidRPr="009A3028">
        <w:t xml:space="preserve"> внешних рисков необходима своевременная подготовка конкурсной документации на определение исполнителя услуг в рамках программных мероприятий.</w:t>
      </w:r>
    </w:p>
    <w:p w:rsidR="006D0099" w:rsidRPr="006D0099" w:rsidRDefault="003B369B" w:rsidP="006D0099">
      <w:pPr>
        <w:ind w:firstLine="709"/>
        <w:jc w:val="both"/>
        <w:rPr>
          <w:spacing w:val="-2"/>
        </w:rPr>
      </w:pPr>
      <w:r w:rsidRPr="006D0099">
        <w:rPr>
          <w:spacing w:val="-2"/>
        </w:rPr>
        <w:t xml:space="preserve">Внутренние риски: отсутствие достаточного финансирования мероприятий подпрограммы, отклонение </w:t>
      </w:r>
      <w:r w:rsidR="006D0099" w:rsidRPr="006D0099">
        <w:rPr>
          <w:spacing w:val="-2"/>
        </w:rPr>
        <w:t xml:space="preserve">от </w:t>
      </w:r>
      <w:r w:rsidRPr="006D0099">
        <w:rPr>
          <w:spacing w:val="-2"/>
        </w:rPr>
        <w:t xml:space="preserve">сроков реализации основных мероприятий, установленных в </w:t>
      </w:r>
      <w:r w:rsidRPr="006D0099">
        <w:rPr>
          <w:bCs w:val="0"/>
          <w:spacing w:val="-2"/>
          <w:kern w:val="0"/>
        </w:rPr>
        <w:t>подпрограмме</w:t>
      </w:r>
      <w:r w:rsidRPr="006D0099">
        <w:rPr>
          <w:spacing w:val="-2"/>
        </w:rPr>
        <w:t>, в связи с некачественной или несвоевременной подготовкой договорной документации, а также несвоевременное или некачественное выполнение исполнителем договорных обязательств.</w:t>
      </w:r>
    </w:p>
    <w:p w:rsidR="003B369B" w:rsidRDefault="003B369B" w:rsidP="006D0099">
      <w:pPr>
        <w:ind w:firstLine="709"/>
        <w:jc w:val="both"/>
        <w:rPr>
          <w:color w:val="000000" w:themeColor="text1"/>
        </w:rPr>
      </w:pPr>
      <w:r w:rsidRPr="009A3028">
        <w:rPr>
          <w:color w:val="000000" w:themeColor="text1"/>
        </w:rPr>
        <w:t>Для минимиз</w:t>
      </w:r>
      <w:r w:rsidR="007E75D1">
        <w:rPr>
          <w:color w:val="000000" w:themeColor="text1"/>
        </w:rPr>
        <w:t>ации</w:t>
      </w:r>
      <w:r w:rsidRPr="009A3028">
        <w:rPr>
          <w:color w:val="000000" w:themeColor="text1"/>
        </w:rPr>
        <w:t xml:space="preserve"> внутренних рисков необходим контроль</w:t>
      </w:r>
      <w:r w:rsidR="007E75D1">
        <w:rPr>
          <w:color w:val="000000" w:themeColor="text1"/>
        </w:rPr>
        <w:t xml:space="preserve"> исполнения муниципальных контрактов на всех этапах исполнения основных мероприятий подпрограммы.</w:t>
      </w:r>
      <w:bookmarkStart w:id="0" w:name="_GoBack"/>
      <w:bookmarkEnd w:id="0"/>
    </w:p>
    <w:p w:rsidR="006D0099" w:rsidRDefault="006D0099" w:rsidP="006D0099">
      <w:pPr>
        <w:ind w:firstLine="709"/>
        <w:jc w:val="both"/>
        <w:rPr>
          <w:color w:val="000000" w:themeColor="text1"/>
        </w:rPr>
      </w:pPr>
    </w:p>
    <w:p w:rsidR="006D0099" w:rsidRDefault="006D0099" w:rsidP="006D0099">
      <w:pPr>
        <w:ind w:firstLine="709"/>
        <w:jc w:val="both"/>
        <w:rPr>
          <w:color w:val="000000" w:themeColor="text1"/>
        </w:rPr>
      </w:pPr>
    </w:p>
    <w:p w:rsidR="006D0099" w:rsidRPr="009A3028" w:rsidRDefault="006D0099" w:rsidP="006D0099">
      <w:pPr>
        <w:ind w:left="1440" w:firstLine="720"/>
        <w:jc w:val="both"/>
      </w:pPr>
      <w:r>
        <w:rPr>
          <w:color w:val="000000" w:themeColor="text1"/>
        </w:rPr>
        <w:t>_______________________________</w:t>
      </w:r>
    </w:p>
    <w:sectPr w:rsidR="006D0099" w:rsidRPr="009A3028" w:rsidSect="00AA157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96C" w:rsidRDefault="008C796C" w:rsidP="0059150A">
      <w:r>
        <w:separator/>
      </w:r>
    </w:p>
  </w:endnote>
  <w:endnote w:type="continuationSeparator" w:id="0">
    <w:p w:rsidR="008C796C" w:rsidRDefault="008C796C" w:rsidP="0059150A">
      <w:r>
        <w:continuationSeparator/>
      </w:r>
    </w:p>
  </w:endnote>
  <w:endnote w:type="continuationNotice" w:id="1">
    <w:p w:rsidR="008C796C" w:rsidRDefault="008C796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96C" w:rsidRDefault="008C796C" w:rsidP="0059150A">
      <w:r>
        <w:separator/>
      </w:r>
    </w:p>
  </w:footnote>
  <w:footnote w:type="continuationSeparator" w:id="0">
    <w:p w:rsidR="008C796C" w:rsidRDefault="008C796C" w:rsidP="0059150A">
      <w:r>
        <w:continuationSeparator/>
      </w:r>
    </w:p>
  </w:footnote>
  <w:footnote w:type="continuationNotice" w:id="1">
    <w:p w:rsidR="008C796C" w:rsidRDefault="008C796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E5" w:rsidRDefault="00547076" w:rsidP="00EF307B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B60E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B60E5" w:rsidRDefault="000B60E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45962"/>
      <w:docPartObj>
        <w:docPartGallery w:val="Page Numbers (Top of Page)"/>
        <w:docPartUnique/>
      </w:docPartObj>
    </w:sdtPr>
    <w:sdtContent>
      <w:p w:rsidR="00E046A3" w:rsidRDefault="00AA157C" w:rsidP="00AA157C">
        <w:pPr>
          <w:pStyle w:val="ad"/>
          <w:tabs>
            <w:tab w:val="clear" w:pos="4677"/>
            <w:tab w:val="clear" w:pos="9355"/>
          </w:tabs>
          <w:jc w:val="center"/>
        </w:pPr>
        <w:r>
          <w:t>2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E5" w:rsidRPr="007F4002" w:rsidRDefault="000B60E5" w:rsidP="00EF307B">
    <w:pPr>
      <w:pStyle w:val="ad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012"/>
      <w:docPartObj>
        <w:docPartGallery w:val="Page Numbers (Top of Page)"/>
        <w:docPartUnique/>
      </w:docPartObj>
    </w:sdtPr>
    <w:sdtContent>
      <w:p w:rsidR="000B60E5" w:rsidRPr="006D0099" w:rsidRDefault="00547076" w:rsidP="006D0099">
        <w:pPr>
          <w:pStyle w:val="ad"/>
          <w:jc w:val="center"/>
        </w:pPr>
        <w:r>
          <w:fldChar w:fldCharType="begin"/>
        </w:r>
        <w:r w:rsidR="000B60E5">
          <w:instrText>PAGE   \* MERGEFORMAT</w:instrText>
        </w:r>
        <w:r>
          <w:fldChar w:fldCharType="separate"/>
        </w:r>
        <w:r w:rsidR="00BD3E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42F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41B0"/>
    <w:rsid w:val="00035084"/>
    <w:rsid w:val="00035A8B"/>
    <w:rsid w:val="000416AD"/>
    <w:rsid w:val="00041A94"/>
    <w:rsid w:val="000438B1"/>
    <w:rsid w:val="00045078"/>
    <w:rsid w:val="000455BA"/>
    <w:rsid w:val="0004655B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5AE"/>
    <w:rsid w:val="000A1184"/>
    <w:rsid w:val="000A1390"/>
    <w:rsid w:val="000A386D"/>
    <w:rsid w:val="000A3F8C"/>
    <w:rsid w:val="000A4123"/>
    <w:rsid w:val="000A4F7C"/>
    <w:rsid w:val="000A5126"/>
    <w:rsid w:val="000A59FA"/>
    <w:rsid w:val="000A61D4"/>
    <w:rsid w:val="000A7169"/>
    <w:rsid w:val="000B03A7"/>
    <w:rsid w:val="000B1655"/>
    <w:rsid w:val="000B2692"/>
    <w:rsid w:val="000B28B1"/>
    <w:rsid w:val="000B3317"/>
    <w:rsid w:val="000B359B"/>
    <w:rsid w:val="000B4569"/>
    <w:rsid w:val="000B5763"/>
    <w:rsid w:val="000B60E5"/>
    <w:rsid w:val="000B62E0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316D"/>
    <w:rsid w:val="00103D7B"/>
    <w:rsid w:val="0010718A"/>
    <w:rsid w:val="00107A58"/>
    <w:rsid w:val="00110475"/>
    <w:rsid w:val="001117CB"/>
    <w:rsid w:val="0011201A"/>
    <w:rsid w:val="00112270"/>
    <w:rsid w:val="001164A4"/>
    <w:rsid w:val="00116803"/>
    <w:rsid w:val="00116EEF"/>
    <w:rsid w:val="0011789B"/>
    <w:rsid w:val="001212EC"/>
    <w:rsid w:val="00121874"/>
    <w:rsid w:val="0012205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3D99"/>
    <w:rsid w:val="0014549D"/>
    <w:rsid w:val="00145A98"/>
    <w:rsid w:val="00146F63"/>
    <w:rsid w:val="0014758F"/>
    <w:rsid w:val="00151B98"/>
    <w:rsid w:val="00152D39"/>
    <w:rsid w:val="00155875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141D"/>
    <w:rsid w:val="001A1E65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4522"/>
    <w:rsid w:val="001B5DC7"/>
    <w:rsid w:val="001C0FE7"/>
    <w:rsid w:val="001C19D1"/>
    <w:rsid w:val="001C2492"/>
    <w:rsid w:val="001C331B"/>
    <w:rsid w:val="001C3909"/>
    <w:rsid w:val="001C5466"/>
    <w:rsid w:val="001C5561"/>
    <w:rsid w:val="001C5742"/>
    <w:rsid w:val="001C68F4"/>
    <w:rsid w:val="001C7B98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2FE"/>
    <w:rsid w:val="001D77AB"/>
    <w:rsid w:val="001D7C56"/>
    <w:rsid w:val="001D7F91"/>
    <w:rsid w:val="001E0AD2"/>
    <w:rsid w:val="001E1921"/>
    <w:rsid w:val="001E295A"/>
    <w:rsid w:val="001E31E3"/>
    <w:rsid w:val="001E4538"/>
    <w:rsid w:val="001E4B06"/>
    <w:rsid w:val="001E57FC"/>
    <w:rsid w:val="001E5A85"/>
    <w:rsid w:val="001E74F9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286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45065"/>
    <w:rsid w:val="0024774E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4D84"/>
    <w:rsid w:val="00266D95"/>
    <w:rsid w:val="002707E7"/>
    <w:rsid w:val="00270C7B"/>
    <w:rsid w:val="00271303"/>
    <w:rsid w:val="00271BE1"/>
    <w:rsid w:val="00273D02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3B79"/>
    <w:rsid w:val="0029573E"/>
    <w:rsid w:val="002A14FA"/>
    <w:rsid w:val="002A2475"/>
    <w:rsid w:val="002A2ABB"/>
    <w:rsid w:val="002A30DB"/>
    <w:rsid w:val="002A32B2"/>
    <w:rsid w:val="002A4D95"/>
    <w:rsid w:val="002B07A6"/>
    <w:rsid w:val="002B3727"/>
    <w:rsid w:val="002B52CB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C7D5E"/>
    <w:rsid w:val="002D026B"/>
    <w:rsid w:val="002D0D0E"/>
    <w:rsid w:val="002D1BCC"/>
    <w:rsid w:val="002D26FF"/>
    <w:rsid w:val="002D48B9"/>
    <w:rsid w:val="002D4BC9"/>
    <w:rsid w:val="002D4EC5"/>
    <w:rsid w:val="002D52D2"/>
    <w:rsid w:val="002D614B"/>
    <w:rsid w:val="002D6810"/>
    <w:rsid w:val="002E03D9"/>
    <w:rsid w:val="002E4925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5235"/>
    <w:rsid w:val="00326FEB"/>
    <w:rsid w:val="0033136B"/>
    <w:rsid w:val="003322AA"/>
    <w:rsid w:val="00332762"/>
    <w:rsid w:val="00332D38"/>
    <w:rsid w:val="0033305B"/>
    <w:rsid w:val="00335310"/>
    <w:rsid w:val="00335CDC"/>
    <w:rsid w:val="00336178"/>
    <w:rsid w:val="003362E0"/>
    <w:rsid w:val="003372E5"/>
    <w:rsid w:val="00340EB0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1E7B"/>
    <w:rsid w:val="003620FE"/>
    <w:rsid w:val="00362619"/>
    <w:rsid w:val="00363ED8"/>
    <w:rsid w:val="00364296"/>
    <w:rsid w:val="003652FB"/>
    <w:rsid w:val="00365A85"/>
    <w:rsid w:val="00365C51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37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69B"/>
    <w:rsid w:val="003B3B52"/>
    <w:rsid w:val="003B63CE"/>
    <w:rsid w:val="003B733B"/>
    <w:rsid w:val="003C0217"/>
    <w:rsid w:val="003C1D2D"/>
    <w:rsid w:val="003C2709"/>
    <w:rsid w:val="003C497B"/>
    <w:rsid w:val="003C5BA3"/>
    <w:rsid w:val="003D081A"/>
    <w:rsid w:val="003D1CB0"/>
    <w:rsid w:val="003D2875"/>
    <w:rsid w:val="003D4081"/>
    <w:rsid w:val="003D4714"/>
    <w:rsid w:val="003D576E"/>
    <w:rsid w:val="003D6F17"/>
    <w:rsid w:val="003E05EF"/>
    <w:rsid w:val="003E066E"/>
    <w:rsid w:val="003E0C70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1871"/>
    <w:rsid w:val="0043258A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5FF2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595"/>
    <w:rsid w:val="0046562D"/>
    <w:rsid w:val="00465AD2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75AC"/>
    <w:rsid w:val="00477F1A"/>
    <w:rsid w:val="00480138"/>
    <w:rsid w:val="004803BB"/>
    <w:rsid w:val="0048602B"/>
    <w:rsid w:val="004861AB"/>
    <w:rsid w:val="00487069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6EAF"/>
    <w:rsid w:val="004B7902"/>
    <w:rsid w:val="004B7C63"/>
    <w:rsid w:val="004C0B99"/>
    <w:rsid w:val="004C2710"/>
    <w:rsid w:val="004C2A41"/>
    <w:rsid w:val="004C4034"/>
    <w:rsid w:val="004C6169"/>
    <w:rsid w:val="004C7E33"/>
    <w:rsid w:val="004D2A1A"/>
    <w:rsid w:val="004D5062"/>
    <w:rsid w:val="004D5719"/>
    <w:rsid w:val="004D5B37"/>
    <w:rsid w:val="004D60C6"/>
    <w:rsid w:val="004D6C7D"/>
    <w:rsid w:val="004D70F7"/>
    <w:rsid w:val="004E2A7E"/>
    <w:rsid w:val="004E2AE5"/>
    <w:rsid w:val="004E2D69"/>
    <w:rsid w:val="004E3AB7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4362"/>
    <w:rsid w:val="00504AEC"/>
    <w:rsid w:val="00506286"/>
    <w:rsid w:val="00507559"/>
    <w:rsid w:val="00516C75"/>
    <w:rsid w:val="00517B4E"/>
    <w:rsid w:val="00520789"/>
    <w:rsid w:val="00521132"/>
    <w:rsid w:val="00521313"/>
    <w:rsid w:val="00525951"/>
    <w:rsid w:val="00526C44"/>
    <w:rsid w:val="00526D27"/>
    <w:rsid w:val="00530638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076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2D8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5A5"/>
    <w:rsid w:val="005A36BF"/>
    <w:rsid w:val="005A4AC7"/>
    <w:rsid w:val="005B0EF4"/>
    <w:rsid w:val="005B1529"/>
    <w:rsid w:val="005B15E2"/>
    <w:rsid w:val="005B15EA"/>
    <w:rsid w:val="005B1637"/>
    <w:rsid w:val="005B2098"/>
    <w:rsid w:val="005B2CFD"/>
    <w:rsid w:val="005B2F31"/>
    <w:rsid w:val="005B3AF9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71B"/>
    <w:rsid w:val="00612E90"/>
    <w:rsid w:val="00613A72"/>
    <w:rsid w:val="00614A2D"/>
    <w:rsid w:val="00616F36"/>
    <w:rsid w:val="00617BF7"/>
    <w:rsid w:val="00620F2F"/>
    <w:rsid w:val="006213F0"/>
    <w:rsid w:val="00621E04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A4A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5694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6AF"/>
    <w:rsid w:val="006911DD"/>
    <w:rsid w:val="0069240C"/>
    <w:rsid w:val="006949C2"/>
    <w:rsid w:val="00694A1F"/>
    <w:rsid w:val="006953F3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0099"/>
    <w:rsid w:val="006D1804"/>
    <w:rsid w:val="006D1CD5"/>
    <w:rsid w:val="006D4578"/>
    <w:rsid w:val="006D51D6"/>
    <w:rsid w:val="006D6883"/>
    <w:rsid w:val="006E0BD0"/>
    <w:rsid w:val="006E14A2"/>
    <w:rsid w:val="006E24CE"/>
    <w:rsid w:val="006E3409"/>
    <w:rsid w:val="006E44FD"/>
    <w:rsid w:val="006E48F5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04D9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77DAF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C72E0"/>
    <w:rsid w:val="007D1AE6"/>
    <w:rsid w:val="007D2759"/>
    <w:rsid w:val="007D4BC8"/>
    <w:rsid w:val="007D7AE2"/>
    <w:rsid w:val="007E1FB2"/>
    <w:rsid w:val="007E452B"/>
    <w:rsid w:val="007E545A"/>
    <w:rsid w:val="007E72DE"/>
    <w:rsid w:val="007E75D1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800841"/>
    <w:rsid w:val="008019C4"/>
    <w:rsid w:val="00802423"/>
    <w:rsid w:val="00802739"/>
    <w:rsid w:val="00805E0E"/>
    <w:rsid w:val="00806C4F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6D32"/>
    <w:rsid w:val="008171B3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18D6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8F"/>
    <w:rsid w:val="00860DB5"/>
    <w:rsid w:val="008610AF"/>
    <w:rsid w:val="0086233E"/>
    <w:rsid w:val="00863578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262C"/>
    <w:rsid w:val="0088374F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25B6"/>
    <w:rsid w:val="008C2C42"/>
    <w:rsid w:val="008C308E"/>
    <w:rsid w:val="008C4E9E"/>
    <w:rsid w:val="008C5B9C"/>
    <w:rsid w:val="008C6D6C"/>
    <w:rsid w:val="008C79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C8B"/>
    <w:rsid w:val="008E0DB8"/>
    <w:rsid w:val="008E2AB4"/>
    <w:rsid w:val="008E4D28"/>
    <w:rsid w:val="008E5E8E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6C2"/>
    <w:rsid w:val="008F6B74"/>
    <w:rsid w:val="00900A0A"/>
    <w:rsid w:val="00900A13"/>
    <w:rsid w:val="00901C65"/>
    <w:rsid w:val="009025F0"/>
    <w:rsid w:val="00902917"/>
    <w:rsid w:val="0090623E"/>
    <w:rsid w:val="009070BF"/>
    <w:rsid w:val="009073C0"/>
    <w:rsid w:val="00910024"/>
    <w:rsid w:val="00916A88"/>
    <w:rsid w:val="00917455"/>
    <w:rsid w:val="00917574"/>
    <w:rsid w:val="0092088D"/>
    <w:rsid w:val="00921000"/>
    <w:rsid w:val="009215E7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7A5"/>
    <w:rsid w:val="00983AA2"/>
    <w:rsid w:val="00983ED0"/>
    <w:rsid w:val="00995D45"/>
    <w:rsid w:val="00996159"/>
    <w:rsid w:val="00996679"/>
    <w:rsid w:val="00996BB8"/>
    <w:rsid w:val="009A036A"/>
    <w:rsid w:val="009A3028"/>
    <w:rsid w:val="009A51DA"/>
    <w:rsid w:val="009A6405"/>
    <w:rsid w:val="009A6940"/>
    <w:rsid w:val="009A76A6"/>
    <w:rsid w:val="009B14B2"/>
    <w:rsid w:val="009B1F3F"/>
    <w:rsid w:val="009B429B"/>
    <w:rsid w:val="009B4372"/>
    <w:rsid w:val="009B4AD8"/>
    <w:rsid w:val="009C0E7A"/>
    <w:rsid w:val="009D028E"/>
    <w:rsid w:val="009D1335"/>
    <w:rsid w:val="009D20C6"/>
    <w:rsid w:val="009D4C3E"/>
    <w:rsid w:val="009D54A7"/>
    <w:rsid w:val="009D7595"/>
    <w:rsid w:val="009E0386"/>
    <w:rsid w:val="009E3185"/>
    <w:rsid w:val="009E3BF9"/>
    <w:rsid w:val="009E3D58"/>
    <w:rsid w:val="009E4A31"/>
    <w:rsid w:val="009E55F8"/>
    <w:rsid w:val="009E5B1E"/>
    <w:rsid w:val="009E6226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35B51"/>
    <w:rsid w:val="00A379AD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52DB"/>
    <w:rsid w:val="00A65E50"/>
    <w:rsid w:val="00A679DF"/>
    <w:rsid w:val="00A67AB7"/>
    <w:rsid w:val="00A70429"/>
    <w:rsid w:val="00A71072"/>
    <w:rsid w:val="00A713CC"/>
    <w:rsid w:val="00A71D02"/>
    <w:rsid w:val="00A72937"/>
    <w:rsid w:val="00A7511E"/>
    <w:rsid w:val="00A757AC"/>
    <w:rsid w:val="00A75CF9"/>
    <w:rsid w:val="00A77970"/>
    <w:rsid w:val="00A77F68"/>
    <w:rsid w:val="00A80602"/>
    <w:rsid w:val="00A810C3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157C"/>
    <w:rsid w:val="00AA3BC7"/>
    <w:rsid w:val="00AA3E2F"/>
    <w:rsid w:val="00AA3E81"/>
    <w:rsid w:val="00AA470D"/>
    <w:rsid w:val="00AB0954"/>
    <w:rsid w:val="00AB593B"/>
    <w:rsid w:val="00AB766E"/>
    <w:rsid w:val="00AC01E5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4EDE"/>
    <w:rsid w:val="00AD64E0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F8D"/>
    <w:rsid w:val="00AF6AEA"/>
    <w:rsid w:val="00AF6CB6"/>
    <w:rsid w:val="00AF7A59"/>
    <w:rsid w:val="00B00502"/>
    <w:rsid w:val="00B020CE"/>
    <w:rsid w:val="00B0493F"/>
    <w:rsid w:val="00B05932"/>
    <w:rsid w:val="00B078C2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138"/>
    <w:rsid w:val="00B436EA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3AC3"/>
    <w:rsid w:val="00B64696"/>
    <w:rsid w:val="00B64C9F"/>
    <w:rsid w:val="00B64F32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104B"/>
    <w:rsid w:val="00BB2478"/>
    <w:rsid w:val="00BB2AF3"/>
    <w:rsid w:val="00BB405F"/>
    <w:rsid w:val="00BB425D"/>
    <w:rsid w:val="00BB58B5"/>
    <w:rsid w:val="00BB7AEC"/>
    <w:rsid w:val="00BC0CB3"/>
    <w:rsid w:val="00BC11B4"/>
    <w:rsid w:val="00BC1FD5"/>
    <w:rsid w:val="00BC3BBE"/>
    <w:rsid w:val="00BC73F5"/>
    <w:rsid w:val="00BD2121"/>
    <w:rsid w:val="00BD302B"/>
    <w:rsid w:val="00BD3E70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62B8"/>
    <w:rsid w:val="00C064DB"/>
    <w:rsid w:val="00C10144"/>
    <w:rsid w:val="00C108A0"/>
    <w:rsid w:val="00C11AB0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423B"/>
    <w:rsid w:val="00C344B1"/>
    <w:rsid w:val="00C3597F"/>
    <w:rsid w:val="00C4060D"/>
    <w:rsid w:val="00C4088D"/>
    <w:rsid w:val="00C40F2A"/>
    <w:rsid w:val="00C414FA"/>
    <w:rsid w:val="00C4160F"/>
    <w:rsid w:val="00C41E32"/>
    <w:rsid w:val="00C43C4E"/>
    <w:rsid w:val="00C459ED"/>
    <w:rsid w:val="00C47CE2"/>
    <w:rsid w:val="00C47FA1"/>
    <w:rsid w:val="00C50256"/>
    <w:rsid w:val="00C504E9"/>
    <w:rsid w:val="00C51793"/>
    <w:rsid w:val="00C51A96"/>
    <w:rsid w:val="00C54E0A"/>
    <w:rsid w:val="00C54E4F"/>
    <w:rsid w:val="00C55252"/>
    <w:rsid w:val="00C56C80"/>
    <w:rsid w:val="00C56E49"/>
    <w:rsid w:val="00C5757F"/>
    <w:rsid w:val="00C575DD"/>
    <w:rsid w:val="00C605A6"/>
    <w:rsid w:val="00C631C7"/>
    <w:rsid w:val="00C63C8B"/>
    <w:rsid w:val="00C64A69"/>
    <w:rsid w:val="00C66173"/>
    <w:rsid w:val="00C6690D"/>
    <w:rsid w:val="00C66C7F"/>
    <w:rsid w:val="00C66F1F"/>
    <w:rsid w:val="00C67509"/>
    <w:rsid w:val="00C709A6"/>
    <w:rsid w:val="00C71221"/>
    <w:rsid w:val="00C71C9B"/>
    <w:rsid w:val="00C72391"/>
    <w:rsid w:val="00C7290D"/>
    <w:rsid w:val="00C73D9B"/>
    <w:rsid w:val="00C74C6A"/>
    <w:rsid w:val="00C74D8F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1F5"/>
    <w:rsid w:val="00C87DDE"/>
    <w:rsid w:val="00C909C6"/>
    <w:rsid w:val="00C92291"/>
    <w:rsid w:val="00C9361E"/>
    <w:rsid w:val="00C9483E"/>
    <w:rsid w:val="00C94ACB"/>
    <w:rsid w:val="00C950B0"/>
    <w:rsid w:val="00C960CB"/>
    <w:rsid w:val="00C962CF"/>
    <w:rsid w:val="00C97635"/>
    <w:rsid w:val="00CA1237"/>
    <w:rsid w:val="00CA1EBF"/>
    <w:rsid w:val="00CA2DEF"/>
    <w:rsid w:val="00CA47D5"/>
    <w:rsid w:val="00CA64A3"/>
    <w:rsid w:val="00CA6A61"/>
    <w:rsid w:val="00CA7981"/>
    <w:rsid w:val="00CB0718"/>
    <w:rsid w:val="00CB0814"/>
    <w:rsid w:val="00CB355B"/>
    <w:rsid w:val="00CB4CE0"/>
    <w:rsid w:val="00CB5223"/>
    <w:rsid w:val="00CB5571"/>
    <w:rsid w:val="00CB55CB"/>
    <w:rsid w:val="00CB7126"/>
    <w:rsid w:val="00CC1550"/>
    <w:rsid w:val="00CC1D4A"/>
    <w:rsid w:val="00CC25C5"/>
    <w:rsid w:val="00CC34EE"/>
    <w:rsid w:val="00CC3ADA"/>
    <w:rsid w:val="00CC4510"/>
    <w:rsid w:val="00CC4C05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393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4C3A"/>
    <w:rsid w:val="00D15D29"/>
    <w:rsid w:val="00D15E07"/>
    <w:rsid w:val="00D1661D"/>
    <w:rsid w:val="00D16DE6"/>
    <w:rsid w:val="00D17D00"/>
    <w:rsid w:val="00D22745"/>
    <w:rsid w:val="00D230EA"/>
    <w:rsid w:val="00D24D82"/>
    <w:rsid w:val="00D25FD1"/>
    <w:rsid w:val="00D275F9"/>
    <w:rsid w:val="00D34D98"/>
    <w:rsid w:val="00D35674"/>
    <w:rsid w:val="00D35871"/>
    <w:rsid w:val="00D361E7"/>
    <w:rsid w:val="00D37615"/>
    <w:rsid w:val="00D40DD1"/>
    <w:rsid w:val="00D429C9"/>
    <w:rsid w:val="00D45293"/>
    <w:rsid w:val="00D454EA"/>
    <w:rsid w:val="00D47929"/>
    <w:rsid w:val="00D500B9"/>
    <w:rsid w:val="00D50487"/>
    <w:rsid w:val="00D53794"/>
    <w:rsid w:val="00D54DD6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964"/>
    <w:rsid w:val="00D70C3D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2839"/>
    <w:rsid w:val="00D8355F"/>
    <w:rsid w:val="00D848EC"/>
    <w:rsid w:val="00D8534B"/>
    <w:rsid w:val="00D917A8"/>
    <w:rsid w:val="00D92691"/>
    <w:rsid w:val="00D94297"/>
    <w:rsid w:val="00D942D9"/>
    <w:rsid w:val="00D946F4"/>
    <w:rsid w:val="00D958C8"/>
    <w:rsid w:val="00D95EE7"/>
    <w:rsid w:val="00D96046"/>
    <w:rsid w:val="00D966CE"/>
    <w:rsid w:val="00DA3415"/>
    <w:rsid w:val="00DA62D5"/>
    <w:rsid w:val="00DA78D9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7DA"/>
    <w:rsid w:val="00DE2369"/>
    <w:rsid w:val="00DE40BD"/>
    <w:rsid w:val="00DE4990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2671"/>
    <w:rsid w:val="00E0270B"/>
    <w:rsid w:val="00E02E9C"/>
    <w:rsid w:val="00E046A3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EFA"/>
    <w:rsid w:val="00E41315"/>
    <w:rsid w:val="00E43153"/>
    <w:rsid w:val="00E437AD"/>
    <w:rsid w:val="00E4385F"/>
    <w:rsid w:val="00E44059"/>
    <w:rsid w:val="00E45930"/>
    <w:rsid w:val="00E46813"/>
    <w:rsid w:val="00E503BB"/>
    <w:rsid w:val="00E50791"/>
    <w:rsid w:val="00E5082E"/>
    <w:rsid w:val="00E515BC"/>
    <w:rsid w:val="00E51D7E"/>
    <w:rsid w:val="00E53E1E"/>
    <w:rsid w:val="00E5445B"/>
    <w:rsid w:val="00E54A20"/>
    <w:rsid w:val="00E55C8A"/>
    <w:rsid w:val="00E56170"/>
    <w:rsid w:val="00E562BA"/>
    <w:rsid w:val="00E56BA2"/>
    <w:rsid w:val="00E611AE"/>
    <w:rsid w:val="00E66F2F"/>
    <w:rsid w:val="00E66F64"/>
    <w:rsid w:val="00E678CF"/>
    <w:rsid w:val="00E679E1"/>
    <w:rsid w:val="00E67A04"/>
    <w:rsid w:val="00E67E97"/>
    <w:rsid w:val="00E71C64"/>
    <w:rsid w:val="00E72902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5253"/>
    <w:rsid w:val="00E96A85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383C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71C4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55F6E"/>
    <w:rsid w:val="00F566D7"/>
    <w:rsid w:val="00F57AE0"/>
    <w:rsid w:val="00F6243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61"/>
    <w:rsid w:val="00F852C1"/>
    <w:rsid w:val="00F85C4A"/>
    <w:rsid w:val="00F87542"/>
    <w:rsid w:val="00F91770"/>
    <w:rsid w:val="00F91A62"/>
    <w:rsid w:val="00F94E73"/>
    <w:rsid w:val="00F96B82"/>
    <w:rsid w:val="00F97C2E"/>
    <w:rsid w:val="00FA111E"/>
    <w:rsid w:val="00FA2E69"/>
    <w:rsid w:val="00FA30E5"/>
    <w:rsid w:val="00FA402B"/>
    <w:rsid w:val="00FA4EB9"/>
    <w:rsid w:val="00FA52C5"/>
    <w:rsid w:val="00FA675A"/>
    <w:rsid w:val="00FB0058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5120"/>
    <w:rsid w:val="00FC523E"/>
    <w:rsid w:val="00FC5E0E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4CE9"/>
    <w:rsid w:val="00FD4D19"/>
    <w:rsid w:val="00FD7F2F"/>
    <w:rsid w:val="00FE01A0"/>
    <w:rsid w:val="00FE3DE9"/>
    <w:rsid w:val="00FE514F"/>
    <w:rsid w:val="00FE5A0C"/>
    <w:rsid w:val="00FE5D43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00A0A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00A0A"/>
    <w:rPr>
      <w:bCs/>
      <w:kern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49F0-184B-4256-9E1A-00DDBC87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YYY</cp:lastModifiedBy>
  <cp:revision>7</cp:revision>
  <cp:lastPrinted>2019-10-18T11:52:00Z</cp:lastPrinted>
  <dcterms:created xsi:type="dcterms:W3CDTF">2019-10-15T12:43:00Z</dcterms:created>
  <dcterms:modified xsi:type="dcterms:W3CDTF">2019-10-23T08:40:00Z</dcterms:modified>
</cp:coreProperties>
</file>