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  <w:lang w:val="en-US"/>
        </w:rPr>
        <w:t>IV</w:t>
      </w:r>
      <w:r w:rsidRPr="007F4A0E">
        <w:rPr>
          <w:b w:val="0"/>
          <w:sz w:val="28"/>
          <w:szCs w:val="28"/>
        </w:rPr>
        <w:t xml:space="preserve">. Подпрограмма «Социальная поддержка отдельных категорий граждан </w:t>
      </w:r>
      <w:r>
        <w:rPr>
          <w:b w:val="0"/>
          <w:sz w:val="28"/>
          <w:szCs w:val="28"/>
        </w:rPr>
        <w:br/>
      </w:r>
      <w:r w:rsidRPr="007F4A0E">
        <w:rPr>
          <w:b w:val="0"/>
          <w:sz w:val="28"/>
          <w:szCs w:val="28"/>
        </w:rPr>
        <w:t>жилого района Росляково» на 2018 - 202</w:t>
      </w:r>
      <w:r w:rsidR="00CB2CF2">
        <w:rPr>
          <w:b w:val="0"/>
          <w:sz w:val="28"/>
          <w:szCs w:val="28"/>
        </w:rPr>
        <w:t>4</w:t>
      </w:r>
      <w:bookmarkStart w:id="0" w:name="_GoBack"/>
      <w:bookmarkEnd w:id="0"/>
      <w:r w:rsidRPr="007F4A0E">
        <w:rPr>
          <w:b w:val="0"/>
          <w:sz w:val="28"/>
          <w:szCs w:val="28"/>
        </w:rPr>
        <w:t xml:space="preserve"> годы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</w:rPr>
        <w:t>Паспорт подпрограммы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5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11482"/>
      </w:tblGrid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«Социальная поддержка» на 2018 - 2024 годы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 подпрограммы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Заказчик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2018 - 2024 годы</w:t>
            </w:r>
          </w:p>
        </w:tc>
      </w:tr>
      <w:tr w:rsidR="00431172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 xml:space="preserve">Всего по подпрограмме: 36 825,9 тыс. руб., в </w:t>
            </w:r>
            <w:proofErr w:type="spellStart"/>
            <w:r w:rsidRPr="00861C69">
              <w:rPr>
                <w:szCs w:val="28"/>
              </w:rPr>
              <w:t>т.ч</w:t>
            </w:r>
            <w:proofErr w:type="spellEnd"/>
            <w:r w:rsidRPr="00861C69">
              <w:rPr>
                <w:szCs w:val="28"/>
              </w:rPr>
              <w:t>.:</w:t>
            </w:r>
          </w:p>
          <w:p w:rsidR="00431172" w:rsidRPr="00861C69" w:rsidRDefault="00431172" w:rsidP="00431172">
            <w:pPr>
              <w:widowControl w:val="0"/>
              <w:tabs>
                <w:tab w:val="left" w:pos="47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ОБ: 36 825,9 тыс. руб., из них: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2018 год – 5 530,2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2019 год – 5 530,2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2020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2021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2022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lastRenderedPageBreak/>
              <w:t>2023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2024 год – 5 153,1 тыс. руб.</w:t>
            </w:r>
          </w:p>
        </w:tc>
      </w:tr>
      <w:tr w:rsidR="007F4A0E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100 %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1. Характеристика проблемы, на решение которой направлена подпрограмма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Pr="007F4A0E" w:rsidRDefault="007F4A0E" w:rsidP="007F4A0E">
      <w:pPr>
        <w:pStyle w:val="a3"/>
        <w:spacing w:before="0" w:after="0"/>
        <w:ind w:firstLine="567"/>
        <w:rPr>
          <w:sz w:val="28"/>
          <w:szCs w:val="28"/>
        </w:rPr>
      </w:pPr>
      <w:r w:rsidRPr="007F4A0E">
        <w:rPr>
          <w:sz w:val="28"/>
          <w:szCs w:val="28"/>
        </w:rPr>
        <w:t xml:space="preserve">01.09.2014 издан Указ Президента Российской Федерации № 603 о выделении поселка городского типа Росляково из </w:t>
      </w:r>
      <w:proofErr w:type="gramStart"/>
      <w:r w:rsidRPr="007F4A0E">
        <w:rPr>
          <w:sz w:val="28"/>
          <w:szCs w:val="28"/>
        </w:rPr>
        <w:t>состава</w:t>
      </w:r>
      <w:proofErr w:type="gramEnd"/>
      <w:r w:rsidRPr="007F4A0E">
        <w:rPr>
          <w:sz w:val="28"/>
          <w:szCs w:val="28"/>
        </w:rPr>
        <w:t xml:space="preserve"> ЗАТО город Североморск с 01.01.2015 и включении в состав муниципального образования 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7F4A0E" w:rsidRPr="007F4A0E" w:rsidRDefault="007F4A0E" w:rsidP="007F4A0E">
      <w:pPr>
        <w:tabs>
          <w:tab w:val="left" w:pos="993"/>
        </w:tabs>
        <w:ind w:firstLine="567"/>
        <w:jc w:val="both"/>
        <w:rPr>
          <w:szCs w:val="28"/>
        </w:rPr>
      </w:pPr>
      <w:r w:rsidRPr="007F4A0E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4A0E">
        <w:rPr>
          <w:bCs/>
          <w:szCs w:val="28"/>
        </w:rPr>
        <w:t>В соответствии с постановлением Правительства Мурманской области 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</w:t>
      </w:r>
      <w:r w:rsidRPr="007F4A0E">
        <w:rPr>
          <w:szCs w:val="28"/>
        </w:rPr>
        <w:lastRenderedPageBreak/>
        <w:t>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</w:p>
    <w:p w:rsidR="007F4A0E" w:rsidRPr="007F4A0E" w:rsidRDefault="007F4A0E" w:rsidP="007F4A0E">
      <w:pPr>
        <w:tabs>
          <w:tab w:val="left" w:pos="0"/>
        </w:tabs>
        <w:jc w:val="center"/>
        <w:rPr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134"/>
        <w:gridCol w:w="992"/>
        <w:gridCol w:w="992"/>
        <w:gridCol w:w="993"/>
        <w:gridCol w:w="850"/>
        <w:gridCol w:w="709"/>
        <w:gridCol w:w="850"/>
        <w:gridCol w:w="709"/>
        <w:gridCol w:w="851"/>
      </w:tblGrid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Ед. изм.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Значение показателя (индикатора)</w:t>
            </w:r>
          </w:p>
        </w:tc>
      </w:tr>
      <w:tr w:rsidR="007F4A0E" w:rsidRPr="007F4A0E" w:rsidTr="008B0293">
        <w:trPr>
          <w:cantSplit/>
          <w:trHeight w:val="36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Текущий год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Годы реализации подпрограммы</w:t>
            </w:r>
          </w:p>
        </w:tc>
      </w:tr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2024</w:t>
            </w:r>
          </w:p>
        </w:tc>
      </w:tr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12</w:t>
            </w:r>
          </w:p>
        </w:tc>
      </w:tr>
      <w:tr w:rsidR="007F4A0E" w:rsidRPr="007F4A0E" w:rsidTr="008B0293">
        <w:trPr>
          <w:cantSplit/>
          <w:trHeight w:val="240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8B029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F4A0E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065221" w:rsidRDefault="00065221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065221" w:rsidRDefault="00065221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168E7" w:rsidRDefault="002168E7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168E7" w:rsidRDefault="002168E7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F4A0E" w:rsidRDefault="007F4A0E" w:rsidP="000652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4A0E">
        <w:rPr>
          <w:szCs w:val="28"/>
        </w:rPr>
        <w:lastRenderedPageBreak/>
        <w:t>3. Перечень основных мероприятий подпрограммы</w:t>
      </w:r>
    </w:p>
    <w:p w:rsidR="007F4A0E" w:rsidRPr="007F4A0E" w:rsidRDefault="007F4A0E" w:rsidP="002168E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496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457"/>
        <w:gridCol w:w="544"/>
        <w:gridCol w:w="668"/>
        <w:gridCol w:w="696"/>
        <w:gridCol w:w="676"/>
        <w:gridCol w:w="676"/>
        <w:gridCol w:w="667"/>
        <w:gridCol w:w="12"/>
        <w:gridCol w:w="647"/>
        <w:gridCol w:w="12"/>
        <w:gridCol w:w="17"/>
        <w:gridCol w:w="673"/>
        <w:gridCol w:w="667"/>
        <w:gridCol w:w="676"/>
        <w:gridCol w:w="17"/>
        <w:gridCol w:w="1011"/>
        <w:gridCol w:w="560"/>
        <w:gridCol w:w="560"/>
        <w:gridCol w:w="560"/>
        <w:gridCol w:w="560"/>
        <w:gridCol w:w="560"/>
        <w:gridCol w:w="560"/>
        <w:gridCol w:w="563"/>
        <w:gridCol w:w="982"/>
      </w:tblGrid>
      <w:tr w:rsidR="002168E7" w:rsidRPr="0044410F" w:rsidTr="0069109D">
        <w:trPr>
          <w:trHeight w:val="830"/>
          <w:tblHeader/>
          <w:tblCellSpacing w:w="5" w:type="nil"/>
        </w:trPr>
        <w:tc>
          <w:tcPr>
            <w:tcW w:w="146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№ п/п</w:t>
            </w:r>
          </w:p>
        </w:tc>
        <w:tc>
          <w:tcPr>
            <w:tcW w:w="504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88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Срок вы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пол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ния</w:t>
            </w:r>
            <w:proofErr w:type="spellEnd"/>
            <w:r w:rsidRPr="0044410F">
              <w:rPr>
                <w:sz w:val="16"/>
                <w:szCs w:val="16"/>
              </w:rPr>
              <w:t xml:space="preserve"> (квартал, год)</w:t>
            </w:r>
          </w:p>
        </w:tc>
        <w:tc>
          <w:tcPr>
            <w:tcW w:w="231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4410F">
              <w:rPr>
                <w:sz w:val="16"/>
                <w:szCs w:val="16"/>
              </w:rPr>
              <w:t>Источ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ники</w:t>
            </w:r>
            <w:proofErr w:type="spellEnd"/>
            <w:r w:rsidRPr="0044410F">
              <w:rPr>
                <w:sz w:val="16"/>
                <w:szCs w:val="16"/>
              </w:rPr>
              <w:t xml:space="preserve"> </w:t>
            </w:r>
            <w:proofErr w:type="spellStart"/>
            <w:r w:rsidRPr="0044410F">
              <w:rPr>
                <w:sz w:val="16"/>
                <w:szCs w:val="16"/>
              </w:rPr>
              <w:t>финан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882" w:type="pct"/>
            <w:gridSpan w:val="12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709" w:type="pct"/>
            <w:gridSpan w:val="8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0" w:type="pct"/>
            <w:vMerge w:val="restar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Исполни</w:t>
            </w:r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тели</w:t>
            </w:r>
            <w:proofErr w:type="spellEnd"/>
            <w:r w:rsidRPr="0044410F">
              <w:rPr>
                <w:sz w:val="16"/>
                <w:szCs w:val="16"/>
              </w:rPr>
              <w:t xml:space="preserve">, перечень </w:t>
            </w:r>
            <w:proofErr w:type="spellStart"/>
            <w:r w:rsidRPr="0044410F">
              <w:rPr>
                <w:sz w:val="16"/>
                <w:szCs w:val="16"/>
              </w:rPr>
              <w:t>организа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ций</w:t>
            </w:r>
            <w:proofErr w:type="spellEnd"/>
            <w:r w:rsidRPr="0044410F">
              <w:rPr>
                <w:sz w:val="16"/>
                <w:szCs w:val="16"/>
              </w:rPr>
              <w:t>, участвую</w:t>
            </w:r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щих</w:t>
            </w:r>
            <w:proofErr w:type="spellEnd"/>
            <w:r w:rsidRPr="0044410F">
              <w:rPr>
                <w:sz w:val="16"/>
                <w:szCs w:val="16"/>
              </w:rPr>
              <w:t xml:space="preserve"> в реализации основных </w:t>
            </w:r>
            <w:proofErr w:type="spellStart"/>
            <w:r w:rsidRPr="0044410F">
              <w:rPr>
                <w:sz w:val="16"/>
                <w:szCs w:val="16"/>
              </w:rPr>
              <w:t>мероприя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тий</w:t>
            </w:r>
            <w:proofErr w:type="spellEnd"/>
          </w:p>
        </w:tc>
      </w:tr>
      <w:tr w:rsidR="002168E7" w:rsidRPr="0044410F" w:rsidTr="0069109D">
        <w:trPr>
          <w:trHeight w:val="357"/>
          <w:tblHeader/>
          <w:tblCellSpacing w:w="5" w:type="nil"/>
        </w:trPr>
        <w:tc>
          <w:tcPr>
            <w:tcW w:w="146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всего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 год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2019 год</w:t>
            </w:r>
          </w:p>
        </w:tc>
        <w:tc>
          <w:tcPr>
            <w:tcW w:w="235" w:type="pct"/>
            <w:gridSpan w:val="2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2020 год</w:t>
            </w:r>
          </w:p>
        </w:tc>
        <w:tc>
          <w:tcPr>
            <w:tcW w:w="22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2021 год</w:t>
            </w:r>
          </w:p>
        </w:tc>
        <w:tc>
          <w:tcPr>
            <w:tcW w:w="243" w:type="pct"/>
            <w:gridSpan w:val="3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356" w:type="pct"/>
            <w:gridSpan w:val="2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proofErr w:type="spellStart"/>
            <w:r w:rsidRPr="0044410F">
              <w:rPr>
                <w:sz w:val="16"/>
                <w:szCs w:val="16"/>
              </w:rPr>
              <w:t>Наименова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ние</w:t>
            </w:r>
            <w:proofErr w:type="spellEnd"/>
            <w:r w:rsidRPr="0044410F">
              <w:rPr>
                <w:sz w:val="16"/>
                <w:szCs w:val="16"/>
              </w:rPr>
              <w:t>, ед. измерения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340" w:type="pct"/>
            <w:vMerge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68E7" w:rsidRPr="0044410F" w:rsidTr="0069109D">
        <w:trPr>
          <w:tblHeader/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6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7</w:t>
            </w:r>
          </w:p>
        </w:tc>
        <w:tc>
          <w:tcPr>
            <w:tcW w:w="235" w:type="pct"/>
            <w:gridSpan w:val="2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8</w:t>
            </w:r>
          </w:p>
        </w:tc>
        <w:tc>
          <w:tcPr>
            <w:tcW w:w="22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</w:t>
            </w:r>
          </w:p>
        </w:tc>
        <w:tc>
          <w:tcPr>
            <w:tcW w:w="243" w:type="pct"/>
            <w:gridSpan w:val="3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10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11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13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14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17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18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19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</w:t>
            </w:r>
          </w:p>
        </w:tc>
        <w:tc>
          <w:tcPr>
            <w:tcW w:w="340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21</w:t>
            </w:r>
          </w:p>
        </w:tc>
      </w:tr>
      <w:tr w:rsidR="002168E7" w:rsidRPr="0044410F" w:rsidTr="0069109D">
        <w:trPr>
          <w:tblCellSpacing w:w="5" w:type="nil"/>
        </w:trPr>
        <w:tc>
          <w:tcPr>
            <w:tcW w:w="5000" w:type="pct"/>
            <w:gridSpan w:val="25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2168E7" w:rsidRPr="0044410F" w:rsidTr="0069109D">
        <w:trPr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1.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2018-2024 годы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Всего, в </w:t>
            </w:r>
            <w:proofErr w:type="spellStart"/>
            <w:r w:rsidRPr="0044410F">
              <w:rPr>
                <w:sz w:val="16"/>
                <w:szCs w:val="16"/>
              </w:rPr>
              <w:t>т.ч</w:t>
            </w:r>
            <w:proofErr w:type="spellEnd"/>
            <w:r w:rsidRPr="0044410F">
              <w:rPr>
                <w:sz w:val="16"/>
                <w:szCs w:val="16"/>
              </w:rPr>
              <w:t>.: ОБ</w:t>
            </w:r>
          </w:p>
        </w:tc>
        <w:tc>
          <w:tcPr>
            <w:tcW w:w="24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36825,9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5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5 153,1</w:t>
            </w:r>
          </w:p>
        </w:tc>
        <w:tc>
          <w:tcPr>
            <w:tcW w:w="234" w:type="pct"/>
            <w:gridSpan w:val="3"/>
          </w:tcPr>
          <w:p w:rsidR="002168E7" w:rsidRPr="0044410F" w:rsidRDefault="002168E7" w:rsidP="0069109D">
            <w:pPr>
              <w:ind w:hanging="46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3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Количество осуществляемых </w:t>
            </w:r>
            <w:proofErr w:type="spellStart"/>
            <w:r w:rsidRPr="0044410F"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венных полномочий, ед.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КЖП</w:t>
            </w:r>
          </w:p>
        </w:tc>
      </w:tr>
      <w:tr w:rsidR="002168E7" w:rsidRPr="0044410F" w:rsidTr="0069109D">
        <w:trPr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1.1.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</w:t>
            </w:r>
            <w:r w:rsidRPr="0044410F">
              <w:rPr>
                <w:sz w:val="16"/>
                <w:szCs w:val="16"/>
              </w:rPr>
              <w:lastRenderedPageBreak/>
              <w:t>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</w:t>
            </w:r>
          </w:p>
        </w:tc>
        <w:tc>
          <w:tcPr>
            <w:tcW w:w="24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36825,9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5 153,1</w:t>
            </w:r>
          </w:p>
        </w:tc>
        <w:tc>
          <w:tcPr>
            <w:tcW w:w="232" w:type="pct"/>
            <w:gridSpan w:val="3"/>
          </w:tcPr>
          <w:p w:rsidR="002168E7" w:rsidRPr="0044410F" w:rsidRDefault="002168E7" w:rsidP="0069109D">
            <w:pPr>
              <w:ind w:hanging="46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9" w:type="pct"/>
            <w:gridSpan w:val="2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Количество получателей </w:t>
            </w:r>
            <w:proofErr w:type="spellStart"/>
            <w:r w:rsidRPr="0044410F">
              <w:rPr>
                <w:sz w:val="16"/>
                <w:szCs w:val="16"/>
              </w:rPr>
              <w:t>ежемесяч</w:t>
            </w:r>
            <w:proofErr w:type="spellEnd"/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ной жилищно-</w:t>
            </w:r>
            <w:proofErr w:type="spellStart"/>
            <w:r w:rsidRPr="0044410F">
              <w:rPr>
                <w:sz w:val="16"/>
                <w:szCs w:val="16"/>
              </w:rPr>
              <w:t>коммуналь</w:t>
            </w:r>
            <w:proofErr w:type="spellEnd"/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ной выплаты, чел.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100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КЖП</w:t>
            </w:r>
          </w:p>
        </w:tc>
      </w:tr>
      <w:tr w:rsidR="002168E7" w:rsidRPr="0044410F" w:rsidTr="0069109D">
        <w:trPr>
          <w:trHeight w:val="2435"/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1.2.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2018-2024 годы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</w:t>
            </w:r>
          </w:p>
        </w:tc>
        <w:tc>
          <w:tcPr>
            <w:tcW w:w="1876" w:type="pct"/>
            <w:gridSpan w:val="11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Количество предоставляемых отчетов в Министерство труда и социального развития Мурманской области, ед.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340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КЖП</w:t>
            </w:r>
          </w:p>
        </w:tc>
      </w:tr>
      <w:tr w:rsidR="002168E7" w:rsidRPr="0044410F" w:rsidTr="0069109D">
        <w:trPr>
          <w:trHeight w:val="489"/>
          <w:tblCellSpacing w:w="5" w:type="nil"/>
        </w:trPr>
        <w:tc>
          <w:tcPr>
            <w:tcW w:w="146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Итого</w:t>
            </w:r>
          </w:p>
        </w:tc>
        <w:tc>
          <w:tcPr>
            <w:tcW w:w="188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</w:t>
            </w:r>
          </w:p>
        </w:tc>
        <w:tc>
          <w:tcPr>
            <w:tcW w:w="241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36825,9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5530,2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5530,2</w:t>
            </w: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2" w:type="pct"/>
            <w:gridSpan w:val="3"/>
            <w:vAlign w:val="center"/>
          </w:tcPr>
          <w:p w:rsidR="002168E7" w:rsidRPr="0044410F" w:rsidRDefault="002168E7" w:rsidP="0069109D">
            <w:pPr>
              <w:ind w:hanging="46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9" w:type="pct"/>
            <w:gridSpan w:val="2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056" w:type="pct"/>
            <w:gridSpan w:val="10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lastRenderedPageBreak/>
        <w:t>Детализация направлений расходов</w:t>
      </w:r>
    </w:p>
    <w:p w:rsidR="007F4A0E" w:rsidRPr="007F4A0E" w:rsidRDefault="007F4A0E" w:rsidP="007F4A0E">
      <w:pPr>
        <w:jc w:val="center"/>
        <w:rPr>
          <w:szCs w:val="28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188"/>
        <w:gridCol w:w="1535"/>
        <w:gridCol w:w="1116"/>
        <w:gridCol w:w="978"/>
        <w:gridCol w:w="975"/>
        <w:gridCol w:w="978"/>
        <w:gridCol w:w="978"/>
        <w:gridCol w:w="978"/>
        <w:gridCol w:w="975"/>
        <w:gridCol w:w="978"/>
      </w:tblGrid>
      <w:tr w:rsidR="002168E7" w:rsidRPr="00F70BCE" w:rsidTr="0069109D">
        <w:trPr>
          <w:trHeight w:val="622"/>
          <w:tblHeader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№ п/п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6" w:type="pct"/>
            <w:gridSpan w:val="8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2168E7" w:rsidRPr="00F70BCE" w:rsidTr="0069109D">
        <w:trPr>
          <w:trHeight w:val="570"/>
          <w:tblHeader/>
        </w:trPr>
        <w:tc>
          <w:tcPr>
            <w:tcW w:w="243" w:type="pct"/>
            <w:vMerge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Всего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2018 год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2019 год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2020 год</w:t>
            </w:r>
          </w:p>
        </w:tc>
        <w:tc>
          <w:tcPr>
            <w:tcW w:w="340" w:type="pct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2021 год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2022 год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2023 год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2024 год</w:t>
            </w:r>
          </w:p>
        </w:tc>
      </w:tr>
      <w:tr w:rsidR="002168E7" w:rsidRPr="00F70BCE" w:rsidTr="0069109D">
        <w:trPr>
          <w:tblHeader/>
        </w:trPr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36 825,9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93" w:right="-64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ind w:left="-86" w:right="-71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79" w:right="-72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36 825,9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93" w:right="-64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ind w:left="-86" w:right="-71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79" w:right="-72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1.1.1.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 xml:space="preserve">Предоставление ежемесячной денежной выплаты на оплату жилого </w:t>
            </w:r>
            <w:r w:rsidRPr="00F70BCE">
              <w:rPr>
                <w:sz w:val="24"/>
                <w:szCs w:val="24"/>
              </w:rPr>
              <w:lastRenderedPageBreak/>
              <w:t>помещения и (или) коммунальных услуг специалистам в области культуры и искусства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3 887,8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568,9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568,9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1.1.2.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684,6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97,3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97,3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1.1.3.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30 852,7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4 663,6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4 663,6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1.1.4.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0BC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Pr="00F70BCE">
              <w:rPr>
                <w:sz w:val="24"/>
                <w:szCs w:val="24"/>
              </w:rPr>
              <w:t>,8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200,4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200,4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jc w:val="both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Итого: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36 825,9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93" w:right="-64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ind w:left="-86" w:right="-71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79" w:right="-72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lastRenderedPageBreak/>
        <w:t>4. Обоснование ресурсного обеспечения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6"/>
        <w:gridCol w:w="1701"/>
        <w:gridCol w:w="1276"/>
        <w:gridCol w:w="1275"/>
        <w:gridCol w:w="1276"/>
        <w:gridCol w:w="1210"/>
        <w:gridCol w:w="992"/>
        <w:gridCol w:w="992"/>
        <w:gridCol w:w="993"/>
      </w:tblGrid>
      <w:tr w:rsidR="002168E7" w:rsidRPr="007F4A8C" w:rsidTr="0069109D">
        <w:trPr>
          <w:trHeight w:val="800"/>
          <w:tblHeader/>
          <w:tblCellSpacing w:w="5" w:type="nil"/>
        </w:trPr>
        <w:tc>
          <w:tcPr>
            <w:tcW w:w="4886" w:type="dxa"/>
            <w:vMerge w:val="restart"/>
            <w:vAlign w:val="center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Всего, тыс. руб.</w:t>
            </w:r>
          </w:p>
        </w:tc>
        <w:tc>
          <w:tcPr>
            <w:tcW w:w="8014" w:type="dxa"/>
            <w:gridSpan w:val="7"/>
            <w:vAlign w:val="center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В том числе по годам реализации, тыс. руб.</w:t>
            </w:r>
          </w:p>
        </w:tc>
      </w:tr>
      <w:tr w:rsidR="002168E7" w:rsidRPr="007F4A8C" w:rsidTr="0069109D">
        <w:trPr>
          <w:trHeight w:val="168"/>
          <w:tblHeader/>
          <w:tblCellSpacing w:w="5" w:type="nil"/>
        </w:trPr>
        <w:tc>
          <w:tcPr>
            <w:tcW w:w="4886" w:type="dxa"/>
            <w:vMerge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2020</w:t>
            </w:r>
          </w:p>
        </w:tc>
        <w:tc>
          <w:tcPr>
            <w:tcW w:w="1210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2022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2023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2024</w:t>
            </w:r>
          </w:p>
        </w:tc>
      </w:tr>
      <w:tr w:rsidR="002168E7" w:rsidRPr="007F4A8C" w:rsidTr="0069109D">
        <w:trPr>
          <w:tblHeader/>
          <w:tblCellSpacing w:w="5" w:type="nil"/>
        </w:trPr>
        <w:tc>
          <w:tcPr>
            <w:tcW w:w="488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5</w:t>
            </w:r>
          </w:p>
        </w:tc>
        <w:tc>
          <w:tcPr>
            <w:tcW w:w="1210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9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36 825,9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5 153,1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ind w:right="-92" w:hanging="46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ind w:left="-93" w:right="-64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ind w:left="-86" w:right="-71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ind w:left="-79" w:right="-72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ind w:left="-76" w:right="-75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ind w:right="-97" w:hanging="75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ind w:right="-104"/>
              <w:jc w:val="center"/>
              <w:rPr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ind w:right="-92" w:hanging="4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ind w:left="-93" w:right="-64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168E7" w:rsidRPr="008C7BEC" w:rsidRDefault="002168E7" w:rsidP="0069109D">
            <w:pPr>
              <w:ind w:left="-86" w:right="-71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2168E7" w:rsidRPr="008C7BEC" w:rsidRDefault="002168E7" w:rsidP="0069109D">
            <w:pPr>
              <w:ind w:left="-79" w:right="-72"/>
              <w:jc w:val="center"/>
              <w:rPr>
                <w:szCs w:val="28"/>
              </w:rPr>
            </w:pP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36 825,9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5 153,1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ind w:right="-92" w:hanging="46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ind w:left="-93" w:right="-64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ind w:left="-86" w:right="-71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ind w:left="-79" w:right="-72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</w:tr>
      <w:tr w:rsidR="002168E7" w:rsidRPr="007F4A8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</w:tr>
      <w:tr w:rsidR="002168E7" w:rsidRPr="007F4A8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 xml:space="preserve">в </w:t>
            </w:r>
            <w:proofErr w:type="spellStart"/>
            <w:r w:rsidRPr="007F4A8C">
              <w:rPr>
                <w:szCs w:val="28"/>
              </w:rPr>
              <w:t>т.ч</w:t>
            </w:r>
            <w:proofErr w:type="spellEnd"/>
            <w:r w:rsidRPr="007F4A8C">
              <w:rPr>
                <w:szCs w:val="28"/>
              </w:rPr>
              <w:t>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</w:tr>
    </w:tbl>
    <w:p w:rsidR="007F4A0E" w:rsidRDefault="007F4A0E" w:rsidP="007F4A0E">
      <w:pPr>
        <w:jc w:val="center"/>
        <w:rPr>
          <w:sz w:val="24"/>
          <w:szCs w:val="24"/>
        </w:rPr>
      </w:pPr>
    </w:p>
    <w:p w:rsidR="007F4A0E" w:rsidRP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t>5. Оценка эффективности подпрограммы, рисков ее реализации</w:t>
      </w:r>
    </w:p>
    <w:p w:rsidR="007F4A0E" w:rsidRPr="007F4A0E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lastRenderedPageBreak/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F4A0E" w:rsidRPr="007F4A0E" w:rsidRDefault="007F4A0E" w:rsidP="007F4A0E">
      <w:pPr>
        <w:ind w:firstLine="567"/>
        <w:jc w:val="both"/>
        <w:rPr>
          <w:bCs/>
          <w:kern w:val="32"/>
          <w:szCs w:val="28"/>
        </w:rPr>
      </w:pPr>
      <w:r w:rsidRPr="007F4A0E">
        <w:rPr>
          <w:szCs w:val="28"/>
        </w:rPr>
        <w:t>2. И</w:t>
      </w:r>
      <w:r w:rsidRPr="007F4A0E">
        <w:rPr>
          <w:bCs/>
          <w:kern w:val="32"/>
          <w:szCs w:val="28"/>
        </w:rPr>
        <w:t xml:space="preserve">зменение </w:t>
      </w:r>
      <w:r w:rsidRPr="007F4A0E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7F4A0E" w:rsidRPr="007F4A0E" w:rsidRDefault="007F4A0E" w:rsidP="007F4A0E">
      <w:pPr>
        <w:ind w:firstLine="567"/>
        <w:jc w:val="both"/>
        <w:rPr>
          <w:szCs w:val="28"/>
        </w:rPr>
      </w:pPr>
      <w:r w:rsidRPr="007F4A0E">
        <w:rPr>
          <w:bCs/>
          <w:kern w:val="32"/>
          <w:szCs w:val="28"/>
        </w:rPr>
        <w:t>Механизмом минимизации риска является м</w:t>
      </w:r>
      <w:r w:rsidRPr="007F4A0E">
        <w:rPr>
          <w:szCs w:val="28"/>
        </w:rPr>
        <w:t>ониторинг регионального законодательства,</w:t>
      </w:r>
      <w:r w:rsidRPr="007F4A0E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D77E66" w:rsidRPr="007F4A0E" w:rsidRDefault="007F4A0E" w:rsidP="007F4A0E">
      <w:pPr>
        <w:rPr>
          <w:szCs w:val="28"/>
        </w:rPr>
      </w:pPr>
      <w:r w:rsidRPr="007F4A0E">
        <w:rPr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sectPr w:rsidR="00D77E66" w:rsidRPr="007F4A0E" w:rsidSect="007F4A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E"/>
    <w:rsid w:val="00065221"/>
    <w:rsid w:val="00141466"/>
    <w:rsid w:val="002168E7"/>
    <w:rsid w:val="00431172"/>
    <w:rsid w:val="007F4A0E"/>
    <w:rsid w:val="00CB2CF2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EEEB-2BA8-4FA1-8948-01D0FA1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7F4A0E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2019-07-24T14:47:00Z</dcterms:created>
  <dcterms:modified xsi:type="dcterms:W3CDTF">2020-04-23T13:33:00Z</dcterms:modified>
</cp:coreProperties>
</file>