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B0" w:rsidRPr="00BB23B2" w:rsidRDefault="00FF4FB0" w:rsidP="00FF4FB0">
      <w:pPr>
        <w:jc w:val="center"/>
      </w:pPr>
      <w:r w:rsidRPr="00BB23B2">
        <w:rPr>
          <w:lang w:val="en-US"/>
        </w:rPr>
        <w:t>IV</w:t>
      </w:r>
      <w:r w:rsidRPr="00BB23B2">
        <w:t>. Подпрограмма «Эффективное оказание муниципальных услуг и выполнение работ в сфере культуры и искусства» на 2018-2024 годы</w:t>
      </w:r>
    </w:p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t>Паспорт подпрограммы</w:t>
      </w:r>
    </w:p>
    <w:p w:rsidR="00FF4FB0" w:rsidRPr="00BB23B2" w:rsidRDefault="00FF4FB0" w:rsidP="00FF4FB0">
      <w:pPr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19"/>
      </w:tblGrid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19" w:type="dxa"/>
          </w:tcPr>
          <w:p w:rsidR="00FF4FB0" w:rsidRPr="00BB23B2" w:rsidRDefault="00FF4FB0" w:rsidP="00600869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19" w:type="dxa"/>
          </w:tcPr>
          <w:p w:rsidR="00FF4FB0" w:rsidRPr="00BB23B2" w:rsidRDefault="00FF4FB0" w:rsidP="00600869">
            <w:pPr>
              <w:jc w:val="both"/>
            </w:pPr>
            <w:r w:rsidRPr="00BB23B2"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19" w:type="dxa"/>
          </w:tcPr>
          <w:p w:rsidR="00FF4FB0" w:rsidRPr="00BB23B2" w:rsidRDefault="00FF4FB0" w:rsidP="00600869">
            <w:pPr>
              <w:jc w:val="both"/>
            </w:pPr>
            <w:r w:rsidRPr="00BB23B2">
              <w:t>-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19" w:type="dxa"/>
          </w:tcPr>
          <w:p w:rsidR="00FF4FB0" w:rsidRPr="00BB23B2" w:rsidRDefault="00FF4FB0" w:rsidP="00600869">
            <w:pPr>
              <w:jc w:val="both"/>
            </w:pPr>
            <w:r w:rsidRPr="00BB23B2">
              <w:t>1. Доля населения, охваченного услугами библиотек.</w:t>
            </w:r>
          </w:p>
          <w:p w:rsidR="00FF4FB0" w:rsidRPr="00BB23B2" w:rsidRDefault="00FF4FB0" w:rsidP="00600869">
            <w:pPr>
              <w:jc w:val="both"/>
            </w:pPr>
            <w:r w:rsidRPr="00BB23B2">
              <w:t>2. Посещаемость учреждений культуры.</w:t>
            </w:r>
          </w:p>
          <w:p w:rsidR="00FF4FB0" w:rsidRPr="00BB23B2" w:rsidRDefault="00FF4FB0" w:rsidP="00600869">
            <w:pPr>
              <w:jc w:val="both"/>
            </w:pPr>
            <w:r w:rsidRPr="00BB23B2">
              <w:t>3. Количество участников клубных формирований и формирований самодеятельного народного творчества.</w:t>
            </w:r>
          </w:p>
          <w:p w:rsidR="00FF4FB0" w:rsidRPr="00BB23B2" w:rsidRDefault="00FF4FB0" w:rsidP="00600869">
            <w:pPr>
              <w:jc w:val="both"/>
            </w:pPr>
            <w:r w:rsidRPr="00BB23B2">
              <w:t>4.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19" w:type="dxa"/>
          </w:tcPr>
          <w:p w:rsidR="00FF4FB0" w:rsidRPr="00BB23B2" w:rsidRDefault="00FF4FB0" w:rsidP="00600869">
            <w:pPr>
              <w:jc w:val="both"/>
            </w:pPr>
            <w:r>
              <w:t>- К</w:t>
            </w:r>
            <w:r w:rsidRPr="00BB23B2">
              <w:t xml:space="preserve">омитет 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19" w:type="dxa"/>
          </w:tcPr>
          <w:p w:rsidR="00FF4FB0" w:rsidRPr="00BB23B2" w:rsidRDefault="00FF4FB0" w:rsidP="00600869">
            <w:pPr>
              <w:jc w:val="both"/>
            </w:pPr>
            <w:r w:rsidRPr="00BB23B2">
              <w:t>2018-2024 годы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19" w:type="dxa"/>
          </w:tcPr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4745151,9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4717485,8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576035,3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620442,9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641977,4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674654,0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708651,7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734448,1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761276,4</w:t>
            </w:r>
            <w:r w:rsidRPr="00BB23B2">
              <w:rPr>
                <w:kern w:val="0"/>
              </w:rPr>
              <w:t xml:space="preserve"> тыс. руб.</w:t>
            </w:r>
          </w:p>
          <w:p w:rsidR="00FF4FB0" w:rsidRPr="00BB23B2" w:rsidRDefault="00FF4FB0" w:rsidP="00600869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ОБ: </w:t>
            </w:r>
            <w:r>
              <w:rPr>
                <w:kern w:val="0"/>
              </w:rPr>
              <w:t>27666,1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FF4FB0" w:rsidRPr="00BB23B2" w:rsidRDefault="00FF4FB0" w:rsidP="00600869">
            <w:pPr>
              <w:jc w:val="both"/>
            </w:pPr>
            <w:r w:rsidRPr="00BB23B2">
              <w:t>2018 год – 1884,4 тыс. руб.;</w:t>
            </w:r>
          </w:p>
          <w:p w:rsidR="00FF4FB0" w:rsidRPr="00BB23B2" w:rsidRDefault="00FF4FB0" w:rsidP="00600869">
            <w:pPr>
              <w:jc w:val="both"/>
            </w:pPr>
            <w:r w:rsidRPr="00BB23B2">
              <w:t xml:space="preserve">2019 год – </w:t>
            </w:r>
            <w:r>
              <w:t>1</w:t>
            </w:r>
            <w:r w:rsidRPr="00BB23B2">
              <w:t>1899,2 тыс. руб.;</w:t>
            </w:r>
          </w:p>
          <w:p w:rsidR="00FF4FB0" w:rsidRPr="00BB23B2" w:rsidRDefault="00FF4FB0" w:rsidP="00600869">
            <w:pPr>
              <w:jc w:val="both"/>
            </w:pPr>
            <w:r w:rsidRPr="00BB23B2">
              <w:t xml:space="preserve">2020 год – </w:t>
            </w:r>
            <w:r>
              <w:t>6776,5</w:t>
            </w:r>
            <w:r w:rsidRPr="00BB23B2">
              <w:t xml:space="preserve"> тыс. руб.;</w:t>
            </w:r>
          </w:p>
          <w:p w:rsidR="00FF4FB0" w:rsidRPr="00BB23B2" w:rsidRDefault="00FF4FB0" w:rsidP="00600869">
            <w:pPr>
              <w:jc w:val="both"/>
            </w:pPr>
            <w:r w:rsidRPr="00BB23B2">
              <w:t xml:space="preserve">2021 год – </w:t>
            </w:r>
            <w:r>
              <w:t>1776,5</w:t>
            </w:r>
            <w:r w:rsidRPr="00BB23B2">
              <w:t xml:space="preserve"> тыс. руб.;</w:t>
            </w:r>
          </w:p>
          <w:p w:rsidR="00FF4FB0" w:rsidRPr="00BB23B2" w:rsidRDefault="00FF4FB0" w:rsidP="00600869">
            <w:pPr>
              <w:jc w:val="both"/>
            </w:pPr>
            <w:r w:rsidRPr="00BB23B2">
              <w:t xml:space="preserve">2022 год – </w:t>
            </w:r>
            <w:r>
              <w:t>1776,5</w:t>
            </w:r>
            <w:r w:rsidRPr="00BB23B2">
              <w:t xml:space="preserve"> тыс. руб.;</w:t>
            </w:r>
          </w:p>
          <w:p w:rsidR="00FF4FB0" w:rsidRPr="00BB23B2" w:rsidRDefault="00FF4FB0" w:rsidP="00600869">
            <w:pPr>
              <w:jc w:val="both"/>
            </w:pPr>
            <w:r w:rsidRPr="00BB23B2">
              <w:t xml:space="preserve">2023 год – </w:t>
            </w:r>
            <w:r>
              <w:t>1776,5</w:t>
            </w:r>
            <w:r w:rsidRPr="00BB23B2">
              <w:t xml:space="preserve"> тыс. руб.;</w:t>
            </w:r>
          </w:p>
          <w:p w:rsidR="00FF4FB0" w:rsidRPr="00BB23B2" w:rsidRDefault="00FF4FB0" w:rsidP="00600869">
            <w:pPr>
              <w:jc w:val="both"/>
            </w:pPr>
            <w:r w:rsidRPr="00BB23B2">
              <w:t xml:space="preserve">2024 год – </w:t>
            </w:r>
            <w:r>
              <w:t>1776,5</w:t>
            </w:r>
            <w:r w:rsidRPr="00BB23B2">
              <w:t xml:space="preserve"> тыс. руб.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519" w:type="dxa"/>
          </w:tcPr>
          <w:p w:rsidR="00FF4FB0" w:rsidRPr="00BB23B2" w:rsidRDefault="00FF4FB0" w:rsidP="00600869">
            <w:pPr>
              <w:jc w:val="both"/>
            </w:pPr>
            <w:r w:rsidRPr="00BB23B2">
              <w:t>- доля населения, охваченного услугами библиотек, - 40%</w:t>
            </w:r>
            <w:r>
              <w:t xml:space="preserve"> в 2024 году</w:t>
            </w:r>
            <w:r w:rsidRPr="00BB23B2">
              <w:t>;</w:t>
            </w:r>
          </w:p>
          <w:p w:rsidR="00FF4FB0" w:rsidRPr="00BB23B2" w:rsidRDefault="00FF4FB0" w:rsidP="00600869">
            <w:pPr>
              <w:jc w:val="both"/>
            </w:pPr>
            <w:r w:rsidRPr="00BB23B2">
              <w:t>- посещаемость учреждений культуры</w:t>
            </w:r>
            <w:r>
              <w:t xml:space="preserve"> - не менее </w:t>
            </w:r>
            <w:r w:rsidRPr="00BB23B2">
              <w:t xml:space="preserve"> 13</w:t>
            </w:r>
            <w:r>
              <w:t>0</w:t>
            </w:r>
            <w:r w:rsidRPr="00BB23B2">
              <w:t>0000 посещений</w:t>
            </w:r>
            <w:r>
              <w:t xml:space="preserve"> в год</w:t>
            </w:r>
            <w:r w:rsidRPr="00BB23B2">
              <w:t>;</w:t>
            </w:r>
          </w:p>
          <w:p w:rsidR="00FF4FB0" w:rsidRPr="00BB23B2" w:rsidRDefault="00FF4FB0" w:rsidP="00600869">
            <w:pPr>
              <w:jc w:val="both"/>
            </w:pPr>
            <w:r w:rsidRPr="00BB23B2">
              <w:t>- количество участников клубных формирований и формирований самодеятельного народного творчества</w:t>
            </w:r>
            <w:r>
              <w:t xml:space="preserve"> - не менее</w:t>
            </w:r>
            <w:r w:rsidRPr="00BB23B2">
              <w:t xml:space="preserve"> 3</w:t>
            </w:r>
            <w:r>
              <w:t>000</w:t>
            </w:r>
            <w:r w:rsidRPr="00BB23B2">
              <w:t xml:space="preserve"> человек</w:t>
            </w:r>
            <w:r>
              <w:t xml:space="preserve"> в год</w:t>
            </w:r>
            <w:r w:rsidRPr="00BB23B2">
              <w:t>;</w:t>
            </w:r>
          </w:p>
          <w:p w:rsidR="00FF4FB0" w:rsidRPr="00BB23B2" w:rsidRDefault="00FF4FB0" w:rsidP="00600869">
            <w:pPr>
              <w:jc w:val="both"/>
            </w:pPr>
            <w:r w:rsidRPr="00BB23B2"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>
              <w:t xml:space="preserve"> в 2024 году.</w:t>
            </w:r>
          </w:p>
        </w:tc>
      </w:tr>
    </w:tbl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t>1. Характеристика проблемы, на решение которой направлена подпрограмма</w:t>
      </w:r>
    </w:p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 xml:space="preserve">Реализация подпрограммы направлена на решение задач </w:t>
      </w:r>
      <w:r w:rsidRPr="00BB23B2">
        <w:t>по повышению эффективности и качества предоставления муниципальных услуг и выполнения работ в сфере культуры и искусства в городе Мурманске</w:t>
      </w:r>
      <w:r w:rsidRPr="00BB23B2">
        <w:rPr>
          <w:kern w:val="0"/>
        </w:rPr>
        <w:t>: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создание благоприятных условий для устойчивого развития сферы культуры и искусства;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сохранение контингента учащихся в детских музыкальных школах и школах искусств города Мурманска.</w:t>
      </w:r>
    </w:p>
    <w:p w:rsidR="00FF4FB0" w:rsidRDefault="00FF4FB0" w:rsidP="00FF4FB0">
      <w:pPr>
        <w:jc w:val="both"/>
      </w:pPr>
      <w:r w:rsidRPr="00BB23B2">
        <w:tab/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искусства на более качественном современном уровне.</w:t>
      </w:r>
    </w:p>
    <w:p w:rsidR="00FF4FB0" w:rsidRDefault="00FF4FB0" w:rsidP="00FF4FB0">
      <w:pPr>
        <w:jc w:val="both"/>
      </w:pPr>
    </w:p>
    <w:p w:rsidR="00FF4FB0" w:rsidRPr="00BB23B2" w:rsidRDefault="00FF4FB0" w:rsidP="00FF4FB0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FF4FB0" w:rsidRPr="00BB23B2" w:rsidRDefault="00FF4FB0" w:rsidP="00FF4FB0">
      <w:pPr>
        <w:jc w:val="center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567"/>
        <w:gridCol w:w="851"/>
        <w:gridCol w:w="840"/>
        <w:gridCol w:w="779"/>
        <w:gridCol w:w="71"/>
        <w:gridCol w:w="843"/>
        <w:gridCol w:w="850"/>
        <w:gridCol w:w="851"/>
        <w:gridCol w:w="861"/>
        <w:gridCol w:w="846"/>
        <w:gridCol w:w="863"/>
      </w:tblGrid>
      <w:tr w:rsidR="00FF4FB0" w:rsidRPr="00C67101" w:rsidTr="00600869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Ед. </w:t>
            </w:r>
            <w:proofErr w:type="spellStart"/>
            <w:r w:rsidRPr="00C6710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F4FB0" w:rsidRPr="00C67101" w:rsidTr="00600869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Текущий год</w:t>
            </w:r>
          </w:p>
        </w:tc>
        <w:tc>
          <w:tcPr>
            <w:tcW w:w="59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FF4FB0" w:rsidRPr="00C67101" w:rsidTr="00600869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2024</w:t>
            </w:r>
          </w:p>
        </w:tc>
      </w:tr>
      <w:tr w:rsidR="00FF4FB0" w:rsidRPr="00C67101" w:rsidTr="00600869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C67101" w:rsidRDefault="00FF4FB0" w:rsidP="00600869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12</w:t>
            </w:r>
          </w:p>
        </w:tc>
      </w:tr>
      <w:tr w:rsidR="00FF4FB0" w:rsidRPr="00C67101" w:rsidTr="00600869">
        <w:trPr>
          <w:cantSplit/>
          <w:trHeight w:val="301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C67101" w:rsidRDefault="00FF4FB0" w:rsidP="00600869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FF4FB0" w:rsidRPr="00C67101" w:rsidTr="00600869">
        <w:trPr>
          <w:cantSplit/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C67101" w:rsidRDefault="00FF4FB0" w:rsidP="00600869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C67101" w:rsidRDefault="00FF4FB0" w:rsidP="00600869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Доля населения, </w:t>
            </w:r>
            <w:proofErr w:type="spellStart"/>
            <w:r w:rsidRPr="00C67101">
              <w:rPr>
                <w:sz w:val="24"/>
                <w:szCs w:val="24"/>
              </w:rPr>
              <w:t>охваченно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го</w:t>
            </w:r>
            <w:proofErr w:type="spellEnd"/>
            <w:r w:rsidRPr="00C67101">
              <w:rPr>
                <w:sz w:val="24"/>
                <w:szCs w:val="24"/>
              </w:rPr>
              <w:t xml:space="preserve"> услугами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31,99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40</w:t>
            </w:r>
          </w:p>
        </w:tc>
      </w:tr>
      <w:tr w:rsidR="00FF4FB0" w:rsidRPr="00C67101" w:rsidTr="00600869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C67101" w:rsidRDefault="00FF4FB0" w:rsidP="00600869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Default="00FF4FB0" w:rsidP="00600869">
            <w:pPr>
              <w:jc w:val="both"/>
              <w:rPr>
                <w:sz w:val="24"/>
                <w:szCs w:val="24"/>
              </w:rPr>
            </w:pPr>
            <w:proofErr w:type="spellStart"/>
            <w:r w:rsidRPr="00C67101">
              <w:rPr>
                <w:sz w:val="24"/>
                <w:szCs w:val="24"/>
              </w:rPr>
              <w:t>Посещае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мость</w:t>
            </w:r>
            <w:proofErr w:type="spellEnd"/>
            <w:r w:rsidRPr="00C67101">
              <w:rPr>
                <w:sz w:val="24"/>
                <w:szCs w:val="24"/>
              </w:rPr>
              <w:t xml:space="preserve"> учреждений культуры </w:t>
            </w:r>
          </w:p>
          <w:p w:rsidR="00FF4FB0" w:rsidRPr="00C67101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Default="00FF4FB0" w:rsidP="00600869">
            <w:pPr>
              <w:ind w:left="-69"/>
              <w:jc w:val="center"/>
              <w:rPr>
                <w:sz w:val="24"/>
                <w:szCs w:val="24"/>
              </w:rPr>
            </w:pPr>
            <w:proofErr w:type="spellStart"/>
            <w:r w:rsidRPr="00C67101">
              <w:rPr>
                <w:sz w:val="24"/>
                <w:szCs w:val="24"/>
              </w:rPr>
              <w:t>посеще</w:t>
            </w:r>
            <w:proofErr w:type="spellEnd"/>
          </w:p>
          <w:p w:rsidR="00FF4FB0" w:rsidRPr="00C67101" w:rsidRDefault="00FF4FB0" w:rsidP="00600869">
            <w:pPr>
              <w:ind w:left="-69"/>
              <w:jc w:val="center"/>
              <w:rPr>
                <w:sz w:val="24"/>
                <w:szCs w:val="24"/>
              </w:rPr>
            </w:pP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1231533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1250118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1296211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</w:tr>
      <w:tr w:rsidR="00FF4FB0" w:rsidRPr="00C67101" w:rsidTr="00600869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C67101" w:rsidRDefault="00FF4FB0" w:rsidP="00600869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Default="00FF4FB0" w:rsidP="00600869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Количество участников клубных </w:t>
            </w:r>
            <w:proofErr w:type="spellStart"/>
            <w:r w:rsidRPr="00C67101">
              <w:rPr>
                <w:sz w:val="24"/>
                <w:szCs w:val="24"/>
              </w:rPr>
              <w:t>формирова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  <w:r w:rsidRPr="00C67101">
              <w:rPr>
                <w:sz w:val="24"/>
                <w:szCs w:val="24"/>
              </w:rPr>
              <w:t xml:space="preserve"> и </w:t>
            </w:r>
            <w:proofErr w:type="spellStart"/>
            <w:r w:rsidRPr="00C67101">
              <w:rPr>
                <w:sz w:val="24"/>
                <w:szCs w:val="24"/>
              </w:rPr>
              <w:t>формирова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  <w:r w:rsidRPr="00C67101">
              <w:rPr>
                <w:sz w:val="24"/>
                <w:szCs w:val="24"/>
              </w:rPr>
              <w:t xml:space="preserve"> самодеятельного народного творчества</w:t>
            </w:r>
          </w:p>
          <w:p w:rsidR="00FF4FB0" w:rsidRPr="00C67101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  <w:r w:rsidRPr="00C671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</w:tr>
      <w:tr w:rsidR="00FF4FB0" w:rsidRPr="00C67101" w:rsidTr="00600869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C67101" w:rsidRDefault="00FF4FB0" w:rsidP="00600869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Default="00FF4FB0" w:rsidP="00600869">
            <w:pPr>
              <w:ind w:right="-70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Доля родителей (законных представителей), </w:t>
            </w:r>
            <w:proofErr w:type="spellStart"/>
            <w:r w:rsidRPr="00C67101">
              <w:rPr>
                <w:sz w:val="24"/>
                <w:szCs w:val="24"/>
              </w:rPr>
              <w:t>удовлетво</w:t>
            </w:r>
            <w:proofErr w:type="spellEnd"/>
          </w:p>
          <w:p w:rsidR="00FF4FB0" w:rsidRPr="00C67101" w:rsidRDefault="00FF4FB0" w:rsidP="00600869">
            <w:pPr>
              <w:ind w:right="-70"/>
              <w:rPr>
                <w:sz w:val="24"/>
                <w:szCs w:val="24"/>
              </w:rPr>
            </w:pPr>
            <w:proofErr w:type="spellStart"/>
            <w:r w:rsidRPr="00C67101">
              <w:rPr>
                <w:sz w:val="24"/>
                <w:szCs w:val="24"/>
              </w:rPr>
              <w:t>ренных</w:t>
            </w:r>
            <w:proofErr w:type="spellEnd"/>
            <w:r w:rsidRPr="00C67101">
              <w:rPr>
                <w:sz w:val="24"/>
                <w:szCs w:val="24"/>
              </w:rPr>
              <w:t xml:space="preserve">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C67101" w:rsidRDefault="00FF4FB0" w:rsidP="00600869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92</w:t>
            </w:r>
          </w:p>
        </w:tc>
      </w:tr>
    </w:tbl>
    <w:p w:rsidR="00FF4FB0" w:rsidRPr="00BB23B2" w:rsidRDefault="00FF4FB0" w:rsidP="00FF4FB0">
      <w:pPr>
        <w:jc w:val="center"/>
        <w:sectPr w:rsidR="00FF4FB0" w:rsidRPr="00BB23B2" w:rsidSect="00FF4FB0">
          <w:headerReference w:type="first" r:id="rId8"/>
          <w:pgSz w:w="11906" w:h="16838"/>
          <w:pgMar w:top="1134" w:right="567" w:bottom="851" w:left="1701" w:header="425" w:footer="709" w:gutter="0"/>
          <w:pgNumType w:start="26"/>
          <w:cols w:space="708"/>
          <w:docGrid w:linePitch="360"/>
        </w:sectPr>
      </w:pPr>
    </w:p>
    <w:p w:rsidR="00FF4FB0" w:rsidRPr="00BB23B2" w:rsidRDefault="00FF4FB0" w:rsidP="00FF4FB0">
      <w:pPr>
        <w:jc w:val="center"/>
      </w:pPr>
      <w:r w:rsidRPr="00BB23B2">
        <w:t>3. Перечень основных мероприятий подпрограммы на 2018-2024 годы</w:t>
      </w:r>
    </w:p>
    <w:p w:rsidR="00FF4FB0" w:rsidRPr="00BB23B2" w:rsidRDefault="00FF4FB0" w:rsidP="00FF4FB0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81"/>
        <w:gridCol w:w="850"/>
        <w:gridCol w:w="666"/>
        <w:gridCol w:w="906"/>
        <w:gridCol w:w="917"/>
        <w:gridCol w:w="880"/>
        <w:gridCol w:w="852"/>
        <w:gridCol w:w="868"/>
        <w:gridCol w:w="859"/>
        <w:gridCol w:w="874"/>
        <w:gridCol w:w="831"/>
        <w:gridCol w:w="1037"/>
        <w:gridCol w:w="21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FF4FB0" w:rsidRPr="00BB23B2" w:rsidTr="00600869">
        <w:trPr>
          <w:trHeight w:val="612"/>
          <w:tblHeader/>
        </w:trPr>
        <w:tc>
          <w:tcPr>
            <w:tcW w:w="433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6987" w:type="dxa"/>
            <w:gridSpan w:val="8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FF4FB0" w:rsidRPr="00BB23B2" w:rsidTr="00600869">
        <w:trPr>
          <w:trHeight w:val="629"/>
          <w:tblHeader/>
        </w:trPr>
        <w:tc>
          <w:tcPr>
            <w:tcW w:w="433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315"/>
          <w:tblHeader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FF4FB0" w:rsidRPr="00BB23B2" w:rsidTr="00600869">
        <w:trPr>
          <w:trHeight w:val="315"/>
        </w:trPr>
        <w:tc>
          <w:tcPr>
            <w:tcW w:w="16233" w:type="dxa"/>
            <w:gridSpan w:val="26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FF4FB0" w:rsidRPr="00BB23B2" w:rsidTr="00600869">
        <w:trPr>
          <w:trHeight w:val="1571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F4FB0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Основное мероприятие: обеспечение предоставления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(выполнения работ) 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F4FB0" w:rsidRDefault="00FF4FB0" w:rsidP="00600869">
            <w:pPr>
              <w:jc w:val="both"/>
              <w:rPr>
                <w:sz w:val="16"/>
                <w:szCs w:val="16"/>
              </w:rPr>
            </w:pP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4717485,8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12666,1</w:t>
            </w:r>
          </w:p>
          <w:p w:rsidR="00FF4FB0" w:rsidRPr="007C5F08" w:rsidRDefault="00FF4FB0" w:rsidP="00600869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F4FB0" w:rsidRDefault="00FF4FB0" w:rsidP="00600869">
            <w:pPr>
              <w:jc w:val="both"/>
              <w:rPr>
                <w:sz w:val="16"/>
                <w:szCs w:val="16"/>
              </w:rPr>
            </w:pPr>
          </w:p>
          <w:p w:rsidR="00FF4FB0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:rsidR="00FF4FB0" w:rsidRPr="007C5F08" w:rsidRDefault="00FF4FB0" w:rsidP="00600869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641977,4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</w:t>
            </w:r>
            <w:r>
              <w:rPr>
                <w:sz w:val="16"/>
                <w:szCs w:val="16"/>
              </w:rPr>
              <w:t>,5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674654,0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708651,7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734448,1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оказывающих муниципальные </w:t>
            </w:r>
            <w:r w:rsidRPr="00BB23B2">
              <w:rPr>
                <w:sz w:val="16"/>
                <w:szCs w:val="16"/>
              </w:rPr>
              <w:t>услуги (выполняющих работы)  в сфере культуры и искусства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FF4FB0" w:rsidRPr="00BB23B2" w:rsidTr="00600869">
        <w:trPr>
          <w:trHeight w:val="2392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1" w:type="dxa"/>
            <w:shd w:val="clear" w:color="auto" w:fill="auto"/>
          </w:tcPr>
          <w:p w:rsidR="00FF4FB0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</w:p>
          <w:p w:rsidR="00FF4FB0" w:rsidRDefault="00FF4FB0" w:rsidP="00600869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ным</w:t>
            </w:r>
            <w:proofErr w:type="spellEnd"/>
            <w:r w:rsidRPr="00BB23B2">
              <w:rPr>
                <w:sz w:val="16"/>
                <w:szCs w:val="16"/>
              </w:rPr>
              <w:t xml:space="preserve">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4717281,9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620320,1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641977,4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674654,0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708651,7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734448,1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37" w:type="dxa"/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учреждениями,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FF4FB0" w:rsidRPr="00BB23B2" w:rsidTr="00600869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F4FB0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Иные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межбюджет</w:t>
            </w:r>
            <w:proofErr w:type="spellEnd"/>
          </w:p>
          <w:p w:rsidR="00FF4FB0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трансферты бюджету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муниципаль</w:t>
            </w:r>
            <w:proofErr w:type="spellEnd"/>
          </w:p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ного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Росляково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12435,4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Pr="007349BB" w:rsidRDefault="00FF4FB0" w:rsidP="00600869">
            <w:pPr>
              <w:rPr>
                <w:kern w:val="0"/>
                <w:sz w:val="14"/>
                <w:szCs w:val="14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Pr="007349BB" w:rsidRDefault="00FF4FB0" w:rsidP="00600869">
            <w:pPr>
              <w:rPr>
                <w:kern w:val="0"/>
                <w:sz w:val="14"/>
                <w:szCs w:val="14"/>
              </w:rPr>
            </w:pPr>
          </w:p>
          <w:p w:rsidR="00FF4FB0" w:rsidRPr="007349BB" w:rsidRDefault="00FF4FB0" w:rsidP="00600869">
            <w:pPr>
              <w:rPr>
                <w:kern w:val="0"/>
                <w:sz w:val="14"/>
                <w:szCs w:val="14"/>
              </w:rPr>
            </w:pPr>
          </w:p>
          <w:p w:rsidR="00FF4FB0" w:rsidRPr="007349BB" w:rsidRDefault="00FF4FB0" w:rsidP="00600869">
            <w:pPr>
              <w:rPr>
                <w:kern w:val="0"/>
                <w:sz w:val="14"/>
                <w:szCs w:val="14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Pr="007349BB" w:rsidRDefault="00FF4FB0" w:rsidP="00600869">
            <w:pPr>
              <w:rPr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Pr="007349BB" w:rsidRDefault="00FF4FB0" w:rsidP="00600869">
            <w:pPr>
              <w:rPr>
                <w:kern w:val="0"/>
                <w:sz w:val="14"/>
                <w:szCs w:val="14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Pr="007349BB" w:rsidRDefault="00FF4FB0" w:rsidP="00600869">
            <w:pPr>
              <w:rPr>
                <w:kern w:val="0"/>
                <w:sz w:val="14"/>
                <w:szCs w:val="14"/>
              </w:rPr>
            </w:pPr>
          </w:p>
          <w:p w:rsidR="00FF4FB0" w:rsidRPr="007349BB" w:rsidRDefault="00FF4FB0" w:rsidP="00600869">
            <w:pPr>
              <w:rPr>
                <w:kern w:val="0"/>
                <w:sz w:val="14"/>
                <w:szCs w:val="14"/>
              </w:rPr>
            </w:pPr>
          </w:p>
          <w:p w:rsidR="00FF4FB0" w:rsidRPr="007349BB" w:rsidRDefault="00FF4FB0" w:rsidP="00600869">
            <w:pPr>
              <w:rPr>
                <w:kern w:val="0"/>
                <w:sz w:val="14"/>
                <w:szCs w:val="14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Pr="00AE3406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Pr="007349BB" w:rsidRDefault="00FF4FB0" w:rsidP="00600869">
            <w:pPr>
              <w:rPr>
                <w:kern w:val="0"/>
                <w:sz w:val="14"/>
                <w:szCs w:val="14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Pr="007349BB" w:rsidRDefault="00FF4FB0" w:rsidP="00600869">
            <w:pPr>
              <w:rPr>
                <w:kern w:val="0"/>
                <w:sz w:val="14"/>
                <w:szCs w:val="14"/>
              </w:rPr>
            </w:pPr>
          </w:p>
          <w:p w:rsidR="00FF4FB0" w:rsidRPr="007349BB" w:rsidRDefault="00FF4FB0" w:rsidP="00600869">
            <w:pPr>
              <w:rPr>
                <w:kern w:val="0"/>
                <w:sz w:val="14"/>
                <w:szCs w:val="14"/>
              </w:rPr>
            </w:pPr>
          </w:p>
          <w:p w:rsidR="00FF4FB0" w:rsidRPr="007349BB" w:rsidRDefault="00FF4FB0" w:rsidP="00600869">
            <w:pPr>
              <w:rPr>
                <w:kern w:val="0"/>
                <w:sz w:val="14"/>
                <w:szCs w:val="14"/>
              </w:rPr>
            </w:pPr>
          </w:p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</w:p>
          <w:p w:rsidR="00FF4FB0" w:rsidRPr="00AE3406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F4FB0" w:rsidRPr="00BB23B2" w:rsidRDefault="00FF4FB0" w:rsidP="00600869">
            <w:pPr>
              <w:ind w:right="-52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работников, которые</w:t>
            </w:r>
            <w:r w:rsidRPr="00BB23B2">
              <w:rPr>
                <w:kern w:val="0"/>
                <w:sz w:val="16"/>
                <w:szCs w:val="16"/>
              </w:rPr>
              <w:t xml:space="preserve"> получают социальную поддержку,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ДШИ, ГДК</w:t>
            </w:r>
          </w:p>
        </w:tc>
      </w:tr>
      <w:tr w:rsidR="00FF4FB0" w:rsidRPr="00BB23B2" w:rsidTr="00600869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Софинансирование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за счет средств местного бюджета на поддержку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203,9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122,8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290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FF4FB0" w:rsidRPr="00BB23B2" w:rsidTr="00600869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181" w:type="dxa"/>
            <w:shd w:val="clear" w:color="auto" w:fill="auto"/>
          </w:tcPr>
          <w:p w:rsidR="00FF4FB0" w:rsidRPr="00BB23B2" w:rsidRDefault="00FF4FB0" w:rsidP="00600869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</w:t>
            </w: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Default="00FF4FB0" w:rsidP="00600869">
            <w:pPr>
              <w:jc w:val="both"/>
              <w:rPr>
                <w:sz w:val="16"/>
                <w:szCs w:val="16"/>
              </w:rPr>
            </w:pPr>
          </w:p>
          <w:p w:rsidR="00FF4FB0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4FB0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385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</w:t>
            </w: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FF4FB0" w:rsidRPr="00BB23B2" w:rsidTr="00600869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:rsidR="00FF4FB0" w:rsidRDefault="00FF4FB0" w:rsidP="00600869">
            <w:pPr>
              <w:jc w:val="center"/>
              <w:rPr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bCs w:val="0"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F4FB0" w:rsidRPr="001361C0" w:rsidRDefault="00FF4FB0" w:rsidP="00600869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16"/>
                <w:szCs w:val="16"/>
              </w:rPr>
            </w:pPr>
            <w:r w:rsidRPr="001361C0">
              <w:rPr>
                <w:rFonts w:eastAsia="Calibri"/>
                <w:bCs w:val="0"/>
                <w:kern w:val="0"/>
                <w:sz w:val="16"/>
                <w:szCs w:val="16"/>
              </w:rPr>
              <w:t>Основное мероприятие:</w:t>
            </w:r>
          </w:p>
          <w:p w:rsidR="00FF4FB0" w:rsidRDefault="00FF4FB0" w:rsidP="0060086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Региональ</w:t>
            </w:r>
            <w:proofErr w:type="spellEnd"/>
          </w:p>
          <w:p w:rsidR="00FF4FB0" w:rsidRPr="00B6196E" w:rsidRDefault="00FF4FB0" w:rsidP="0060086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проект «Культурная среда»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4FB0" w:rsidRPr="00B6196E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6196E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C961AB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</w:t>
            </w:r>
            <w:r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C961AB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C961AB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C961AB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FF4FB0" w:rsidRPr="00BB23B2" w:rsidTr="00600869">
        <w:trPr>
          <w:trHeight w:val="417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4FB0" w:rsidRPr="00BD21D1" w:rsidRDefault="00FF4FB0" w:rsidP="00600869">
            <w:pPr>
              <w:ind w:left="-108" w:right="-99"/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Default="00FF4FB0" w:rsidP="00600869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Создание модельных </w:t>
            </w:r>
            <w:proofErr w:type="spellStart"/>
            <w:r>
              <w:rPr>
                <w:kern w:val="0"/>
                <w:sz w:val="16"/>
                <w:szCs w:val="16"/>
              </w:rPr>
              <w:t>муниципаль</w:t>
            </w:r>
            <w:proofErr w:type="spellEnd"/>
          </w:p>
          <w:p w:rsidR="00FF4FB0" w:rsidRPr="00BD21D1" w:rsidRDefault="00FF4FB0" w:rsidP="00600869">
            <w:pPr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ных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библиотек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D21D1" w:rsidRDefault="00FF4FB0" w:rsidP="00600869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6196E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C961AB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</w:t>
            </w:r>
            <w:r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C961AB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C961AB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C961AB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AE3C4B" w:rsidRDefault="00FF4FB0" w:rsidP="00600869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FF4FB0" w:rsidRPr="00BB23B2" w:rsidTr="00600869">
        <w:trPr>
          <w:trHeight w:val="217"/>
        </w:trPr>
        <w:tc>
          <w:tcPr>
            <w:tcW w:w="4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D21D1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D21D1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D21D1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4745151,9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632342,1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648753,9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676430,5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710428,2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736224,6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763052,9</w:t>
            </w:r>
          </w:p>
        </w:tc>
        <w:tc>
          <w:tcPr>
            <w:tcW w:w="10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204"/>
        </w:trPr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52"/>
        </w:trPr>
        <w:tc>
          <w:tcPr>
            <w:tcW w:w="43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4717485,8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641977,4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674654,0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708651,7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734448,1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3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52"/>
        </w:trPr>
        <w:tc>
          <w:tcPr>
            <w:tcW w:w="433" w:type="dxa"/>
            <w:vMerge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27666,1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Pr="00BB23B2">
              <w:rPr>
                <w:kern w:val="0"/>
                <w:sz w:val="16"/>
                <w:szCs w:val="16"/>
              </w:rPr>
              <w:t>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1037" w:type="dxa"/>
            <w:vMerge/>
            <w:tcBorders>
              <w:top w:val="nil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:rsidR="00FF4FB0" w:rsidRPr="00BB23B2" w:rsidRDefault="00FF4FB0" w:rsidP="00FF4FB0">
      <w:pPr>
        <w:rPr>
          <w:sz w:val="22"/>
          <w:szCs w:val="22"/>
        </w:rPr>
      </w:pPr>
      <w:r w:rsidRPr="00BB23B2">
        <w:rPr>
          <w:sz w:val="22"/>
          <w:szCs w:val="22"/>
        </w:rPr>
        <w:t>*В том числе средства федерального бюджета</w:t>
      </w:r>
    </w:p>
    <w:p w:rsidR="00FF4FB0" w:rsidRPr="008736E3" w:rsidRDefault="00FF4FB0" w:rsidP="00FF4FB0">
      <w:pPr>
        <w:jc w:val="center"/>
        <w:rPr>
          <w:sz w:val="16"/>
          <w:szCs w:val="16"/>
        </w:rPr>
      </w:pPr>
    </w:p>
    <w:p w:rsidR="00FF4FB0" w:rsidRPr="00BB23B2" w:rsidRDefault="00FF4FB0" w:rsidP="00FF4FB0">
      <w:pPr>
        <w:jc w:val="center"/>
      </w:pPr>
      <w:r w:rsidRPr="00BB23B2">
        <w:t>Детализация направлений расходов на 2018-2024 годы</w:t>
      </w:r>
    </w:p>
    <w:p w:rsidR="00FF4FB0" w:rsidRPr="00BB23B2" w:rsidRDefault="00FF4FB0" w:rsidP="00FF4FB0">
      <w:pPr>
        <w:jc w:val="center"/>
      </w:pPr>
    </w:p>
    <w:tbl>
      <w:tblPr>
        <w:tblW w:w="161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FF4FB0" w:rsidRPr="00BB23B2" w:rsidTr="00600869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FF4FB0" w:rsidRPr="00BB23B2" w:rsidTr="00600869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FF4FB0" w:rsidRPr="00BB23B2" w:rsidTr="00600869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FF4FB0" w:rsidRPr="00BB23B2" w:rsidTr="00600869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620320,1</w:t>
            </w:r>
          </w:p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</w:t>
            </w:r>
            <w:r>
              <w:rPr>
                <w:sz w:val="22"/>
                <w:szCs w:val="22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708651,7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734448,1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761276,4</w:t>
            </w:r>
          </w:p>
        </w:tc>
      </w:tr>
      <w:tr w:rsidR="00FF4FB0" w:rsidRPr="00BB23B2" w:rsidTr="00600869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388536,5</w:t>
            </w:r>
          </w:p>
        </w:tc>
      </w:tr>
      <w:tr w:rsidR="00FF4FB0" w:rsidRPr="00BB23B2" w:rsidTr="00600869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350483,4</w:t>
            </w:r>
          </w:p>
        </w:tc>
      </w:tr>
      <w:tr w:rsidR="00FF4FB0" w:rsidRPr="00BB23B2" w:rsidTr="00600869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143589,1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19325,1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20535,8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21472,0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22256,5</w:t>
            </w:r>
          </w:p>
        </w:tc>
      </w:tr>
    </w:tbl>
    <w:p w:rsidR="00FF4FB0" w:rsidRDefault="00FF4FB0" w:rsidP="00FF4FB0">
      <w:pPr>
        <w:tabs>
          <w:tab w:val="left" w:pos="709"/>
        </w:tabs>
        <w:jc w:val="center"/>
      </w:pPr>
    </w:p>
    <w:p w:rsidR="00FF4FB0" w:rsidRPr="00BB23B2" w:rsidRDefault="00FF4FB0" w:rsidP="00FF4FB0">
      <w:pPr>
        <w:jc w:val="center"/>
      </w:pPr>
      <w:r w:rsidRPr="00BB23B2">
        <w:t>4. Обоснование ресурсного обеспечения подпрограммы</w:t>
      </w:r>
    </w:p>
    <w:p w:rsidR="00FF4FB0" w:rsidRPr="00BB23B2" w:rsidRDefault="00FF4FB0" w:rsidP="00FF4FB0">
      <w:pPr>
        <w:jc w:val="center"/>
        <w:rPr>
          <w:sz w:val="16"/>
          <w:szCs w:val="16"/>
        </w:rPr>
      </w:pPr>
    </w:p>
    <w:tbl>
      <w:tblPr>
        <w:tblW w:w="114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FF4FB0" w:rsidRPr="00BB23B2" w:rsidTr="00600869">
        <w:trPr>
          <w:cantSplit/>
          <w:trHeight w:val="570"/>
          <w:tblHeader/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FF4FB0" w:rsidRPr="00BB23B2" w:rsidTr="00600869">
        <w:trPr>
          <w:cantSplit/>
          <w:trHeight w:val="310"/>
          <w:tblHeader/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FF4FB0" w:rsidRPr="00BB23B2" w:rsidTr="00600869">
        <w:trPr>
          <w:cantSplit/>
          <w:trHeight w:val="310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4745151,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63234</w:t>
            </w:r>
            <w:r>
              <w:rPr>
                <w:sz w:val="22"/>
                <w:szCs w:val="22"/>
              </w:rPr>
              <w:t>2,1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648753,9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676430,5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710428,2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736224,6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763052,9</w:t>
            </w:r>
          </w:p>
        </w:tc>
      </w:tr>
      <w:tr w:rsidR="00FF4FB0" w:rsidRPr="00BB23B2" w:rsidTr="00600869">
        <w:trPr>
          <w:cantSplit/>
          <w:trHeight w:val="271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FF4FB0" w:rsidRPr="00BB23B2" w:rsidTr="00600869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ind w:left="6" w:right="-39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17485,8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620442,9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641977,4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674654,0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08651,7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734448,1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761276,4</w:t>
            </w:r>
          </w:p>
        </w:tc>
      </w:tr>
      <w:tr w:rsidR="00FF4FB0" w:rsidRPr="00BB23B2" w:rsidTr="00600869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  <w:r w:rsidRPr="00D40181">
              <w:rPr>
                <w:kern w:val="0"/>
                <w:sz w:val="22"/>
                <w:szCs w:val="22"/>
              </w:rPr>
              <w:t>7666,1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11899,2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6776,</w:t>
            </w: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D40181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 w:rsidRPr="00D40181">
              <w:rPr>
                <w:kern w:val="0"/>
                <w:sz w:val="22"/>
                <w:szCs w:val="22"/>
              </w:rPr>
              <w:t>1776,5</w:t>
            </w:r>
          </w:p>
        </w:tc>
      </w:tr>
    </w:tbl>
    <w:p w:rsidR="00FF4FB0" w:rsidRPr="00BB23B2" w:rsidRDefault="00FF4FB0" w:rsidP="00FF4FB0">
      <w:pPr>
        <w:jc w:val="center"/>
        <w:rPr>
          <w:sz w:val="16"/>
          <w:szCs w:val="16"/>
        </w:rPr>
      </w:pPr>
    </w:p>
    <w:p w:rsidR="00FF4FB0" w:rsidRDefault="00FF4FB0" w:rsidP="00FF4FB0">
      <w:pPr>
        <w:tabs>
          <w:tab w:val="left" w:pos="709"/>
        </w:tabs>
        <w:jc w:val="center"/>
      </w:pPr>
    </w:p>
    <w:p w:rsidR="00FF4FB0" w:rsidRDefault="00FF4FB0" w:rsidP="00FF4FB0">
      <w:pPr>
        <w:tabs>
          <w:tab w:val="left" w:pos="709"/>
        </w:tabs>
        <w:jc w:val="center"/>
      </w:pPr>
    </w:p>
    <w:p w:rsidR="00FF4FB0" w:rsidRDefault="00FF4FB0" w:rsidP="00FF4FB0">
      <w:pPr>
        <w:tabs>
          <w:tab w:val="left" w:pos="709"/>
        </w:tabs>
        <w:jc w:val="center"/>
      </w:pPr>
    </w:p>
    <w:p w:rsidR="00FF4FB0" w:rsidRDefault="00FF4FB0" w:rsidP="00FF4FB0">
      <w:pPr>
        <w:tabs>
          <w:tab w:val="left" w:pos="709"/>
        </w:tabs>
        <w:jc w:val="center"/>
        <w:sectPr w:rsidR="00FF4FB0" w:rsidSect="002F0DC1">
          <w:pgSz w:w="16838" w:h="11906" w:orient="landscape"/>
          <w:pgMar w:top="1701" w:right="851" w:bottom="567" w:left="1134" w:header="425" w:footer="215" w:gutter="0"/>
          <w:cols w:space="708"/>
          <w:titlePg/>
          <w:docGrid w:linePitch="381"/>
        </w:sectPr>
      </w:pPr>
    </w:p>
    <w:p w:rsidR="00FF4FB0" w:rsidRPr="00BB23B2" w:rsidRDefault="00FF4FB0" w:rsidP="00FF4FB0">
      <w:pPr>
        <w:tabs>
          <w:tab w:val="left" w:pos="709"/>
        </w:tabs>
        <w:jc w:val="center"/>
      </w:pPr>
      <w:r w:rsidRPr="00BB23B2">
        <w:t>5. Оценка эффективности подпрограммы, рисков ее реализации</w:t>
      </w:r>
    </w:p>
    <w:p w:rsidR="00FF4FB0" w:rsidRPr="00BB23B2" w:rsidRDefault="00FF4FB0" w:rsidP="00FF4FB0">
      <w:pPr>
        <w:tabs>
          <w:tab w:val="left" w:pos="709"/>
        </w:tabs>
        <w:jc w:val="center"/>
        <w:rPr>
          <w:sz w:val="16"/>
          <w:szCs w:val="16"/>
        </w:rPr>
      </w:pP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</w:t>
      </w:r>
      <w:r w:rsidRPr="00BB23B2">
        <w:t>одпрограмма</w:t>
      </w:r>
      <w:r w:rsidRPr="00BB23B2">
        <w:rPr>
          <w:kern w:val="0"/>
        </w:rPr>
        <w:t xml:space="preserve">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</w:t>
      </w:r>
      <w:r w:rsidRPr="00BB23B2">
        <w:t xml:space="preserve"> </w:t>
      </w:r>
      <w:r w:rsidRPr="00BB23B2">
        <w:rPr>
          <w:kern w:val="0"/>
        </w:rPr>
        <w:t>в сфере культуры и искусства.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Внешние риски реализации подпрограммы – риски, связанные с изменением законодательства, экономические риски, связанные с инфляцией, недостаточностью средств на реализацию подпрограммы.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Внутренние риски – организационные риски, связанные с несогласованностью действий учреждений – участников процесса реализации подпрограммы, отражение неполных данных и данных в неверном разрезе участниками мероприятий подпрограммы.</w:t>
      </w:r>
    </w:p>
    <w:p w:rsidR="00FF4FB0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потребления населением предоставляемых услуг, повышение квалификации участников мероприятий подпрограммы.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</w:p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>
      <w:bookmarkStart w:id="0" w:name="_GoBack"/>
      <w:bookmarkEnd w:id="0"/>
    </w:p>
    <w:p w:rsidR="00FF4FB0" w:rsidRDefault="00FF4FB0" w:rsidP="00FF4FB0"/>
    <w:p w:rsidR="00FF4FB0" w:rsidRDefault="00FF4FB0" w:rsidP="00FF4FB0"/>
    <w:p w:rsidR="00FF4FB0" w:rsidRDefault="00FF4FB0" w:rsidP="00FF4FB0"/>
    <w:p w:rsidR="00FF4FB0" w:rsidRPr="00BB23B2" w:rsidRDefault="00FF4FB0" w:rsidP="00FF4FB0"/>
    <w:sectPr w:rsidR="00FF4FB0" w:rsidRPr="00BB23B2" w:rsidSect="000332F1">
      <w:headerReference w:type="default" r:id="rId9"/>
      <w:pgSz w:w="11906" w:h="16838"/>
      <w:pgMar w:top="1247" w:right="567" w:bottom="1191" w:left="1701" w:header="425" w:footer="709" w:gutter="0"/>
      <w:pgNumType w:start="3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42" w:rsidRDefault="00950642" w:rsidP="0059150A">
      <w:r>
        <w:separator/>
      </w:r>
    </w:p>
  </w:endnote>
  <w:endnote w:type="continuationSeparator" w:id="0">
    <w:p w:rsidR="00950642" w:rsidRDefault="00950642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42" w:rsidRDefault="00950642" w:rsidP="0059150A">
      <w:r>
        <w:separator/>
      </w:r>
    </w:p>
  </w:footnote>
  <w:footnote w:type="continuationSeparator" w:id="0">
    <w:p w:rsidR="00950642" w:rsidRDefault="00950642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B0" w:rsidRDefault="00FF4FB0">
    <w:pPr>
      <w:pStyle w:val="ab"/>
      <w:jc w:val="center"/>
    </w:pPr>
  </w:p>
  <w:p w:rsidR="00FF4FB0" w:rsidRPr="009C251D" w:rsidRDefault="00FF4FB0" w:rsidP="009C251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2C" w:rsidRDefault="0066652C">
    <w:pPr>
      <w:pStyle w:val="ab"/>
      <w:jc w:val="center"/>
    </w:pPr>
  </w:p>
  <w:p w:rsidR="0066652C" w:rsidRDefault="006665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32F1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4CEE"/>
    <w:rsid w:val="0008519C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229B"/>
    <w:rsid w:val="0062356F"/>
    <w:rsid w:val="00627F24"/>
    <w:rsid w:val="00633419"/>
    <w:rsid w:val="00635926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738"/>
    <w:rsid w:val="00CD6135"/>
    <w:rsid w:val="00CD644E"/>
    <w:rsid w:val="00CE0D10"/>
    <w:rsid w:val="00CE25C4"/>
    <w:rsid w:val="00CE53BC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78C5"/>
    <w:rsid w:val="00DE3BA3"/>
    <w:rsid w:val="00DE6F56"/>
    <w:rsid w:val="00DF3240"/>
    <w:rsid w:val="00DF351C"/>
    <w:rsid w:val="00DF4EC0"/>
    <w:rsid w:val="00DF6C59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40BC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BE10A6-B871-449D-ADE2-36902452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48FD-CD58-4739-BAAF-50D0DA0C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42</cp:revision>
  <cp:lastPrinted>2019-12-04T06:39:00Z</cp:lastPrinted>
  <dcterms:created xsi:type="dcterms:W3CDTF">2019-05-30T13:38:00Z</dcterms:created>
  <dcterms:modified xsi:type="dcterms:W3CDTF">2019-12-25T11:52:00Z</dcterms:modified>
</cp:coreProperties>
</file>