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16" w:rsidRDefault="00841698" w:rsidP="001D0C16">
      <w:pPr>
        <w:jc w:val="center"/>
        <w:rPr>
          <w:bCs/>
        </w:rPr>
      </w:pPr>
      <w:r>
        <w:rPr>
          <w:bCs/>
          <w:lang w:val="en-US"/>
        </w:rPr>
        <w:t>II</w:t>
      </w:r>
      <w:r w:rsidRPr="00754D6F">
        <w:rPr>
          <w:bCs/>
        </w:rPr>
        <w:t xml:space="preserve">. </w:t>
      </w:r>
      <w:r w:rsidR="001D0C16" w:rsidRPr="001D0C16">
        <w:rPr>
          <w:bCs/>
        </w:rPr>
        <w:t xml:space="preserve">Подпрограмма </w:t>
      </w:r>
      <w:r w:rsidR="004958FF">
        <w:rPr>
          <w:bCs/>
        </w:rPr>
        <w:t>«</w:t>
      </w:r>
      <w:r w:rsidR="001D0C16" w:rsidRPr="001D0C16">
        <w:rPr>
          <w:bCs/>
        </w:rPr>
        <w:t>Развитие физической культуры и спорта в городе Мурманске</w:t>
      </w:r>
      <w:r w:rsidR="004958FF">
        <w:rPr>
          <w:bCs/>
        </w:rPr>
        <w:t>»</w:t>
      </w:r>
      <w:r w:rsidR="001D0C16" w:rsidRPr="001D0C16">
        <w:rPr>
          <w:bCs/>
        </w:rPr>
        <w:t xml:space="preserve"> </w:t>
      </w:r>
    </w:p>
    <w:p w:rsidR="00841698" w:rsidRPr="007555F8" w:rsidRDefault="001D0C16" w:rsidP="001D0C16">
      <w:pPr>
        <w:jc w:val="center"/>
        <w:rPr>
          <w:bCs/>
        </w:rPr>
      </w:pPr>
      <w:r w:rsidRPr="001D0C16">
        <w:rPr>
          <w:bCs/>
        </w:rPr>
        <w:t>на 2018-2024 годы</w:t>
      </w:r>
    </w:p>
    <w:p w:rsidR="00E3028F" w:rsidRPr="00C44883" w:rsidRDefault="00E3028F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841698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  <w:r w:rsidRPr="00F867A8">
        <w:t xml:space="preserve">Паспорт </w:t>
      </w:r>
      <w:r w:rsidR="00675915" w:rsidRPr="00675915">
        <w:t>подпрограммы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841698" w:rsidRPr="008E4021" w:rsidTr="00F85C20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Наименование муниципальной программы, в которую входит </w:t>
            </w:r>
            <w:r w:rsidR="001D0C16" w:rsidRPr="001D0C16">
              <w:t>подпрограмм</w:t>
            </w:r>
            <w:r w:rsidR="001D0C16">
              <w:t>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4958FF" w:rsidP="00216BCE">
            <w:pPr>
              <w:pStyle w:val="ConsPlusCell"/>
            </w:pPr>
            <w:r>
              <w:t>«</w:t>
            </w:r>
            <w:r w:rsidR="00841698" w:rsidRPr="008E4021">
              <w:t>Развитие физической культуры и спорта</w:t>
            </w:r>
            <w:r>
              <w:t>»</w:t>
            </w:r>
            <w:r w:rsidR="00841698">
              <w:t xml:space="preserve"> </w:t>
            </w:r>
            <w:r w:rsidR="001514E8" w:rsidRPr="001514E8">
              <w:rPr>
                <w:bCs/>
              </w:rPr>
              <w:t xml:space="preserve">на </w:t>
            </w:r>
            <w:r w:rsidR="005A2CF3" w:rsidRPr="005A2CF3">
              <w:rPr>
                <w:bCs/>
              </w:rPr>
              <w:t xml:space="preserve">2018-2024 </w:t>
            </w:r>
            <w:r w:rsidR="001514E8" w:rsidRPr="001514E8">
              <w:rPr>
                <w:bCs/>
              </w:rPr>
              <w:t>годы</w:t>
            </w:r>
          </w:p>
        </w:tc>
      </w:tr>
      <w:tr w:rsidR="00841698" w:rsidRPr="008E4021" w:rsidTr="00F85C20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Цель </w:t>
            </w:r>
            <w:r w:rsidR="001D0C16" w:rsidRPr="001D0C16">
              <w:t>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2F7A">
            <w:pPr>
              <w:pStyle w:val="ConsPlusCell"/>
            </w:pPr>
            <w:r w:rsidRPr="008E4021">
              <w:t>Обеспечение условий для максимальной вовлеченности</w:t>
            </w:r>
            <w:r>
              <w:t xml:space="preserve"> н</w:t>
            </w:r>
            <w:r w:rsidRPr="008E4021">
              <w:t>аселения города Мурманска в систематические занятия физической культурой и спортом</w:t>
            </w:r>
          </w:p>
        </w:tc>
      </w:tr>
      <w:tr w:rsidR="00841698" w:rsidRPr="008E4021" w:rsidTr="00F85C20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Задачи </w:t>
            </w:r>
            <w:r w:rsidR="001D0C16" w:rsidRPr="001D0C16">
              <w:t>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0" w:rsidRPr="00A21EC0" w:rsidRDefault="00A21EC0" w:rsidP="00F82F7A">
            <w:pPr>
              <w:pStyle w:val="ConsPlusCell"/>
            </w:pPr>
            <w:r w:rsidRPr="00A21EC0">
              <w:t>1. Обеспечение эффективного функционирования муниципальных учреждений физической культуры и спорта.</w:t>
            </w:r>
          </w:p>
          <w:p w:rsidR="00841698" w:rsidRPr="008E4021" w:rsidRDefault="00A21EC0" w:rsidP="00F82F7A">
            <w:pPr>
              <w:pStyle w:val="ConsPlusCell"/>
            </w:pPr>
            <w:r w:rsidRPr="00A21EC0">
              <w:t>2. Увеличение вовлеченности населения в занятие физической культурой и спортом</w:t>
            </w:r>
          </w:p>
        </w:tc>
      </w:tr>
      <w:tr w:rsidR="00841698" w:rsidRPr="008E4021" w:rsidTr="00F85C20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Важнейшие целевые показатели (индикаторы) реализации </w:t>
            </w:r>
            <w:r w:rsidR="001D0C16" w:rsidRPr="001D0C16">
              <w:t>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A0632F" w:rsidP="00A0632F">
            <w:pPr>
              <w:pStyle w:val="ConsPlusCell"/>
            </w:pPr>
            <w:r>
              <w:t>У</w:t>
            </w:r>
            <w:r w:rsidR="00B50DE1" w:rsidRPr="00B50DE1">
              <w:t>дельный вес населения города Мурманска, систематически занимающегося физической культурой и спортом</w:t>
            </w:r>
          </w:p>
        </w:tc>
      </w:tr>
      <w:tr w:rsidR="00841698" w:rsidRPr="008E4021" w:rsidTr="00F85C20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195C8F" w:rsidP="00F85C20">
            <w:pPr>
              <w:pStyle w:val="ConsPlusCell"/>
            </w:pPr>
            <w:r>
              <w:t xml:space="preserve">Заказчик </w:t>
            </w:r>
            <w:r w:rsidR="001D0C16" w:rsidRPr="001D0C16">
              <w:t>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r w:rsidRPr="008E4021">
              <w:t>Комитет по физической культуре и спорту администрации го</w:t>
            </w:r>
            <w:r>
              <w:t xml:space="preserve">рода Мурманска </w:t>
            </w:r>
          </w:p>
        </w:tc>
      </w:tr>
      <w:tr w:rsidR="00841698" w:rsidRPr="008E4021" w:rsidTr="00522D4E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Сроки и этапы реализации </w:t>
            </w:r>
            <w:r w:rsidR="001D0C16" w:rsidRPr="001D0C16">
              <w:t>подпрограммы</w:t>
            </w:r>
            <w:r w:rsidRPr="008E4021">
              <w:t xml:space="preserve">                   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5A2CF3" w:rsidP="00216BCE">
            <w:pPr>
              <w:pStyle w:val="ConsPlusCell"/>
            </w:pPr>
            <w:r w:rsidRPr="005A2CF3">
              <w:rPr>
                <w:bCs/>
              </w:rPr>
              <w:t>2018-</w:t>
            </w:r>
            <w:proofErr w:type="gramStart"/>
            <w:r w:rsidRPr="005A2CF3">
              <w:rPr>
                <w:bCs/>
              </w:rPr>
              <w:t xml:space="preserve">2024 </w:t>
            </w:r>
            <w:r w:rsidR="00841698">
              <w:t xml:space="preserve"> годы</w:t>
            </w:r>
            <w:proofErr w:type="gramEnd"/>
          </w:p>
        </w:tc>
      </w:tr>
      <w:tr w:rsidR="00841698" w:rsidRPr="008E4021" w:rsidTr="00522D4E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Финансовое обеспечение </w:t>
            </w:r>
            <w:r w:rsidR="001D0C16" w:rsidRPr="001D0C16">
              <w:t>подпрограммы</w:t>
            </w:r>
            <w:r w:rsidRPr="008E4021"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Всего по подпрограмме: 2 296 779,7 тыс. руб., в </w:t>
            </w:r>
            <w:proofErr w:type="spellStart"/>
            <w:r w:rsidRPr="00CC59C0">
              <w:t>т.ч</w:t>
            </w:r>
            <w:proofErr w:type="spellEnd"/>
            <w:r w:rsidRPr="00CC59C0">
              <w:t>.: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>МБ: 2 292 377,5 тыс. руб., из них: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2018 год </w:t>
            </w:r>
            <w:proofErr w:type="gramStart"/>
            <w:r w:rsidRPr="00CC59C0">
              <w:t>–  284</w:t>
            </w:r>
            <w:proofErr w:type="gramEnd"/>
            <w:r w:rsidRPr="00CC59C0">
              <w:t xml:space="preserve"> 912,6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2019 год </w:t>
            </w:r>
            <w:proofErr w:type="gramStart"/>
            <w:r w:rsidRPr="00CC59C0">
              <w:t>–  327</w:t>
            </w:r>
            <w:proofErr w:type="gramEnd"/>
            <w:r w:rsidRPr="00CC59C0">
              <w:t xml:space="preserve"> 934,5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2020 год </w:t>
            </w:r>
            <w:proofErr w:type="gramStart"/>
            <w:r w:rsidRPr="00CC59C0">
              <w:t>–  295</w:t>
            </w:r>
            <w:proofErr w:type="gramEnd"/>
            <w:r w:rsidRPr="00CC59C0">
              <w:t xml:space="preserve"> 713,5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>2021 год – 335 400,9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2022 год </w:t>
            </w:r>
            <w:proofErr w:type="gramStart"/>
            <w:r w:rsidRPr="00CC59C0">
              <w:t>–  341</w:t>
            </w:r>
            <w:proofErr w:type="gramEnd"/>
            <w:r w:rsidRPr="00CC59C0">
              <w:t xml:space="preserve"> 788,6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2023 год </w:t>
            </w:r>
            <w:proofErr w:type="gramStart"/>
            <w:r w:rsidRPr="00CC59C0">
              <w:t>–  348</w:t>
            </w:r>
            <w:proofErr w:type="gramEnd"/>
            <w:r w:rsidRPr="00CC59C0">
              <w:t xml:space="preserve"> 239,3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2024 год </w:t>
            </w:r>
            <w:proofErr w:type="gramStart"/>
            <w:r w:rsidRPr="00CC59C0">
              <w:t>–  358</w:t>
            </w:r>
            <w:proofErr w:type="gramEnd"/>
            <w:r w:rsidRPr="00CC59C0">
              <w:t xml:space="preserve"> 388,1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>ОБ - 4 402,2 тыс. руб.: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2018 год </w:t>
            </w:r>
            <w:proofErr w:type="gramStart"/>
            <w:r w:rsidRPr="00CC59C0">
              <w:t>–  4</w:t>
            </w:r>
            <w:proofErr w:type="gramEnd"/>
            <w:r w:rsidRPr="00CC59C0">
              <w:t xml:space="preserve"> 402,2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2019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2020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2021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2022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  <w:p w:rsidR="00CC59C0" w:rsidRPr="00CC59C0" w:rsidRDefault="00CC59C0" w:rsidP="00CC59C0">
            <w:pPr>
              <w:spacing w:line="238" w:lineRule="auto"/>
              <w:ind w:left="-15" w:right="-14"/>
            </w:pPr>
            <w:r w:rsidRPr="00CC59C0">
              <w:t xml:space="preserve">2023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  <w:p w:rsidR="00216BCE" w:rsidRPr="008E4021" w:rsidRDefault="00CC59C0" w:rsidP="00CC59C0">
            <w:pPr>
              <w:pStyle w:val="ConsPlusCell"/>
            </w:pPr>
            <w:r w:rsidRPr="00CC59C0">
              <w:t xml:space="preserve">2024 год </w:t>
            </w:r>
            <w:proofErr w:type="gramStart"/>
            <w:r w:rsidRPr="00CC59C0">
              <w:t>–  0</w:t>
            </w:r>
            <w:proofErr w:type="gramEnd"/>
            <w:r w:rsidRPr="00CC59C0">
              <w:t>,0 тыс. руб.</w:t>
            </w:r>
          </w:p>
        </w:tc>
      </w:tr>
      <w:tr w:rsidR="00841698" w:rsidRPr="008E4021" w:rsidTr="00F85C20">
        <w:trPr>
          <w:trHeight w:val="40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841698" w:rsidP="00F85C20">
            <w:pPr>
              <w:pStyle w:val="ConsPlusCell"/>
            </w:pPr>
            <w:r w:rsidRPr="008E4021">
              <w:t xml:space="preserve">Ожидаемые конечные результаты реализации </w:t>
            </w:r>
            <w:r w:rsidR="001D0C16" w:rsidRPr="001D0C16">
              <w:t>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98" w:rsidRPr="008E4021" w:rsidRDefault="00022D5A" w:rsidP="00A0632F">
            <w:pPr>
              <w:pStyle w:val="ConsPlusCell"/>
            </w:pPr>
            <w:r w:rsidRPr="00022D5A">
              <w:t>Удельный вес населения города Мурманска, систематически занимающегося физической культурой и спортом (%), - 55</w:t>
            </w:r>
          </w:p>
        </w:tc>
      </w:tr>
    </w:tbl>
    <w:p w:rsidR="00841698" w:rsidRPr="00F867A8" w:rsidRDefault="00841698" w:rsidP="00841698">
      <w:pPr>
        <w:widowControl w:val="0"/>
        <w:autoSpaceDE w:val="0"/>
        <w:autoSpaceDN w:val="0"/>
        <w:adjustRightInd w:val="0"/>
        <w:jc w:val="both"/>
      </w:pPr>
    </w:p>
    <w:p w:rsidR="00841698" w:rsidRDefault="00841698" w:rsidP="006F501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</w:pPr>
      <w:r w:rsidRPr="00EC670C">
        <w:t xml:space="preserve">Характеристика проблемы, на решение которой направлена </w:t>
      </w:r>
      <w:r w:rsidR="001D0C16">
        <w:t>подпрограмма</w:t>
      </w:r>
    </w:p>
    <w:p w:rsidR="006F5012" w:rsidRPr="00F867A8" w:rsidRDefault="00A8708E" w:rsidP="00A8708E">
      <w:pPr>
        <w:widowControl w:val="0"/>
        <w:tabs>
          <w:tab w:val="left" w:pos="2535"/>
        </w:tabs>
        <w:autoSpaceDE w:val="0"/>
        <w:autoSpaceDN w:val="0"/>
        <w:adjustRightInd w:val="0"/>
        <w:ind w:left="720"/>
        <w:outlineLvl w:val="1"/>
      </w:pPr>
      <w:r>
        <w:tab/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8"/>
        <w:jc w:val="both"/>
      </w:pPr>
      <w:r w:rsidRPr="00F867A8">
        <w:t>Физкультура и спорт являются важнейшим средством профилактики заболеваний, укрепления здоровья, поддержания высокой работоспособности и духовного развития человека. В неблагоприятных для жизнедеятельности условиях районов Крайнего Севера физическое и духовное здоровье граждан является важным фактором социально-экономического развития региона, поддержания его конкурентоспособности и инвестиционной привлекательности. Таким образом, развитие физкультуры и спорта является одной из основополагающих задач муниципальной социальной политики.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8"/>
        <w:jc w:val="both"/>
      </w:pPr>
      <w:r w:rsidRPr="00F867A8">
        <w:t>Материально-техническая база физической культуры, спорта в городе в техническом отношении изношена, морально устарела, оборудована старым, энергоемким оборудованием, не имеет необходимых площадей для организации работы с населением, недостаточно оснащена современным спортивным инвентарем и тренажерами.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 xml:space="preserve">Повышение стоимости физкультурно-оздоровительных услуг сделало недоступным учреждения физической культуры и спорта для большинства </w:t>
      </w:r>
      <w:proofErr w:type="spellStart"/>
      <w:r w:rsidRPr="00F867A8">
        <w:t>мурманчан</w:t>
      </w:r>
      <w:proofErr w:type="spellEnd"/>
      <w:r w:rsidRPr="00F867A8">
        <w:t>. Сегодня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жизни.</w:t>
      </w:r>
    </w:p>
    <w:p w:rsidR="00841698" w:rsidRPr="00F867A8" w:rsidRDefault="00841698" w:rsidP="00216BCE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среди населения, администрация города Мурманска определила в качестве приоритетного направления муниципальной социальной политики дальнейшее развитие физкультурно-оздоровительной и спортивной работы как основной формы, способной обеспечить максимальное привлечение населения к регулярным занятиям физической культурой и спортом.</w:t>
      </w:r>
    </w:p>
    <w:p w:rsidR="00841698" w:rsidRPr="002C7102" w:rsidRDefault="00EF4D64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>В настоящее время в городе Мурманске насчитывается 12 детско-юношеских спортивных школ (ДЮСШ), 8 специализированных спортивных школ олимпийского резерва (СДЮСШОР и СШОР).</w:t>
      </w:r>
      <w:r w:rsidR="00D559E0" w:rsidRPr="002C7102">
        <w:t xml:space="preserve"> В 2016 году в городе Мурманске численность учащихся в ДЮСШ, СДЮСШОР и СШОР увеличилась на 5,2 % по сравнению с 2014 годом. При этом</w:t>
      </w:r>
      <w:r w:rsidRPr="002C7102">
        <w:t xml:space="preserve"> </w:t>
      </w:r>
      <w:r w:rsidR="00841698" w:rsidRPr="002C7102">
        <w:t xml:space="preserve">на этапах </w:t>
      </w:r>
      <w:r w:rsidR="004958FF" w:rsidRPr="002C7102">
        <w:t>«</w:t>
      </w:r>
      <w:r w:rsidR="00841698" w:rsidRPr="002C7102">
        <w:t>спортивного совершенствования</w:t>
      </w:r>
      <w:r w:rsidR="004958FF" w:rsidRPr="002C7102">
        <w:t>»</w:t>
      </w:r>
      <w:r w:rsidR="00841698" w:rsidRPr="002C7102">
        <w:t xml:space="preserve"> и </w:t>
      </w:r>
      <w:r w:rsidR="004958FF" w:rsidRPr="002C7102">
        <w:t>«</w:t>
      </w:r>
      <w:r w:rsidR="00841698" w:rsidRPr="002C7102">
        <w:t>высшего спортивного мастерства</w:t>
      </w:r>
      <w:r w:rsidR="004958FF" w:rsidRPr="002C7102">
        <w:t>»</w:t>
      </w:r>
      <w:r w:rsidR="00841698" w:rsidRPr="002C7102">
        <w:t>, то есть в будущем резерве российского спорта высших достижений,</w:t>
      </w:r>
      <w:r w:rsidR="00D559E0" w:rsidRPr="002C7102">
        <w:t xml:space="preserve"> в настоящее время</w:t>
      </w:r>
      <w:r w:rsidR="00841698" w:rsidRPr="002C7102">
        <w:t xml:space="preserve"> находятся менее 2 % от общей численности воспитанников учреждений спортивной направленности.</w:t>
      </w:r>
      <w:r w:rsidRPr="002C7102">
        <w:t xml:space="preserve"> </w:t>
      </w:r>
    </w:p>
    <w:p w:rsidR="00D559E0" w:rsidRPr="002C7102" w:rsidRDefault="00D559E0" w:rsidP="00D559E0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>Таким образом, в настоящее время имеется ряд проблем, влияющих на развитие физической культуры и спорта в городе и требующих неотложного решения, в том числе:</w:t>
      </w:r>
    </w:p>
    <w:p w:rsidR="00D559E0" w:rsidRPr="002C7102" w:rsidRDefault="00D559E0" w:rsidP="00D559E0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>- утрата традиций российского спорта высших достижений;</w:t>
      </w:r>
    </w:p>
    <w:p w:rsidR="00D559E0" w:rsidRPr="002C7102" w:rsidRDefault="00D559E0" w:rsidP="00D559E0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>- несоответствие уровня материальной базы и инфраструктуры физической культуры и спорта задачам развития массового спорта, а также моральный и физический износ спортивного оборудования и снаряжения.</w:t>
      </w:r>
    </w:p>
    <w:p w:rsidR="00D559E0" w:rsidRPr="002C7102" w:rsidRDefault="00841698" w:rsidP="00D559E0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 xml:space="preserve">Тем не менее, последовательная политика в области физической культуры и спорта, реализация ВЦП </w:t>
      </w:r>
      <w:r w:rsidR="004958FF" w:rsidRPr="002C7102">
        <w:t>«</w:t>
      </w:r>
      <w:r w:rsidRPr="002C7102">
        <w:t>Развитие физической культуры и спорта в городе Мурманске</w:t>
      </w:r>
      <w:r w:rsidR="004958FF" w:rsidRPr="002C7102">
        <w:t>»</w:t>
      </w:r>
      <w:r w:rsidRPr="002C7102">
        <w:t xml:space="preserve"> с </w:t>
      </w:r>
      <w:hyperlink r:id="rId8" w:history="1">
        <w:r w:rsidRPr="002C7102">
          <w:t>20</w:t>
        </w:r>
        <w:r w:rsidR="00EF4D64" w:rsidRPr="002C7102">
          <w:t>14</w:t>
        </w:r>
      </w:hyperlink>
      <w:r w:rsidRPr="002C7102">
        <w:t xml:space="preserve"> по 201</w:t>
      </w:r>
      <w:r w:rsidR="00EF4D64" w:rsidRPr="002C7102">
        <w:t>6</w:t>
      </w:r>
      <w:r w:rsidRPr="002C7102">
        <w:t xml:space="preserve"> годы позволили изменить положение дел и обеспечить неуклонный рост систематически занимающихся физической культурой и спортом. 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2C7102">
        <w:t>Современный уровень развития детско-юношеского спорта и</w:t>
      </w:r>
      <w:r w:rsidRPr="00F867A8">
        <w:t xml:space="preserve"> спорта высших достижений требует исключительно детального подхода к техническому обеспечению как тренировочного, так и соревновательного процесса. С целью качественной подготовки спортсмены должны иметь необходимую экипировку, современные спортивные сооружения и другие приспособления, необходимые для выполнения тренировочных планов.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Состояние спорта в спортивных школах города показывает необходимость проведения целенаправленных мероприятий по укреплению и улучшению материально-технической базы, что в свою очередь</w:t>
      </w:r>
      <w:r w:rsidR="00804B86">
        <w:t>,</w:t>
      </w:r>
      <w:r w:rsidRPr="00F867A8">
        <w:t xml:space="preserve"> позволит спортсменам более качественно проводить учебно-тренировочные сборы и привлекать большее число детей и подростков к занятиям спортом. Острой проблемой является обеспечение спортивных школ необходимым современным спортивным оборудованием и инвентарем, без которых невозможно эффективно проводить учебно-тренировочный процесс. Оборудование и снаряжение школ устарело и фактически не обновляется. 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Как показывает передовой опыт, в современных условиях нельзя обеспечить устойчивое развитие физической культуры и спорта на территории города без наличия четкой, сбалансированной целевой программы.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При активном участии комитета по физической культуре и спорту администрации города Мурманска обеспечено регулярное информирование жителей о спортивных событиях, ежегодно проводится смотр - конкурс среди журналистов на лучшую спортивную публикацию и теле-, видеоматериалы. Через теле- и радиовещание осуществляется информационная поддержка негосударственных спортивных организаций, федераций, клубов, объединений.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Пропаганда физической культуры и спорта должна способствовать повышению у населения интереса к физическому совершенствованию, раскрытию ценности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</w:t>
      </w:r>
    </w:p>
    <w:p w:rsidR="009D61A5" w:rsidRDefault="00841698" w:rsidP="009D61A5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 xml:space="preserve">В связи с этим необходимо использовать системный подход к вопросам поддержки физической культуры и спорта, основанный на реализации целевой программы, разработанной с учетом реального состояния физической культуры и спорта, потребностей в </w:t>
      </w:r>
    </w:p>
    <w:p w:rsidR="00841698" w:rsidRPr="00F867A8" w:rsidRDefault="00841698" w:rsidP="00A8708E">
      <w:pPr>
        <w:widowControl w:val="0"/>
        <w:autoSpaceDE w:val="0"/>
        <w:autoSpaceDN w:val="0"/>
        <w:adjustRightInd w:val="0"/>
        <w:jc w:val="both"/>
      </w:pPr>
      <w:r w:rsidRPr="00F867A8">
        <w:t>физической культуре и спорте. К решению данного вопроса необходимо подходить комплексно: привлекать заинтересованные организации, проводить физкультурно-оздоровительные и спортивные занятия, учебно-тренировочные занятия, массовые физкультурно-спортивные мероприятия, спартакиады, ярмарки спорта, турниры, первенства, фестивали, спортивные праздники (в том числе среди студентов, трудовых коллективов), соревнования. Также для решения проблемы поддержки физической культуры и спорта необходимо всестороннее взаимодействие органов власти и населения, занимающегося физической культурой и спортом, что позволит рассмотреть данный вопрос с разных точек зрения и поможет учесть пожелания и предложения всех заинтересованных сторон.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>
        <w:t>Функционирование</w:t>
      </w:r>
      <w:r w:rsidRPr="00F867A8">
        <w:t xml:space="preserve"> муниципального автономного учрежд</w:t>
      </w:r>
      <w:r>
        <w:t xml:space="preserve">ения </w:t>
      </w:r>
      <w:r w:rsidR="004958FF">
        <w:t>«</w:t>
      </w:r>
      <w:r w:rsidRPr="00F867A8">
        <w:t xml:space="preserve">Городской спортивный центр </w:t>
      </w:r>
      <w:r w:rsidR="004958FF">
        <w:t>«</w:t>
      </w:r>
      <w:r w:rsidRPr="00F867A8">
        <w:t>Авангард</w:t>
      </w:r>
      <w:r w:rsidR="004958FF">
        <w:t>»</w:t>
      </w:r>
      <w:r w:rsidRPr="00F867A8">
        <w:t xml:space="preserve"> позволит на более высоком уровне организовать работу с населением по месту жительства, обеспечить условия для развития физической культуры и массового спорта на территории муниципального образования город Мурманск.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 xml:space="preserve">Обеспечение доступности муниципального спортивного сооружения как для организованных, так и самостоятельных занятий различных категорий населения массовыми видами спорта будет способствовать увеличению количества занимающихся, профилактике негативных явлений в самом </w:t>
      </w:r>
      <w:proofErr w:type="spellStart"/>
      <w:r w:rsidRPr="00F867A8">
        <w:t>низкообеспеченном</w:t>
      </w:r>
      <w:proofErr w:type="spellEnd"/>
      <w:r w:rsidRPr="00F867A8">
        <w:t xml:space="preserve"> спортивными объектами округе города.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Муниципальная поддержка позволит: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- повысить доступность занятий физической культурой и спортом при помощи спортивно-массовых мероприятий, спартакиад, ярмарок спорта и т.д.;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- оказать помощь спортсменам в повышении их спортивного профессионализма через проведение сборов, тренировок, соревнований;</w:t>
      </w:r>
    </w:p>
    <w:p w:rsidR="00841698" w:rsidRPr="00F867A8" w:rsidRDefault="00841698" w:rsidP="006C79CE">
      <w:pPr>
        <w:ind w:firstLine="709"/>
        <w:jc w:val="both"/>
      </w:pPr>
      <w:r w:rsidRPr="00F867A8">
        <w:t xml:space="preserve">- решить указанные проблемы при максимально эффективном </w:t>
      </w:r>
      <w:r w:rsidR="00804B86">
        <w:t>р</w:t>
      </w:r>
      <w:r w:rsidR="00804B86" w:rsidRPr="00804B86">
        <w:t>асходовании бюджетных средств</w:t>
      </w:r>
      <w:r w:rsidRPr="00F867A8">
        <w:t>;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- увеличить количество подготовленных спортсменов высокого класса на конец отчетного года;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- увеличить количество ежегодно подготовленных спортсменов по массовым разрядам на конец отчетного года;</w:t>
      </w:r>
    </w:p>
    <w:p w:rsidR="00841698" w:rsidRPr="00F867A8" w:rsidRDefault="00841698" w:rsidP="00841698">
      <w:pPr>
        <w:widowControl w:val="0"/>
        <w:autoSpaceDE w:val="0"/>
        <w:autoSpaceDN w:val="0"/>
        <w:adjustRightInd w:val="0"/>
        <w:ind w:firstLine="709"/>
        <w:jc w:val="both"/>
      </w:pPr>
      <w:r w:rsidRPr="00F867A8">
        <w:t>- популяризировать спорт и физическую культуру через проведение различных спортивно-массовых мероприятий.</w:t>
      </w:r>
    </w:p>
    <w:p w:rsidR="00841698" w:rsidRPr="00F867A8" w:rsidRDefault="001D0C16" w:rsidP="0084169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2849C9" w:rsidRDefault="002849C9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841698" w:rsidRPr="00EC670C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  <w:r w:rsidRPr="00F867A8">
        <w:t xml:space="preserve">2. </w:t>
      </w:r>
      <w:r w:rsidRPr="00EC670C">
        <w:t xml:space="preserve">Основные цели и задачи </w:t>
      </w:r>
      <w:r w:rsidR="001D0C16" w:rsidRPr="001D0C16">
        <w:t>подпрограммы</w:t>
      </w:r>
      <w:r w:rsidRPr="00EC670C">
        <w:t xml:space="preserve">, </w:t>
      </w:r>
    </w:p>
    <w:p w:rsidR="00841698" w:rsidRPr="00EC670C" w:rsidRDefault="00841698" w:rsidP="00841698">
      <w:pPr>
        <w:widowControl w:val="0"/>
        <w:autoSpaceDE w:val="0"/>
        <w:autoSpaceDN w:val="0"/>
        <w:adjustRightInd w:val="0"/>
        <w:jc w:val="center"/>
        <w:outlineLvl w:val="1"/>
      </w:pPr>
      <w:r w:rsidRPr="00EC670C">
        <w:t xml:space="preserve">целевые показатели (индикаторы) реализации </w:t>
      </w:r>
      <w:r w:rsidR="001D0C16" w:rsidRPr="001D0C16">
        <w:t>подпрограммы</w:t>
      </w:r>
    </w:p>
    <w:tbl>
      <w:tblPr>
        <w:tblpPr w:leftFromText="180" w:rightFromText="180" w:vertAnchor="text" w:horzAnchor="margin" w:tblpXSpec="center" w:tblpY="19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567"/>
        <w:gridCol w:w="993"/>
        <w:gridCol w:w="992"/>
        <w:gridCol w:w="707"/>
        <w:gridCol w:w="708"/>
        <w:gridCol w:w="708"/>
        <w:gridCol w:w="708"/>
        <w:gridCol w:w="708"/>
        <w:gridCol w:w="712"/>
        <w:gridCol w:w="710"/>
        <w:gridCol w:w="7"/>
      </w:tblGrid>
      <w:tr w:rsidR="00E9780B" w:rsidRPr="00697A3F" w:rsidTr="00E9780B">
        <w:trPr>
          <w:trHeight w:val="42"/>
        </w:trPr>
        <w:tc>
          <w:tcPr>
            <w:tcW w:w="567" w:type="dxa"/>
            <w:vMerge w:val="restart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Ед. изм.</w:t>
            </w:r>
          </w:p>
        </w:tc>
        <w:tc>
          <w:tcPr>
            <w:tcW w:w="6953" w:type="dxa"/>
            <w:gridSpan w:val="10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E9780B" w:rsidRPr="00697A3F" w:rsidTr="00697A3F">
        <w:trPr>
          <w:trHeight w:val="20"/>
        </w:trPr>
        <w:tc>
          <w:tcPr>
            <w:tcW w:w="567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Текущий год</w:t>
            </w:r>
          </w:p>
        </w:tc>
        <w:tc>
          <w:tcPr>
            <w:tcW w:w="4968" w:type="dxa"/>
            <w:gridSpan w:val="8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E9780B" w:rsidRPr="00697A3F" w:rsidTr="00697A3F">
        <w:trPr>
          <w:trHeight w:val="20"/>
        </w:trPr>
        <w:tc>
          <w:tcPr>
            <w:tcW w:w="567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2017</w:t>
            </w:r>
          </w:p>
        </w:tc>
        <w:tc>
          <w:tcPr>
            <w:tcW w:w="707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2022</w:t>
            </w:r>
          </w:p>
        </w:tc>
        <w:tc>
          <w:tcPr>
            <w:tcW w:w="712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2023</w:t>
            </w:r>
          </w:p>
        </w:tc>
        <w:tc>
          <w:tcPr>
            <w:tcW w:w="717" w:type="dxa"/>
            <w:gridSpan w:val="2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2024</w:t>
            </w:r>
          </w:p>
        </w:tc>
      </w:tr>
      <w:tr w:rsidR="00E9780B" w:rsidRPr="00697A3F" w:rsidTr="00697A3F">
        <w:trPr>
          <w:trHeight w:val="21"/>
        </w:trPr>
        <w:tc>
          <w:tcPr>
            <w:tcW w:w="567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12</w:t>
            </w:r>
          </w:p>
        </w:tc>
      </w:tr>
      <w:tr w:rsidR="00E9780B" w:rsidRPr="00697A3F" w:rsidTr="00697A3F">
        <w:trPr>
          <w:trHeight w:val="21"/>
        </w:trPr>
        <w:tc>
          <w:tcPr>
            <w:tcW w:w="10843" w:type="dxa"/>
            <w:gridSpan w:val="13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Цель: 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</w:tr>
      <w:tr w:rsidR="00E9780B" w:rsidRPr="00697A3F" w:rsidTr="00E9780B">
        <w:trPr>
          <w:trHeight w:val="31"/>
        </w:trPr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Удельный вес населения города Мурманска,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33,0</w:t>
            </w:r>
          </w:p>
        </w:tc>
        <w:tc>
          <w:tcPr>
            <w:tcW w:w="707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44,1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47,3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53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55</w:t>
            </w:r>
          </w:p>
        </w:tc>
      </w:tr>
      <w:tr w:rsidR="00E9780B" w:rsidRPr="00697A3F" w:rsidTr="00E9780B">
        <w:trPr>
          <w:trHeight w:val="173"/>
        </w:trPr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</w:t>
            </w:r>
          </w:p>
        </w:tc>
        <w:tc>
          <w:tcPr>
            <w:tcW w:w="10276" w:type="dxa"/>
            <w:gridSpan w:val="12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Задача 1. Обеспечение эффективного функционирования муниципальных учреждений физической культуры и спорта</w:t>
            </w:r>
          </w:p>
        </w:tc>
      </w:tr>
      <w:tr w:rsidR="00E9780B" w:rsidRPr="00697A3F" w:rsidTr="00E9780B"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1.1</w:t>
            </w:r>
          </w:p>
        </w:tc>
        <w:tc>
          <w:tcPr>
            <w:tcW w:w="2756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Доля спортсменов, выполнивших норматив кандидата в мастера спорта, мастера спорта, мастера спорта международного класса, в общем количестве спортсменов-разрядников, подготовленных за отчетный период</w:t>
            </w:r>
          </w:p>
        </w:tc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6</w:t>
            </w:r>
          </w:p>
        </w:tc>
      </w:tr>
      <w:tr w:rsidR="00E9780B" w:rsidRPr="00697A3F" w:rsidTr="00E9780B">
        <w:trPr>
          <w:gridAfter w:val="1"/>
          <w:wAfter w:w="7" w:type="dxa"/>
        </w:trPr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1.2</w:t>
            </w:r>
          </w:p>
        </w:tc>
        <w:tc>
          <w:tcPr>
            <w:tcW w:w="2756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Количество физкультурных и спортивных мероприятий, проведенных МАУ ГСЦ «Авангард» с населением по месту жительства</w:t>
            </w:r>
          </w:p>
        </w:tc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07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31</w:t>
            </w:r>
          </w:p>
        </w:tc>
      </w:tr>
      <w:tr w:rsidR="00E9780B" w:rsidRPr="00697A3F" w:rsidTr="00E9780B"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</w:t>
            </w:r>
          </w:p>
        </w:tc>
        <w:tc>
          <w:tcPr>
            <w:tcW w:w="10276" w:type="dxa"/>
            <w:gridSpan w:val="12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Задача 2. Увеличение вовлеченности населения в занятие физической культурой и спортом</w:t>
            </w:r>
          </w:p>
        </w:tc>
      </w:tr>
      <w:tr w:rsidR="00E9780B" w:rsidRPr="00697A3F" w:rsidTr="00E9780B"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2.1</w:t>
            </w:r>
          </w:p>
        </w:tc>
        <w:tc>
          <w:tcPr>
            <w:tcW w:w="2756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93357</w:t>
            </w:r>
          </w:p>
        </w:tc>
        <w:tc>
          <w:tcPr>
            <w:tcW w:w="992" w:type="dxa"/>
            <w:shd w:val="clear" w:color="auto" w:fill="auto"/>
          </w:tcPr>
          <w:p w:rsidR="00E9780B" w:rsidRPr="00697A3F" w:rsidRDefault="00E9780B" w:rsidP="00E978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93500</w:t>
            </w:r>
          </w:p>
        </w:tc>
        <w:tc>
          <w:tcPr>
            <w:tcW w:w="707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123748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130271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131372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134583</w:t>
            </w:r>
          </w:p>
        </w:tc>
        <w:tc>
          <w:tcPr>
            <w:tcW w:w="708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137274</w:t>
            </w:r>
          </w:p>
        </w:tc>
        <w:tc>
          <w:tcPr>
            <w:tcW w:w="712" w:type="dxa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142657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E9780B" w:rsidRPr="00697A3F" w:rsidRDefault="00E9780B" w:rsidP="00697A3F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697A3F">
              <w:rPr>
                <w:sz w:val="20"/>
                <w:szCs w:val="20"/>
              </w:rPr>
              <w:t>148041</w:t>
            </w:r>
          </w:p>
        </w:tc>
      </w:tr>
    </w:tbl>
    <w:p w:rsidR="005C7DCD" w:rsidRPr="00F867A8" w:rsidRDefault="005C7DCD" w:rsidP="005C7DCD">
      <w:pPr>
        <w:widowControl w:val="0"/>
        <w:autoSpaceDE w:val="0"/>
        <w:autoSpaceDN w:val="0"/>
        <w:adjustRightInd w:val="0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Default="00610B08" w:rsidP="00841698">
      <w:pPr>
        <w:widowControl w:val="0"/>
        <w:autoSpaceDE w:val="0"/>
        <w:autoSpaceDN w:val="0"/>
        <w:adjustRightInd w:val="0"/>
        <w:jc w:val="center"/>
        <w:outlineLvl w:val="1"/>
      </w:pPr>
    </w:p>
    <w:p w:rsidR="00610B08" w:rsidRPr="00F867A8" w:rsidRDefault="00610B08" w:rsidP="00841698">
      <w:pPr>
        <w:widowControl w:val="0"/>
        <w:autoSpaceDE w:val="0"/>
        <w:autoSpaceDN w:val="0"/>
        <w:adjustRightInd w:val="0"/>
        <w:jc w:val="center"/>
        <w:outlineLvl w:val="1"/>
        <w:sectPr w:rsidR="00610B08" w:rsidRPr="00F867A8" w:rsidSect="004C6165">
          <w:headerReference w:type="default" r:id="rId9"/>
          <w:headerReference w:type="first" r:id="rId10"/>
          <w:pgSz w:w="11905" w:h="16838"/>
          <w:pgMar w:top="1134" w:right="851" w:bottom="1134" w:left="1418" w:header="720" w:footer="720" w:gutter="0"/>
          <w:pgNumType w:start="11"/>
          <w:cols w:space="720"/>
          <w:noEndnote/>
          <w:docGrid w:linePitch="326"/>
        </w:sectPr>
      </w:pPr>
    </w:p>
    <w:p w:rsidR="002D4B5F" w:rsidRPr="00DC490D" w:rsidRDefault="002D4B5F" w:rsidP="002D4B5F">
      <w:pPr>
        <w:pStyle w:val="a6"/>
        <w:jc w:val="center"/>
      </w:pPr>
      <w:r w:rsidRPr="00DC490D">
        <w:t>3. Перечень основных мероприятий</w:t>
      </w:r>
      <w:r w:rsidR="00D559E0">
        <w:t xml:space="preserve"> подпрограммы</w:t>
      </w:r>
    </w:p>
    <w:p w:rsidR="002D4B5F" w:rsidRDefault="002D4B5F"/>
    <w:p w:rsidR="00C04F3E" w:rsidRDefault="00C04F3E">
      <w:r>
        <w:t>Сокращения:</w:t>
      </w:r>
    </w:p>
    <w:p w:rsidR="007E32A8" w:rsidRPr="007E32A8" w:rsidRDefault="007E32A8" w:rsidP="007E32A8">
      <w:r w:rsidRPr="007E32A8">
        <w:t xml:space="preserve">- </w:t>
      </w:r>
      <w:proofErr w:type="spellStart"/>
      <w:r w:rsidRPr="007E32A8">
        <w:t>КФиС</w:t>
      </w:r>
      <w:proofErr w:type="spellEnd"/>
      <w:r w:rsidRPr="007E32A8">
        <w:t xml:space="preserve"> –комитет по физической культуре и спорту администрации города Мурманска;</w:t>
      </w:r>
    </w:p>
    <w:p w:rsidR="007E32A8" w:rsidRDefault="00917C63" w:rsidP="007E32A8">
      <w:r>
        <w:t>- МБУ ДО</w:t>
      </w:r>
      <w:r w:rsidR="007E32A8" w:rsidRPr="007E32A8">
        <w:t xml:space="preserve"> СДЮСШОР - </w:t>
      </w:r>
      <w:proofErr w:type="gramStart"/>
      <w:r w:rsidR="00411550">
        <w:t>м</w:t>
      </w:r>
      <w:r w:rsidR="00411550" w:rsidRPr="00411550">
        <w:t>униципальн</w:t>
      </w:r>
      <w:r w:rsidR="00411550">
        <w:t>ые</w:t>
      </w:r>
      <w:r w:rsidR="00411550" w:rsidRPr="00411550">
        <w:t xml:space="preserve"> бюджетн</w:t>
      </w:r>
      <w:r w:rsidR="00411550">
        <w:t>ые</w:t>
      </w:r>
      <w:r w:rsidR="00411550" w:rsidRPr="00411550">
        <w:t xml:space="preserve"> учреждени</w:t>
      </w:r>
      <w:r w:rsidR="00411550">
        <w:t>я</w:t>
      </w:r>
      <w:r w:rsidR="00411550" w:rsidRPr="00411550">
        <w:t xml:space="preserve"> дополнительного образования</w:t>
      </w:r>
      <w:proofErr w:type="gramEnd"/>
      <w:r w:rsidR="007E32A8" w:rsidRPr="007E32A8">
        <w:t xml:space="preserve"> специализированные детско-юношеские спортивные школы олимпийского резерва;</w:t>
      </w:r>
    </w:p>
    <w:p w:rsidR="00205320" w:rsidRPr="007E32A8" w:rsidRDefault="00205320" w:rsidP="007E32A8">
      <w:r>
        <w:t xml:space="preserve">- МАУ СШОР – </w:t>
      </w:r>
      <w:r w:rsidRPr="00205320">
        <w:t>муниципально</w:t>
      </w:r>
      <w:r>
        <w:t xml:space="preserve">е </w:t>
      </w:r>
      <w:r w:rsidRPr="00205320">
        <w:t>автономно</w:t>
      </w:r>
      <w:r>
        <w:t>е</w:t>
      </w:r>
      <w:r w:rsidRPr="00205320">
        <w:t xml:space="preserve"> учреждени</w:t>
      </w:r>
      <w:r>
        <w:t>е</w:t>
      </w:r>
      <w:r w:rsidRPr="00205320">
        <w:t xml:space="preserve"> спортивн</w:t>
      </w:r>
      <w:r>
        <w:t>ая</w:t>
      </w:r>
      <w:r w:rsidRPr="00205320">
        <w:t xml:space="preserve"> школ</w:t>
      </w:r>
      <w:r>
        <w:t>а</w:t>
      </w:r>
      <w:r w:rsidRPr="00205320">
        <w:t xml:space="preserve"> олимпийского резерва</w:t>
      </w:r>
      <w:r>
        <w:t>;</w:t>
      </w:r>
    </w:p>
    <w:p w:rsidR="002F566C" w:rsidRDefault="007E32A8" w:rsidP="007E32A8">
      <w:r w:rsidRPr="007E32A8">
        <w:t xml:space="preserve">- МАУ ГСЦ </w:t>
      </w:r>
      <w:r w:rsidR="004958FF">
        <w:t>«</w:t>
      </w:r>
      <w:r w:rsidRPr="007E32A8">
        <w:t>Авангард</w:t>
      </w:r>
      <w:r w:rsidR="004958FF">
        <w:t>»</w:t>
      </w:r>
      <w:r w:rsidRPr="007E32A8">
        <w:t xml:space="preserve"> - муниципальное автономное учреждение физической культуры и спорта </w:t>
      </w:r>
      <w:r w:rsidR="004958FF">
        <w:t>«</w:t>
      </w:r>
      <w:r w:rsidR="002F566C">
        <w:t xml:space="preserve">Городской спортивный центр </w:t>
      </w:r>
      <w:r w:rsidR="004958FF">
        <w:t>«</w:t>
      </w:r>
      <w:r w:rsidRPr="007E32A8">
        <w:t>Авангард</w:t>
      </w:r>
      <w:r w:rsidR="004958FF">
        <w:t>»</w:t>
      </w:r>
    </w:p>
    <w:p w:rsidR="00CC59C0" w:rsidRPr="007E32A8" w:rsidRDefault="00CC59C0" w:rsidP="007E32A8"/>
    <w:tbl>
      <w:tblPr>
        <w:tblW w:w="18170" w:type="dxa"/>
        <w:tblInd w:w="-601" w:type="dxa"/>
        <w:tblLook w:val="04A0" w:firstRow="1" w:lastRow="0" w:firstColumn="1" w:lastColumn="0" w:noHBand="0" w:noVBand="1"/>
      </w:tblPr>
      <w:tblGrid>
        <w:gridCol w:w="95"/>
        <w:gridCol w:w="3875"/>
        <w:gridCol w:w="1275"/>
        <w:gridCol w:w="1276"/>
        <w:gridCol w:w="1276"/>
        <w:gridCol w:w="1563"/>
        <w:gridCol w:w="1613"/>
        <w:gridCol w:w="1602"/>
        <w:gridCol w:w="1602"/>
        <w:gridCol w:w="1751"/>
        <w:gridCol w:w="2242"/>
      </w:tblGrid>
      <w:tr w:rsidR="002F566C" w:rsidRPr="002F566C" w:rsidTr="0036352A">
        <w:trPr>
          <w:trHeight w:val="315"/>
        </w:trPr>
        <w:tc>
          <w:tcPr>
            <w:tcW w:w="18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100" w:type="dxa"/>
              <w:tblLook w:val="04A0" w:firstRow="1" w:lastRow="0" w:firstColumn="1" w:lastColumn="0" w:noHBand="0" w:noVBand="1"/>
            </w:tblPr>
            <w:tblGrid>
              <w:gridCol w:w="456"/>
              <w:gridCol w:w="1417"/>
              <w:gridCol w:w="1046"/>
              <w:gridCol w:w="805"/>
              <w:gridCol w:w="788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1504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1403"/>
            </w:tblGrid>
            <w:tr w:rsidR="0036352A" w:rsidRPr="0036352A" w:rsidTr="0036352A">
              <w:trPr>
                <w:trHeight w:val="315"/>
              </w:trPr>
              <w:tc>
                <w:tcPr>
                  <w:tcW w:w="1610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Перечень основных программных мероприятий на 2018-2024 годы</w:t>
                  </w:r>
                </w:p>
              </w:tc>
            </w:tr>
            <w:tr w:rsidR="0036352A" w:rsidRPr="0036352A" w:rsidTr="0036352A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Цель, задачи, основные мероприятия    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Срок   выполнения (квартал, год) </w:t>
                  </w:r>
                </w:p>
              </w:tc>
              <w:tc>
                <w:tcPr>
                  <w:tcW w:w="8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Источ-ники</w:t>
                  </w:r>
                  <w:proofErr w:type="spellEnd"/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финан-сирова-ния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74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Объемы финансирования, тыс. руб. </w:t>
                  </w:r>
                </w:p>
              </w:tc>
              <w:tc>
                <w:tcPr>
                  <w:tcW w:w="522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Показатели (индикаторы) результативности выполнения основных мероприятий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Перечень организаций, участвующих в реализации основных мероприятий</w:t>
                  </w:r>
                </w:p>
              </w:tc>
            </w:tr>
            <w:tr w:rsidR="0036352A" w:rsidRPr="0036352A" w:rsidTr="0036352A">
              <w:trPr>
                <w:trHeight w:val="200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Наименование показателя, ед. измерения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16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Цель: обеспечение условий для максимальной вовлеченности населения города Мурманска в систематические занятия физической культурой и спортом     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16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Задача 1: обеспечение эффективного функционирования муниципальных учреждений физической культуры и спорта</w:t>
                  </w:r>
                </w:p>
              </w:tc>
            </w:tr>
            <w:tr w:rsidR="0036352A" w:rsidRPr="0036352A" w:rsidTr="0036352A">
              <w:trPr>
                <w:trHeight w:val="1437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Обеспечение предоставления услуг, выполнения работ физкультурно-спортивными организациями города Мурманска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Всего,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в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.: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МБ 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1906 443,4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249 806,2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280 663,1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271 366,5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267 272,3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272 733,1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277 226,7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287 375,5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Количество обучающихся (чел.)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6352A">
                    <w:rPr>
                      <w:sz w:val="16"/>
                      <w:szCs w:val="16"/>
                      <w:lang w:val="en-US"/>
                    </w:rPr>
                    <w:t>1750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6352A">
                    <w:rPr>
                      <w:sz w:val="16"/>
                      <w:szCs w:val="16"/>
                      <w:lang w:val="en-US"/>
                    </w:rPr>
                    <w:t>1716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1716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1716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1716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1716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1716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sz w:val="16"/>
                      <w:szCs w:val="16"/>
                    </w:rPr>
                    <w:t>КФиС</w:t>
                  </w:r>
                  <w:proofErr w:type="spellEnd"/>
                  <w:r w:rsidRPr="0036352A">
                    <w:rPr>
                      <w:sz w:val="16"/>
                      <w:szCs w:val="16"/>
                    </w:rPr>
                    <w:t>, МАУ СШОР №№ 3,4, МБУ СШОР №№ 8, 12, 13, МАУ ГСЦ "Авангард"</w:t>
                  </w:r>
                </w:p>
              </w:tc>
            </w:tr>
            <w:tr w:rsidR="0036352A" w:rsidRPr="0036352A" w:rsidTr="0036352A">
              <w:trPr>
                <w:trHeight w:val="2139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подведомствен-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учреждений, в том числе на предоставление муниципальным бюджетным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и  автономным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учреждениям субсидий</w:t>
                  </w:r>
                </w:p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1898 733,8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242 096,6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280 663,1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271 366,5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267 272,3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272 733,1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277 226,7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12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287 375,5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ind w:right="-109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подведомствен-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учреждений комитету по физической культуре и спорту администрации города Мурманска (ед.)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sz w:val="16"/>
                      <w:szCs w:val="16"/>
                    </w:rPr>
                    <w:t>КФиС</w:t>
                  </w:r>
                  <w:proofErr w:type="spellEnd"/>
                  <w:r w:rsidRPr="0036352A">
                    <w:rPr>
                      <w:sz w:val="16"/>
                      <w:szCs w:val="16"/>
                    </w:rPr>
                    <w:t>, МАУ СШОР №№ 3,4, МБУ СШОР №№ 8, 12, 13, МАУ ГСЦ "Авангард" МАУ "Центр "Стратегия"</w:t>
                  </w:r>
                </w:p>
              </w:tc>
            </w:tr>
            <w:tr w:rsidR="0036352A" w:rsidRPr="0036352A" w:rsidTr="0036352A">
              <w:trPr>
                <w:trHeight w:val="155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36352A" w:rsidRPr="0036352A" w:rsidTr="0036352A">
              <w:trPr>
                <w:trHeight w:val="1554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Проведение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социологическо-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го</w:t>
                  </w:r>
                  <w:proofErr w:type="spellEnd"/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опроса по вопросам удовлетворен-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качеством предоставления услуг населению подведомствен-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ными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учреждениями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655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не требует финансирование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Наличие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социологичес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-кого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опроса,  да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-1, нет-0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</w:tr>
            <w:tr w:rsidR="0036352A" w:rsidRPr="0036352A" w:rsidTr="0036352A">
              <w:trPr>
                <w:trHeight w:val="327"/>
              </w:trPr>
              <w:tc>
                <w:tcPr>
                  <w:tcW w:w="4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Субсидия на оказание адресной финансовой поддержки спортивным организациям,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осуществляю-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щим</w:t>
                  </w:r>
                  <w:proofErr w:type="spellEnd"/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спортивную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 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7 709,6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7 709,6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ind w:right="-109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подведомствен-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учреждений комитету по физической культуре и спорту администрации города Мурманска (ед.)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, МАУ СШОР №№ 3,4, МБУ СШОР №№ 12, 13</w:t>
                  </w:r>
                </w:p>
              </w:tc>
            </w:tr>
            <w:tr w:rsidR="0036352A" w:rsidRPr="0036352A" w:rsidTr="0036352A">
              <w:trPr>
                <w:trHeight w:val="404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3 307,4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3 307,4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1902041,2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245 404,0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280 663,1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271 366,5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267 272,3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272 733,1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277 226,7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287 375,5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159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Всего по задаче 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Всего,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в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.: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МБ 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1906443,4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249 806,2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280 663,1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271 366,5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267 272,3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272 733,1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277 226,7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11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287 375,5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16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Задача 2: увеличение вовлеченности населения в занятие физической культурой и спортом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Развитие системы массового спорта в городе Мурманске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390 336,3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39 508,6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47 271,4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24 347,0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68 128,6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69 055,5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71 012,6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71 012,6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Количество массовых легкоатлетических забегов, эстафет (ед.)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</w:tr>
            <w:tr w:rsidR="0036352A" w:rsidRPr="0036352A" w:rsidTr="0036352A">
              <w:trPr>
                <w:trHeight w:val="46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Премии главы муниципального образования город Мурманск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1 206,8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172,4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Количество врученных премий (ед.)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36352A">
                    <w:rPr>
                      <w:color w:val="000000"/>
                      <w:sz w:val="16"/>
                      <w:szCs w:val="16"/>
                      <w:lang w:val="en-US"/>
                    </w:rPr>
                    <w:t>7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212,1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36352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t>609,3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9 850,5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9 046,4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9 305,1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9 133,6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9 633,6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9 633,6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Количество проведенных массовых физкультурно-спортивных мероприятий, в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. количество участий (ед.)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</w:tr>
            <w:tr w:rsidR="0036352A" w:rsidRPr="0036352A" w:rsidTr="0036352A">
              <w:trPr>
                <w:trHeight w:val="27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36352A" w:rsidRPr="0036352A" w:rsidTr="0036352A">
              <w:trPr>
                <w:trHeight w:val="85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подведомствен-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ных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учреждений, в том числе на предоставление муниципальным бюджетным </w:t>
                  </w: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и  автономным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учреждениям субсидий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80 801,6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20 079,9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14 401,5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7 281,2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9 281,2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9 281,2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10 238,3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10 238,3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Количество проведенных физкультурно-спортивных мероприятий, в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. количество участий (ед.)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sz w:val="16"/>
                      <w:szCs w:val="16"/>
                    </w:rPr>
                    <w:t>КФиС</w:t>
                  </w:r>
                  <w:proofErr w:type="spellEnd"/>
                  <w:r w:rsidRPr="0036352A">
                    <w:rPr>
                      <w:sz w:val="16"/>
                      <w:szCs w:val="16"/>
                    </w:rPr>
                    <w:t>, МАУ СШОР № 4, МБУ СШОР № 13, МАУ ГСЦ "Авангард"</w:t>
                  </w:r>
                </w:p>
              </w:tc>
            </w:tr>
            <w:tr w:rsidR="0036352A" w:rsidRPr="0036352A" w:rsidTr="0036352A">
              <w:trPr>
                <w:trHeight w:val="982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2.4.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Субсидии некоммерческим организациям в сфере физической культуры и спорта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74 129,0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8 647,0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22 847,0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7 847,0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8 447,0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8 447,0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8 947,0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8 947,0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9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Количество некоммерческих объединений в сфере физической культуры и спорта (ед.)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КФиС</w:t>
                  </w:r>
                  <w:proofErr w:type="spellEnd"/>
                </w:p>
              </w:tc>
            </w:tr>
            <w:tr w:rsidR="0036352A" w:rsidRPr="0036352A" w:rsidTr="0036352A">
              <w:trPr>
                <w:trHeight w:val="19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2.5.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Субсидия на возмещение затрат по эксплуатации объекта спорта "Крытый каток с искусственным льдом МАУ ГСЦ "Авангард" в рамках концессионного соглашения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2021-2024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166 986,8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40 922,9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42 021,3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42 021,3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42 021,3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Количество объектов, ед.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16"/>
                      <w:szCs w:val="16"/>
                    </w:rPr>
                  </w:pPr>
                  <w:r w:rsidRPr="0036352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6352A">
                    <w:rPr>
                      <w:sz w:val="16"/>
                      <w:szCs w:val="16"/>
                    </w:rPr>
                    <w:t>КФиС</w:t>
                  </w:r>
                  <w:proofErr w:type="spellEnd"/>
                  <w:r w:rsidRPr="0036352A">
                    <w:rPr>
                      <w:sz w:val="16"/>
                      <w:szCs w:val="16"/>
                    </w:rPr>
                    <w:t>, МАУ ГСЦ "Авангард"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Итого по задаче 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2018-2024 годы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390 336,3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39 508,6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47 271,4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24 347,0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68 128,6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69 055,5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71 012,6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71 012,6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379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2292377,5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284 912,6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295 713,5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335 400,9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341 788,6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348 239,3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358 388,1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4 402,2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352A" w:rsidRPr="0036352A" w:rsidTr="0036352A">
              <w:trPr>
                <w:trHeight w:val="70"/>
              </w:trPr>
              <w:tc>
                <w:tcPr>
                  <w:tcW w:w="2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6352A">
                    <w:rPr>
                      <w:color w:val="000000"/>
                      <w:sz w:val="16"/>
                      <w:szCs w:val="16"/>
                    </w:rPr>
                    <w:t>Всего,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в</w:t>
                  </w:r>
                  <w:proofErr w:type="gramEnd"/>
                  <w:r w:rsidRPr="0036352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352A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16"/>
                      <w:szCs w:val="16"/>
                    </w:rPr>
                    <w:t>.:</w:t>
                  </w:r>
                  <w:r w:rsidRPr="0036352A">
                    <w:rPr>
                      <w:color w:val="000000"/>
                      <w:sz w:val="16"/>
                      <w:szCs w:val="16"/>
                    </w:rPr>
                    <w:br/>
                    <w:t>МБ ОБ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2296779,7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289 314,8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327 934,5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295 713,5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335 400,9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341 788,6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348 239,3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ind w:right="-108" w:hanging="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358 388,1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6352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2B06A0" w:rsidRDefault="002B06A0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2B06A0" w:rsidRDefault="002B06A0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2B06A0" w:rsidRPr="0036352A" w:rsidRDefault="002B06A0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6352A" w:rsidRPr="0036352A" w:rsidRDefault="0036352A" w:rsidP="0036352A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tbl>
            <w:tblPr>
              <w:tblW w:w="17860" w:type="dxa"/>
              <w:tblInd w:w="93" w:type="dxa"/>
              <w:tblLook w:val="04A0" w:firstRow="1" w:lastRow="0" w:firstColumn="1" w:lastColumn="0" w:noHBand="0" w:noVBand="1"/>
            </w:tblPr>
            <w:tblGrid>
              <w:gridCol w:w="583"/>
              <w:gridCol w:w="83"/>
              <w:gridCol w:w="4170"/>
              <w:gridCol w:w="425"/>
              <w:gridCol w:w="1235"/>
              <w:gridCol w:w="474"/>
              <w:gridCol w:w="843"/>
              <w:gridCol w:w="546"/>
              <w:gridCol w:w="730"/>
              <w:gridCol w:w="404"/>
              <w:gridCol w:w="871"/>
              <w:gridCol w:w="263"/>
              <w:gridCol w:w="917"/>
              <w:gridCol w:w="96"/>
              <w:gridCol w:w="1084"/>
              <w:gridCol w:w="8"/>
              <w:gridCol w:w="1010"/>
              <w:gridCol w:w="166"/>
              <w:gridCol w:w="954"/>
              <w:gridCol w:w="180"/>
              <w:gridCol w:w="992"/>
              <w:gridCol w:w="1826"/>
            </w:tblGrid>
            <w:tr w:rsidR="0036352A" w:rsidRPr="0036352A" w:rsidTr="0036352A">
              <w:trPr>
                <w:trHeight w:val="615"/>
              </w:trPr>
              <w:tc>
                <w:tcPr>
                  <w:tcW w:w="17860" w:type="dxa"/>
                  <w:gridSpan w:val="2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RANGE!A1:K31"/>
                  <w:r w:rsidRPr="0036352A">
                    <w:rPr>
                      <w:color w:val="000000"/>
                      <w:sz w:val="20"/>
                      <w:szCs w:val="20"/>
                    </w:rPr>
                    <w:t>Детализация направлений расходов на 2018-2024 годы</w:t>
                  </w:r>
                  <w:bookmarkEnd w:id="0"/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315"/>
              </w:trPr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Источники финансирования   </w:t>
                  </w:r>
                </w:p>
              </w:tc>
              <w:tc>
                <w:tcPr>
                  <w:tcW w:w="906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Объемы финансирования, тыс. руб. 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315"/>
              </w:trPr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315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Обеспечение предоставления услуг, выполнения работ физкультурно-спортивными организациями города Мурманска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36352A">
                    <w:rPr>
                      <w:color w:val="000000"/>
                      <w:sz w:val="20"/>
                      <w:szCs w:val="20"/>
                    </w:rPr>
                    <w:t>Всего,</w:t>
                  </w:r>
                  <w:r w:rsidRPr="0036352A">
                    <w:rPr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352A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36352A">
                    <w:rPr>
                      <w:color w:val="000000"/>
                      <w:sz w:val="20"/>
                      <w:szCs w:val="20"/>
                    </w:rPr>
                    <w:t>.:</w:t>
                  </w:r>
                  <w:r w:rsidRPr="0036352A">
                    <w:rPr>
                      <w:color w:val="000000"/>
                      <w:sz w:val="20"/>
                      <w:szCs w:val="20"/>
                    </w:rPr>
                    <w:br/>
                    <w:t>МБ ОБ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1 906 443,4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249 806,2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271 366,5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267 272,3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272 733,1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277 226,7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287 375,5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1 902 041,2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245 404,0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271 366,5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267 272,3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272 733,1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277 226,7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287 375,5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ОБ*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936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1 898 733,8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242 096,6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271 366,5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267 272,3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272 733,1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277 226,7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287 375,5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69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Спортивная подготовка по олимпийским видам спорта МАУ СШОР №№ 3, 4 и МБУ СШОР        № 8,12,13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1 233 643,7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170 790,0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188 066,7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171 906,8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168 380,2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172 588,0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175 881,6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186 030,4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Обеспечение доступа к объектам спорта МАУ ГСЦ "Авангард"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605 979,1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71 306,6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90 557,4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86 559,7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87 849,1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89 102,1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90 302,1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90 302,1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105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Обеспечение деятельности МАУ "Центр организационно-методического обеспечения физической культуры и спорта "Стратегия"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59 111,0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2 039,0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12 900,0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11 043,0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11 043,0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11 043,0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11 043,0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6"/>
              </w:trPr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Субсидия на оказание адресной финансовой поддержки спортивным организациям, осуществляющим спортивную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6352A">
                    <w:rPr>
                      <w:sz w:val="20"/>
                      <w:szCs w:val="20"/>
                    </w:rPr>
                    <w:t>Всего,</w:t>
                  </w:r>
                  <w:r w:rsidRPr="0036352A">
                    <w:rPr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36352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352A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36352A">
                    <w:rPr>
                      <w:sz w:val="20"/>
                      <w:szCs w:val="20"/>
                    </w:rPr>
                    <w:t>.:</w:t>
                  </w:r>
                  <w:r w:rsidRPr="0036352A">
                    <w:rPr>
                      <w:sz w:val="20"/>
                      <w:szCs w:val="20"/>
                    </w:rPr>
                    <w:br/>
                    <w:t>МБ ОБ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7 709,6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7 709,6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152"/>
              </w:trPr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3 307,4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3 307,4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ОБ*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Развитие системы массового спорта в городе Мурманске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390 336,3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39 508,6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47 271,4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24 347,0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68 128,6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69 055,5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71 012,6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71 012,6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Премии главы муниципального образования город Мурманск</w:t>
                  </w:r>
                </w:p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1 206,8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172,4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Мероприятия в сфере физической культуры и спорта</w:t>
                  </w:r>
                </w:p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67 212,1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10 609,3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9 850,5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9 046,4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9 305,1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9 133,6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9 633,6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9 633,6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183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      </w:r>
                  <w:proofErr w:type="gramStart"/>
                  <w:r w:rsidRPr="0036352A">
                    <w:rPr>
                      <w:sz w:val="20"/>
                      <w:szCs w:val="20"/>
                    </w:rPr>
                    <w:t>и  автономным</w:t>
                  </w:r>
                  <w:proofErr w:type="gramEnd"/>
                  <w:r w:rsidRPr="0036352A">
                    <w:rPr>
                      <w:sz w:val="20"/>
                      <w:szCs w:val="20"/>
                    </w:rPr>
                    <w:t xml:space="preserve"> учреждениям субсидий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80 801,6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20 079,9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14 401,5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7 281,2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9 281,2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9 281,2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10 238,3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10 238,3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2.3.1.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Организация и проведение официальных спортивных </w:t>
                  </w:r>
                  <w:proofErr w:type="gramStart"/>
                  <w:r w:rsidRPr="0036352A">
                    <w:rPr>
                      <w:color w:val="000000"/>
                      <w:sz w:val="20"/>
                      <w:szCs w:val="20"/>
                    </w:rPr>
                    <w:t>мероприятий  МБУ</w:t>
                  </w:r>
                  <w:proofErr w:type="gramEnd"/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 СШОР № 13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36352A">
                    <w:rPr>
                      <w:sz w:val="20"/>
                      <w:szCs w:val="20"/>
                    </w:rPr>
                    <w:t>756,4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115,0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2.3.2.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Организация и проведение официальных спортивных </w:t>
                  </w:r>
                  <w:proofErr w:type="gramStart"/>
                  <w:r w:rsidRPr="0036352A">
                    <w:rPr>
                      <w:color w:val="000000"/>
                      <w:sz w:val="20"/>
                      <w:szCs w:val="20"/>
                    </w:rPr>
                    <w:t>мероприятий  МАУ</w:t>
                  </w:r>
                  <w:proofErr w:type="gramEnd"/>
                  <w:r w:rsidRPr="0036352A">
                    <w:rPr>
                      <w:color w:val="000000"/>
                      <w:sz w:val="20"/>
                      <w:szCs w:val="20"/>
                    </w:rPr>
                    <w:t xml:space="preserve"> СШОР № 4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20 946,8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2 298,2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3 148,6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3 100,0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541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2.3.4.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Организация и проведение официальных физкультурных (физкультурно-оздоровительных) мероприятий МАУ ГСЦ "Авангард"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18 692,9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2 781,5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3 666,2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2 066,2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2 066,2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2 066,2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3 023,3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3 023,3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2.3.5.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Организация и проведение спортивно-массового мероприятия фестиваля спорта "Гольфстрим"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28 221,8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6 721,8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4 000,0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5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2.3.6.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 xml:space="preserve">Подготовка к проведению </w:t>
                  </w:r>
                  <w:proofErr w:type="gramStart"/>
                  <w:r w:rsidRPr="0036352A">
                    <w:rPr>
                      <w:sz w:val="20"/>
                      <w:szCs w:val="20"/>
                    </w:rPr>
                    <w:t>мероприятия  "</w:t>
                  </w:r>
                  <w:proofErr w:type="gramEnd"/>
                  <w:r w:rsidRPr="0036352A">
                    <w:rPr>
                      <w:sz w:val="20"/>
                      <w:szCs w:val="20"/>
                    </w:rPr>
                    <w:t>Чемпионат Мира по ледяному плаванию в 2019 году"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12 183,7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8 163,4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4 020,3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Субсидии некоммерческим организациям в сфере физической культуры и спорта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74 129,0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8 647,0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22 847,0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7 847,0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8 447,0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8 447,0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8 947,0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8 947,0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455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2.4.1.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Субсидия некоммерческой организации, осуществляющей деятельность в сфере физической культуры и спорта в спортивной дисциплине "хоккей с мячом"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48 300,0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5 000,0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2.4.2.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Субсидия некоммерческой организациям по организации и проведению массовых спортивных и физкультурных мероприятий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8 329,0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847,0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1 447,0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1 447,0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1 947,0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1 947,0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238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2.4.3.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Субсидия некоммерческой организациям по организации и проведению спортивно-массового мероприятия фестиваля спорта "Гольфстрим"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14 500,0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4 500,0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2 000,0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70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ind w:right="-2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2.4.4.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 xml:space="preserve">Субсидия некоммерческой организациям по подготовке к проведению </w:t>
                  </w:r>
                  <w:proofErr w:type="gramStart"/>
                  <w:r w:rsidRPr="0036352A">
                    <w:rPr>
                      <w:sz w:val="20"/>
                      <w:szCs w:val="20"/>
                    </w:rPr>
                    <w:t>мероприятия  "</w:t>
                  </w:r>
                  <w:proofErr w:type="gramEnd"/>
                  <w:r w:rsidRPr="0036352A">
                    <w:rPr>
                      <w:sz w:val="20"/>
                      <w:szCs w:val="20"/>
                    </w:rPr>
                    <w:t>Чемпионат Мира по ледяному плаванию в 2019 году"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After w:val="1"/>
                <w:wAfter w:w="1826" w:type="dxa"/>
                <w:trHeight w:val="919"/>
              </w:trPr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Субсидия на возмещение затрат по эксплуатации объекта спорта "Крытый каток с искусственным льдом МАУ ГСЦ "Авангард" в рамках концессионного соглашения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166 986,8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40 922,9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42 021,3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42 021,3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sz w:val="20"/>
                      <w:szCs w:val="20"/>
                    </w:rPr>
                  </w:pPr>
                  <w:r w:rsidRPr="0036352A">
                    <w:rPr>
                      <w:sz w:val="20"/>
                      <w:szCs w:val="20"/>
                    </w:rPr>
                    <w:t>42 021,3</w:t>
                  </w:r>
                </w:p>
              </w:tc>
            </w:tr>
            <w:tr w:rsidR="0036352A" w:rsidRPr="0036352A" w:rsidTr="0036352A">
              <w:trPr>
                <w:trHeight w:val="315"/>
              </w:trPr>
              <w:tc>
                <w:tcPr>
                  <w:tcW w:w="17860" w:type="dxa"/>
                  <w:gridSpan w:val="2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352A" w:rsidRDefault="0036352A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color w:val="000000"/>
                      <w:sz w:val="20"/>
                      <w:szCs w:val="20"/>
                    </w:rPr>
                    <w:t>* в том числе средства федерального бюджета</w:t>
                  </w:r>
                </w:p>
                <w:p w:rsidR="002B06A0" w:rsidRDefault="002B06A0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2B06A0" w:rsidRPr="0036352A" w:rsidRDefault="002B06A0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15"/>
              </w:trPr>
              <w:tc>
                <w:tcPr>
                  <w:tcW w:w="1445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Default="0036352A" w:rsidP="0036352A">
                  <w:pPr>
                    <w:jc w:val="center"/>
                    <w:rPr>
                      <w:color w:val="000000"/>
                    </w:rPr>
                  </w:pPr>
                  <w:r w:rsidRPr="0036352A">
                    <w:rPr>
                      <w:color w:val="000000"/>
                    </w:rPr>
                    <w:t>4. Обоснование ресурсного обеспечения подпрограммы</w:t>
                  </w:r>
                </w:p>
                <w:p w:rsidR="002B06A0" w:rsidRPr="0036352A" w:rsidRDefault="002B06A0" w:rsidP="0036352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835"/>
              </w:trPr>
              <w:tc>
                <w:tcPr>
                  <w:tcW w:w="14459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</w:t>
                  </w:r>
                  <w:r w:rsidRPr="0036352A">
                    <w:rPr>
                      <w:color w:val="000000"/>
                    </w:rPr>
            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66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Всего,</w:t>
                  </w:r>
                </w:p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4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В том числе по годам реализации, тыс. руб.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00"/>
              </w:trPr>
              <w:tc>
                <w:tcPr>
                  <w:tcW w:w="42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52A" w:rsidRPr="0036352A" w:rsidRDefault="0036352A" w:rsidP="0036352A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2 296 779,7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289 314,8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327 934,5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295 713,5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335 400,9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341 788,6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348 239,3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358 388,1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в том числе за счет: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36352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352A" w:rsidRPr="0036352A" w:rsidRDefault="0036352A" w:rsidP="003635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средств бюджета муниципального образования город Мурманск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2 292 377,5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284 912,6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327 934,5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295 713,5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335 400,9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341 788,6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348 239,3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358 388,1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средств областного бюджета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4 402,2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4 402,2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средств федерального бюджета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внебюджетных средств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6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комитет по физической культуре и спорту администрации города Мурманска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2 296 779,7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289 314,8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327 934,5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295 713,5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335 400,9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341 788,6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348 239,3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358 388,1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 xml:space="preserve">средств бюджета муниципального образования город Мурманск          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2 292 377,5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284 912,6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327 934,5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295 713,5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335 400,9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341 788,6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348 239,3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358 388,1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 xml:space="preserve">средств областного бюджета          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4 402,2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4 402,2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 xml:space="preserve">средств федерального бюджета          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30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 xml:space="preserve">внебюджетных средств          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6352A" w:rsidRPr="0036352A" w:rsidTr="0036352A">
              <w:trPr>
                <w:gridBefore w:val="1"/>
                <w:gridAfter w:val="2"/>
                <w:wBefore w:w="583" w:type="dxa"/>
                <w:wAfter w:w="2818" w:type="dxa"/>
                <w:trHeight w:val="70"/>
              </w:trPr>
              <w:tc>
                <w:tcPr>
                  <w:tcW w:w="42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инвестиции в основной капитал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52A" w:rsidRPr="0036352A" w:rsidRDefault="0036352A" w:rsidP="003635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6352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6352A" w:rsidRDefault="0036352A"/>
          <w:tbl>
            <w:tblPr>
              <w:tblW w:w="15844" w:type="dxa"/>
              <w:tblLook w:val="04A0" w:firstRow="1" w:lastRow="0" w:firstColumn="1" w:lastColumn="0" w:noHBand="0" w:noVBand="1"/>
            </w:tblPr>
            <w:tblGrid>
              <w:gridCol w:w="666"/>
              <w:gridCol w:w="4755"/>
              <w:gridCol w:w="1745"/>
              <w:gridCol w:w="1137"/>
              <w:gridCol w:w="1090"/>
              <w:gridCol w:w="1121"/>
              <w:gridCol w:w="1131"/>
              <w:gridCol w:w="1075"/>
              <w:gridCol w:w="1070"/>
              <w:gridCol w:w="1006"/>
              <w:gridCol w:w="1048"/>
            </w:tblGrid>
            <w:tr w:rsidR="002F566C" w:rsidRPr="002F566C" w:rsidTr="0036352A">
              <w:trPr>
                <w:trHeight w:val="187"/>
              </w:trPr>
              <w:tc>
                <w:tcPr>
                  <w:tcW w:w="1584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1" w:name="RANGE!A1:K30"/>
                  <w:r w:rsidRPr="002F566C">
                    <w:rPr>
                      <w:color w:val="000000"/>
                      <w:sz w:val="20"/>
                      <w:szCs w:val="20"/>
                    </w:rPr>
                    <w:t>Детализация направлений расходов на 2018-2024 годы</w:t>
                  </w:r>
                  <w:bookmarkEnd w:id="1"/>
                </w:p>
                <w:p w:rsidR="002B06A0" w:rsidRPr="002F566C" w:rsidRDefault="002B06A0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566C" w:rsidRPr="002F566C" w:rsidTr="0036352A">
              <w:trPr>
                <w:trHeight w:val="129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 xml:space="preserve">Источники финансирования   </w:t>
                  </w:r>
                </w:p>
              </w:tc>
              <w:tc>
                <w:tcPr>
                  <w:tcW w:w="867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 xml:space="preserve">Объемы финансирования, тыс. руб. 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2F566C" w:rsidRPr="002F566C" w:rsidTr="0036352A">
              <w:trPr>
                <w:trHeight w:val="125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Обеспечение предоставления услуг, выполнения работ физкультурно-спортивными организациями города Мурманска</w:t>
                  </w:r>
                </w:p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F566C">
                    <w:rPr>
                      <w:color w:val="000000"/>
                      <w:sz w:val="20"/>
                      <w:szCs w:val="20"/>
                    </w:rPr>
                    <w:t>Всего,</w:t>
                  </w:r>
                  <w:r w:rsidRPr="002F566C">
                    <w:rPr>
                      <w:color w:val="000000"/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2F566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566C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2F566C">
                    <w:rPr>
                      <w:color w:val="000000"/>
                      <w:sz w:val="20"/>
                      <w:szCs w:val="20"/>
                    </w:rPr>
                    <w:t>.: МБ ОБ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1458 796,6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249 806,2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233 153,6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236 776,8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150 774,1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152520,3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155 102,5</w:t>
                  </w:r>
                </w:p>
              </w:tc>
            </w:tr>
            <w:tr w:rsidR="002F566C" w:rsidRPr="002F566C" w:rsidTr="0036352A">
              <w:trPr>
                <w:trHeight w:val="7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1454 394,4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245 404,0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233 153,6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236 776,8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150 774,1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152520,3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155 102,5</w:t>
                  </w:r>
                </w:p>
              </w:tc>
            </w:tr>
            <w:tr w:rsidR="002F566C" w:rsidRPr="002F566C" w:rsidTr="0036352A">
              <w:trPr>
                <w:trHeight w:val="70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ОБ*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36352A">
              <w:trPr>
                <w:trHeight w:val="1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7D41" w:rsidRPr="002F566C" w:rsidRDefault="002F566C" w:rsidP="003635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      </w:r>
                  <w:proofErr w:type="gramStart"/>
                  <w:r w:rsidRPr="002F566C">
                    <w:rPr>
                      <w:color w:val="000000"/>
                      <w:sz w:val="20"/>
                      <w:szCs w:val="20"/>
                    </w:rPr>
                    <w:t>и  автономным</w:t>
                  </w:r>
                  <w:proofErr w:type="gramEnd"/>
                  <w:r w:rsidRPr="002F566C">
                    <w:rPr>
                      <w:color w:val="000000"/>
                      <w:sz w:val="20"/>
                      <w:szCs w:val="20"/>
                    </w:rPr>
                    <w:t xml:space="preserve"> учреждениям субсидий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1451 087,0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242 096,6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280 663,1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233 153,6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236 776,8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150 774,1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152520,3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155 102,5</w:t>
                  </w:r>
                </w:p>
              </w:tc>
            </w:tr>
            <w:tr w:rsidR="002F566C" w:rsidRPr="002F566C" w:rsidTr="002F566C">
              <w:trPr>
                <w:trHeight w:val="13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2F566C" w:rsidRPr="002F566C" w:rsidTr="002F566C">
              <w:trPr>
                <w:trHeight w:val="69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Спортивная подготовка по олимпийским видам спорта МАУ СШОР №№ 3, 4 и МБУ СШОР № 8,12,13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1016 240,6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170 790,0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188 066,7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157 692,0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160 458,6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111 623,4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112877,6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114 732,3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Обеспечение доступа к объектам спорта МАУ ГСЦ "Авангард"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F566C">
                    <w:rPr>
                      <w:sz w:val="20"/>
                      <w:szCs w:val="20"/>
                    </w:rPr>
                    <w:t>432 807,</w:t>
                  </w:r>
                  <w:r w:rsidRPr="002F566C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71 306,6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90 557,4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75 461,6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76 318,2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39 150,7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39 642,7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2F566C">
                    <w:rPr>
                      <w:sz w:val="20"/>
                      <w:szCs w:val="20"/>
                    </w:rPr>
                    <w:t>40 370,</w:t>
                  </w:r>
                  <w:r w:rsidRPr="002F566C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F566C" w:rsidRPr="002F566C" w:rsidTr="002F566C">
              <w:trPr>
                <w:trHeight w:val="69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Обеспечение деятельности МАУ "Центр организационно-методического обеспечения физической культуры и спорта "Стратегия"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2 039,0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2 039,0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Субсидия на оказание адресной финансовой поддержки спортивным организациям, осуществляющим спортивную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F566C">
                    <w:rPr>
                      <w:sz w:val="20"/>
                      <w:szCs w:val="20"/>
                    </w:rPr>
                    <w:t>Всего,</w:t>
                  </w:r>
                  <w:r w:rsidRPr="002F566C">
                    <w:rPr>
                      <w:sz w:val="20"/>
                      <w:szCs w:val="20"/>
                    </w:rPr>
                    <w:br/>
                    <w:t>в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566C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2F566C">
                    <w:rPr>
                      <w:sz w:val="20"/>
                      <w:szCs w:val="20"/>
                    </w:rPr>
                    <w:t>.:</w:t>
                  </w:r>
                  <w:r w:rsidRPr="002F566C">
                    <w:rPr>
                      <w:sz w:val="20"/>
                      <w:szCs w:val="20"/>
                    </w:rPr>
                    <w:br/>
                    <w:t>МБ ОБ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7 709,6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7 709,6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3 307,4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3 307,4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ОБ*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4 402,2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Развитие системы массового спорта в городе Мурманске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194 748,3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39 508,6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47 271,4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25 691,3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25 688,3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18 862,9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18 862,9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18 862,9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Премии главы муниципального образования город Мурманск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919,8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172,4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69 757,1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10 609,3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9 850,5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9 548,9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9 545,9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10 067,5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10 067,5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10 067,5</w:t>
                  </w:r>
                </w:p>
              </w:tc>
            </w:tr>
            <w:tr w:rsidR="002F566C" w:rsidRPr="002F566C" w:rsidTr="002F566C">
              <w:trPr>
                <w:trHeight w:val="35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      </w:r>
                  <w:proofErr w:type="gramStart"/>
                  <w:r w:rsidRPr="002F566C">
                    <w:rPr>
                      <w:sz w:val="20"/>
                      <w:szCs w:val="20"/>
                    </w:rPr>
                    <w:t>и  автономным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 xml:space="preserve"> учреждениям субсидий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79 683,4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20 079,9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14 401,5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11 680,4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11 680,4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7 280,4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7 280,4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7 280,4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2.3.1.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 xml:space="preserve">Организация и проведение официальных спортивных </w:t>
                  </w:r>
                  <w:proofErr w:type="gramStart"/>
                  <w:r w:rsidRPr="002F566C">
                    <w:rPr>
                      <w:sz w:val="20"/>
                      <w:szCs w:val="20"/>
                    </w:rPr>
                    <w:t>мероприятий  МБУ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 xml:space="preserve"> СШОР № 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756,4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115,0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2.3.2.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 xml:space="preserve">Организация и проведение официальных спортивных </w:t>
                  </w:r>
                  <w:proofErr w:type="gramStart"/>
                  <w:r w:rsidRPr="002F566C">
                    <w:rPr>
                      <w:sz w:val="20"/>
                      <w:szCs w:val="20"/>
                    </w:rPr>
                    <w:t>мероприятий  МАУ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 xml:space="preserve"> СШОР № 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17 346,8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2 298,2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3 148,6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1 900,0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1 900,0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1 900,0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</w:t>
                  </w:r>
                  <w:r w:rsidRPr="002F566C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2F566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Организация и проведение официальных физкультурных (физкультурно-оздоровительных) мероприятий МАУ ГСЦ "Авангард"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15 174,7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2 781,5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3 666,2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2 465,4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2 465,4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1 265,4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1 265,4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1 265,4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</w:t>
                  </w:r>
                  <w:r w:rsidRPr="002F566C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F566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Организация и проведение спортивно-массового мероприятия фестиваля спорта "Гольфстрим"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34 221,8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6 721,8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3 500,0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6 000,0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6 000,0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4 000,0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2.3.</w:t>
                  </w:r>
                  <w:r w:rsidRPr="002F566C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2F566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 xml:space="preserve">Подготовка к проведению </w:t>
                  </w:r>
                  <w:proofErr w:type="gramStart"/>
                  <w:r w:rsidRPr="002F566C">
                    <w:rPr>
                      <w:sz w:val="20"/>
                      <w:szCs w:val="20"/>
                    </w:rPr>
                    <w:t>мероприятия  "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>Чемпионат Мира по ледяному плаванию в 2019 году"</w:t>
                  </w:r>
                </w:p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12 183,7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8 163,4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4 020,3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Субсидии некоммерческим организациям в сфере физической культуры и спорта</w:t>
                  </w:r>
                </w:p>
                <w:p w:rsidR="00267D41" w:rsidRPr="002F566C" w:rsidRDefault="00267D41" w:rsidP="002F5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44 388,0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8 647,0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22 847,0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4 347,0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4 347,0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566C" w:rsidRPr="002F566C" w:rsidRDefault="002F566C" w:rsidP="002F566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566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2.4.1.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Субсидия некоммерческой организации, осуществляющей деятельность в сфере физической культуры и спорта в спортивной дисциплине "хоккей с мячом"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35 500,0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8 300,0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4 000,0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1 400,0</w:t>
                  </w:r>
                </w:p>
              </w:tc>
            </w:tr>
            <w:tr w:rsidR="002F566C" w:rsidRPr="002F566C" w:rsidTr="002F566C">
              <w:trPr>
                <w:trHeight w:val="7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2.4.2.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Субсидия некоммерческой организациям по организации и проведению массовых спортивных и физкультурных мероприятий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1 388,0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347,0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97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2.4.3.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Субсидия некоммерческой организациям по организации и проведению спортивно-массового мероприятия фестиваля спорта "Гольфстрим"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4 500,0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4 500,0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915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566C" w:rsidRPr="002F566C" w:rsidRDefault="002F566C" w:rsidP="002F566C">
                  <w:pPr>
                    <w:jc w:val="center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2.4.4.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 xml:space="preserve">Субсидия некоммерческой организациям по подготовке к проведению </w:t>
                  </w:r>
                  <w:proofErr w:type="gramStart"/>
                  <w:r w:rsidRPr="002F566C">
                    <w:rPr>
                      <w:sz w:val="20"/>
                      <w:szCs w:val="20"/>
                    </w:rPr>
                    <w:t>мероприятия  "</w:t>
                  </w:r>
                  <w:proofErr w:type="gramEnd"/>
                  <w:r w:rsidRPr="002F566C">
                    <w:rPr>
                      <w:sz w:val="20"/>
                      <w:szCs w:val="20"/>
                    </w:rPr>
                    <w:t>Чемпионат Мира по ледяному плаванию в 2019 году"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566C" w:rsidRPr="002F566C" w:rsidRDefault="002F566C" w:rsidP="002F566C">
                  <w:pPr>
                    <w:jc w:val="right"/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2F566C" w:rsidRPr="002F566C" w:rsidTr="002F566C">
              <w:trPr>
                <w:trHeight w:val="315"/>
              </w:trPr>
              <w:tc>
                <w:tcPr>
                  <w:tcW w:w="1584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566C" w:rsidRPr="002F566C" w:rsidRDefault="002F566C" w:rsidP="002F566C">
                  <w:pPr>
                    <w:rPr>
                      <w:sz w:val="20"/>
                      <w:szCs w:val="20"/>
                    </w:rPr>
                  </w:pPr>
                  <w:r w:rsidRPr="002F566C">
                    <w:rPr>
                      <w:sz w:val="20"/>
                      <w:szCs w:val="20"/>
                    </w:rPr>
                    <w:t>* в том числе средства федерального бюджета</w:t>
                  </w:r>
                </w:p>
              </w:tc>
            </w:tr>
          </w:tbl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  <w:lang w:val="en-US"/>
              </w:rPr>
              <w:t>4</w:t>
            </w:r>
            <w:r w:rsidRPr="002F566C">
              <w:rPr>
                <w:color w:val="000000"/>
                <w:sz w:val="20"/>
                <w:szCs w:val="20"/>
              </w:rPr>
              <w:t>. Обоснование ресурсного обеспечения подпрограммы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647"/>
        </w:trPr>
        <w:tc>
          <w:tcPr>
            <w:tcW w:w="15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tabs>
                <w:tab w:val="left" w:pos="702"/>
              </w:tabs>
              <w:jc w:val="both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</w:rPr>
              <w:t xml:space="preserve">           </w:t>
            </w:r>
            <w:r w:rsidRPr="002F566C">
              <w:rPr>
                <w:color w:val="000000"/>
                <w:sz w:val="20"/>
                <w:szCs w:val="20"/>
              </w:rPr>
      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121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Всего,</w:t>
            </w:r>
          </w:p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60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6C" w:rsidRPr="002F566C" w:rsidRDefault="002F566C" w:rsidP="002F56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66C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1 653 544,9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289 314,8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327 934,5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258 844,9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262 465,1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169 637,0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171 383,2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173 965,4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56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6C" w:rsidRPr="002F566C" w:rsidRDefault="002F566C" w:rsidP="002F56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1 649 142,7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284 912,6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327 934,5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258 844,9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262 465,1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169 637,0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171 383,2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173 965,4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4 402,2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4 402,2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1 653 544,9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289 314,8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327 934,5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258 844,9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262 465,1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169 637,0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171 383,2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173 965,4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 xml:space="preserve">средств бюджета муниципального образования город Мурманск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1 649 142,7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284 912,6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327 934,5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258 844,9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262 465,1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169 637,0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171 383,2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173 965,4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 xml:space="preserve">средств областного бюджета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4 402,2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4 402,2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 xml:space="preserve">средств федерального бюджета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 xml:space="preserve">внебюджетных средств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566C" w:rsidRPr="002F566C" w:rsidTr="00867C6C">
        <w:trPr>
          <w:gridBefore w:val="1"/>
          <w:gridAfter w:val="1"/>
          <w:wBefore w:w="95" w:type="dxa"/>
          <w:wAfter w:w="2242" w:type="dxa"/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6C" w:rsidRPr="002F566C" w:rsidRDefault="002F566C" w:rsidP="002F566C">
            <w:pPr>
              <w:jc w:val="right"/>
              <w:rPr>
                <w:color w:val="000000"/>
                <w:sz w:val="20"/>
                <w:szCs w:val="20"/>
              </w:rPr>
            </w:pPr>
            <w:r w:rsidRPr="002F566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F566C" w:rsidRDefault="002F566C" w:rsidP="00E3028F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2B06A0" w:rsidRDefault="00E3028F" w:rsidP="00E3028F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B06A0" w:rsidRDefault="002B06A0" w:rsidP="00E3028F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6E216B" w:rsidRPr="001D0C16" w:rsidRDefault="006E216B" w:rsidP="002B06A0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_GoBack"/>
      <w:bookmarkEnd w:id="2"/>
      <w:r w:rsidRPr="003A715F">
        <w:rPr>
          <w:rFonts w:eastAsia="Calibri"/>
          <w:lang w:eastAsia="en-US"/>
        </w:rPr>
        <w:t xml:space="preserve">5. Оценка эффективности </w:t>
      </w:r>
      <w:r w:rsidR="001D0C16" w:rsidRPr="001D0C16">
        <w:rPr>
          <w:rFonts w:eastAsia="Calibri"/>
          <w:lang w:eastAsia="en-US"/>
        </w:rPr>
        <w:t>подпрограммы</w:t>
      </w:r>
      <w:r w:rsidRPr="003A715F">
        <w:rPr>
          <w:rFonts w:eastAsia="Calibri"/>
          <w:lang w:eastAsia="en-US"/>
        </w:rPr>
        <w:t>, рисков ее реализации</w:t>
      </w:r>
    </w:p>
    <w:p w:rsidR="00E3028F" w:rsidRPr="001D0C16" w:rsidRDefault="00E3028F" w:rsidP="00E3028F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57"/>
        <w:gridCol w:w="2957"/>
        <w:gridCol w:w="2957"/>
        <w:gridCol w:w="2958"/>
      </w:tblGrid>
      <w:tr w:rsidR="006E216B" w:rsidRPr="00F85C20" w:rsidTr="00E3028F">
        <w:tc>
          <w:tcPr>
            <w:tcW w:w="3369" w:type="dxa"/>
            <w:shd w:val="clear" w:color="auto" w:fill="auto"/>
          </w:tcPr>
          <w:p w:rsidR="006E216B" w:rsidRPr="00F867A8" w:rsidRDefault="006E216B" w:rsidP="00F85C20">
            <w:pPr>
              <w:pStyle w:val="ConsPlusCell"/>
              <w:jc w:val="center"/>
            </w:pPr>
            <w:r w:rsidRPr="00F867A8">
              <w:t xml:space="preserve">Оценка вклада </w:t>
            </w:r>
            <w:r w:rsidR="00C94007" w:rsidRPr="00C94007">
              <w:t xml:space="preserve">подпрограммы </w:t>
            </w:r>
            <w:r w:rsidRPr="00F867A8">
              <w:t xml:space="preserve">в достижение </w:t>
            </w:r>
            <w:r w:rsidR="00B72538">
              <w:t>ц</w:t>
            </w:r>
            <w:r w:rsidR="00B72538" w:rsidRPr="00B72538">
              <w:t>елей социально-экономического развития города Мурманска</w:t>
            </w:r>
          </w:p>
        </w:tc>
        <w:tc>
          <w:tcPr>
            <w:tcW w:w="2957" w:type="dxa"/>
            <w:shd w:val="clear" w:color="auto" w:fill="auto"/>
          </w:tcPr>
          <w:p w:rsidR="006E216B" w:rsidRPr="00F867A8" w:rsidRDefault="006E216B" w:rsidP="00F85C20">
            <w:pPr>
              <w:pStyle w:val="ConsPlusCell"/>
              <w:jc w:val="center"/>
            </w:pPr>
            <w:r>
              <w:t xml:space="preserve">Описание внешних рисков </w:t>
            </w:r>
            <w:r w:rsidRPr="00F867A8">
              <w:t xml:space="preserve">реализации </w:t>
            </w:r>
            <w:r w:rsidR="00C94007" w:rsidRPr="00C94007">
              <w:t>подпрограммы</w:t>
            </w:r>
          </w:p>
        </w:tc>
        <w:tc>
          <w:tcPr>
            <w:tcW w:w="2957" w:type="dxa"/>
            <w:shd w:val="clear" w:color="auto" w:fill="auto"/>
          </w:tcPr>
          <w:p w:rsidR="006E216B" w:rsidRPr="00F867A8" w:rsidRDefault="006E216B" w:rsidP="00F85C20">
            <w:pPr>
              <w:pStyle w:val="ConsPlusCell"/>
              <w:jc w:val="center"/>
            </w:pPr>
            <w:r w:rsidRPr="00F867A8">
              <w:t>Механизмы минимизации негативного влияния внешних факторов</w:t>
            </w:r>
          </w:p>
        </w:tc>
        <w:tc>
          <w:tcPr>
            <w:tcW w:w="2957" w:type="dxa"/>
            <w:shd w:val="clear" w:color="auto" w:fill="auto"/>
          </w:tcPr>
          <w:p w:rsidR="006E216B" w:rsidRPr="00F867A8" w:rsidRDefault="006E216B" w:rsidP="00F85C20">
            <w:pPr>
              <w:pStyle w:val="ConsPlusCell"/>
              <w:jc w:val="center"/>
            </w:pPr>
            <w:r w:rsidRPr="00F867A8">
              <w:t xml:space="preserve">Описание и оценка внутренних рисков реализации </w:t>
            </w:r>
            <w:r w:rsidR="00C94007" w:rsidRPr="00C94007">
              <w:t>подпрограммы</w:t>
            </w:r>
          </w:p>
        </w:tc>
        <w:tc>
          <w:tcPr>
            <w:tcW w:w="2958" w:type="dxa"/>
            <w:shd w:val="clear" w:color="auto" w:fill="auto"/>
          </w:tcPr>
          <w:p w:rsidR="006E216B" w:rsidRPr="00F867A8" w:rsidRDefault="006E216B" w:rsidP="00F85C20">
            <w:pPr>
              <w:pStyle w:val="ConsPlusCell"/>
              <w:jc w:val="center"/>
            </w:pPr>
            <w:r w:rsidRPr="00F867A8">
              <w:t xml:space="preserve">Меры, направленные на   </w:t>
            </w:r>
            <w:r w:rsidRPr="00F867A8">
              <w:br/>
              <w:t>снижение внутренних рисков</w:t>
            </w:r>
          </w:p>
        </w:tc>
      </w:tr>
      <w:tr w:rsidR="006E216B" w:rsidRPr="00F85C20" w:rsidTr="00E3028F">
        <w:tc>
          <w:tcPr>
            <w:tcW w:w="3369" w:type="dxa"/>
            <w:shd w:val="clear" w:color="auto" w:fill="auto"/>
          </w:tcPr>
          <w:p w:rsidR="006E216B" w:rsidRPr="00F85C20" w:rsidRDefault="006E216B" w:rsidP="00F85C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F85C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6E216B" w:rsidRPr="00F85C20" w:rsidRDefault="006E216B" w:rsidP="00F85C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F85C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6E216B" w:rsidRPr="00F85C20" w:rsidRDefault="006E216B" w:rsidP="00F85C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F85C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6E216B" w:rsidRPr="00F85C20" w:rsidRDefault="006E216B" w:rsidP="00F85C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F85C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6E216B" w:rsidRPr="00F85C20" w:rsidRDefault="006E216B" w:rsidP="00F85C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F85C20">
              <w:rPr>
                <w:rFonts w:eastAsia="Calibri"/>
                <w:lang w:eastAsia="en-US"/>
              </w:rPr>
              <w:t>5</w:t>
            </w:r>
          </w:p>
        </w:tc>
      </w:tr>
      <w:tr w:rsidR="006E216B" w:rsidRPr="00F85C20" w:rsidTr="009D61A5">
        <w:trPr>
          <w:trHeight w:val="6968"/>
        </w:trPr>
        <w:tc>
          <w:tcPr>
            <w:tcW w:w="3369" w:type="dxa"/>
            <w:shd w:val="clear" w:color="auto" w:fill="auto"/>
          </w:tcPr>
          <w:p w:rsidR="006E216B" w:rsidRPr="00685D73" w:rsidRDefault="006E216B" w:rsidP="006E216B">
            <w:pPr>
              <w:pStyle w:val="ConsPlusCell"/>
            </w:pPr>
            <w:r w:rsidRPr="00685D73">
              <w:t xml:space="preserve">Реализация </w:t>
            </w:r>
            <w:r w:rsidR="00C94007" w:rsidRPr="00685D73">
              <w:t>подпрограммы</w:t>
            </w:r>
            <w:r w:rsidRPr="00685D73">
              <w:t xml:space="preserve"> позволит повысить уровень и качество жизни населения города Мурманска, а также решить проблемы, указанные в </w:t>
            </w:r>
            <w:r w:rsidR="00C94007" w:rsidRPr="00685D73">
              <w:t>подпрограмме</w:t>
            </w:r>
            <w:r w:rsidRPr="00685D73">
              <w:t xml:space="preserve"> при максимально эффективном управлении муниципальными финансами </w:t>
            </w:r>
            <w:r w:rsidRPr="00685D73">
              <w:br/>
              <w:t xml:space="preserve">(средствами </w:t>
            </w:r>
            <w:proofErr w:type="gramStart"/>
            <w:r w:rsidRPr="00685D73">
              <w:t>муниципальног</w:t>
            </w:r>
            <w:r w:rsidR="00C94007" w:rsidRPr="00685D73">
              <w:t xml:space="preserve">о  </w:t>
            </w:r>
            <w:r w:rsidR="00C94007" w:rsidRPr="00685D73">
              <w:br/>
              <w:t>бюджета</w:t>
            </w:r>
            <w:proofErr w:type="gramEnd"/>
            <w:r w:rsidR="00C94007" w:rsidRPr="00685D73">
              <w:t xml:space="preserve">). </w:t>
            </w:r>
            <w:r w:rsidRPr="00685D73">
              <w:t xml:space="preserve">В результате реализации </w:t>
            </w:r>
            <w:r w:rsidR="00C94007" w:rsidRPr="00685D73">
              <w:t>подпрограммы</w:t>
            </w:r>
            <w:r w:rsidRPr="00685D73">
              <w:t xml:space="preserve"> произойдет увеличение: - численности населения, систематически </w:t>
            </w:r>
            <w:proofErr w:type="spellStart"/>
            <w:proofErr w:type="gramStart"/>
            <w:r w:rsidRPr="00685D73">
              <w:t>занимающе</w:t>
            </w:r>
            <w:r w:rsidR="00C94007" w:rsidRPr="00685D73">
              <w:t>-</w:t>
            </w:r>
            <w:r w:rsidRPr="00685D73">
              <w:t>гося</w:t>
            </w:r>
            <w:proofErr w:type="spellEnd"/>
            <w:proofErr w:type="gramEnd"/>
            <w:r w:rsidRPr="00685D73">
              <w:t xml:space="preserve"> физической культурой и спортом, </w:t>
            </w:r>
          </w:p>
          <w:p w:rsidR="006E216B" w:rsidRPr="00685D73" w:rsidRDefault="006E216B" w:rsidP="006E216B">
            <w:pPr>
              <w:pStyle w:val="ConsPlusCell"/>
            </w:pPr>
            <w:r w:rsidRPr="00685D73">
              <w:t xml:space="preserve">- количества </w:t>
            </w:r>
            <w:proofErr w:type="spellStart"/>
            <w:r w:rsidRPr="00685D73">
              <w:t>мурманчан</w:t>
            </w:r>
            <w:proofErr w:type="spellEnd"/>
            <w:r w:rsidRPr="00685D73">
              <w:t>, участвующих в массовых спортивных мероприятиях на 5 % к уровню предыдущего года</w:t>
            </w:r>
            <w:r w:rsidR="00006A6F" w:rsidRPr="00685D73">
              <w:t xml:space="preserve"> (ежегодно)</w:t>
            </w:r>
            <w:r w:rsidRPr="00685D73">
              <w:t xml:space="preserve">; </w:t>
            </w:r>
          </w:p>
          <w:p w:rsidR="00E3028F" w:rsidRDefault="006E216B" w:rsidP="00C9400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85D73">
              <w:t xml:space="preserve">- количества предоставляемых физкультурно-оздоровительных услуг в </w:t>
            </w:r>
          </w:p>
          <w:p w:rsidR="00867C6C" w:rsidRPr="00685D73" w:rsidRDefault="00867C6C" w:rsidP="00C9400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6E216B" w:rsidRPr="00685D73" w:rsidRDefault="006E216B" w:rsidP="006E216B">
            <w:pPr>
              <w:pStyle w:val="ConsPlusCell"/>
            </w:pPr>
            <w:r w:rsidRPr="00685D73">
              <w:t xml:space="preserve">Выполнению цели и поставленных задач могут помешать внешние риски, сложившиеся под воздействием негативных факторов и имеющихся в обществе социально-экономических проблем: </w:t>
            </w:r>
          </w:p>
          <w:p w:rsidR="006E216B" w:rsidRPr="00685D73" w:rsidRDefault="006E216B" w:rsidP="006E216B">
            <w:pPr>
              <w:pStyle w:val="ConsPlusCell"/>
            </w:pPr>
            <w:r w:rsidRPr="00685D73">
              <w:t xml:space="preserve">- законодательные риски (законодательная база, регламентирующая деятельность отрасли, требует постоянного совершенствования; своевременное решение поставленных задач зависит от принятия необходимых нормативных правовых актов); </w:t>
            </w:r>
          </w:p>
          <w:p w:rsidR="006E216B" w:rsidRPr="00685D73" w:rsidRDefault="006E216B" w:rsidP="00F85C2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685D73">
              <w:t>- низкая активность населения</w:t>
            </w:r>
          </w:p>
        </w:tc>
        <w:tc>
          <w:tcPr>
            <w:tcW w:w="2957" w:type="dxa"/>
            <w:shd w:val="clear" w:color="auto" w:fill="auto"/>
          </w:tcPr>
          <w:p w:rsidR="006E216B" w:rsidRPr="00685D73" w:rsidRDefault="006E216B" w:rsidP="00F85C2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685D73">
              <w:t xml:space="preserve">Оперативное реагирование на изменение </w:t>
            </w:r>
            <w:proofErr w:type="gramStart"/>
            <w:r w:rsidRPr="00685D73">
              <w:t>федерального  и</w:t>
            </w:r>
            <w:proofErr w:type="gramEnd"/>
            <w:r w:rsidRPr="00685D73">
              <w:t xml:space="preserve"> регионального законодательства в части принятия нормативно-правовых актов на местном уровне, внесение изменений в </w:t>
            </w:r>
            <w:r w:rsidR="00C94007" w:rsidRPr="00685D73">
              <w:t>подпрограмму</w:t>
            </w:r>
            <w:r w:rsidRPr="00685D73">
              <w:t xml:space="preserve"> в части перераспределения финансовых средств между программными мероприятиями</w:t>
            </w:r>
          </w:p>
        </w:tc>
        <w:tc>
          <w:tcPr>
            <w:tcW w:w="2957" w:type="dxa"/>
            <w:shd w:val="clear" w:color="auto" w:fill="auto"/>
          </w:tcPr>
          <w:p w:rsidR="006E216B" w:rsidRPr="00685D73" w:rsidRDefault="006E216B" w:rsidP="006E216B">
            <w:pPr>
              <w:pStyle w:val="ConsPlusCell"/>
            </w:pPr>
            <w:r w:rsidRPr="00685D73">
              <w:t xml:space="preserve">Выполнению цели </w:t>
            </w:r>
            <w:proofErr w:type="gramStart"/>
            <w:r w:rsidRPr="00685D73">
              <w:t xml:space="preserve">и  </w:t>
            </w:r>
            <w:r w:rsidRPr="00685D73">
              <w:br/>
              <w:t>поставленных</w:t>
            </w:r>
            <w:proofErr w:type="gramEnd"/>
            <w:r w:rsidRPr="00685D73">
              <w:t xml:space="preserve"> задач могут помешать внутренние риски: </w:t>
            </w:r>
          </w:p>
          <w:p w:rsidR="006E216B" w:rsidRPr="00685D73" w:rsidRDefault="006E216B" w:rsidP="00F85C2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685D73">
              <w:t>- несвоевременная и</w:t>
            </w:r>
            <w:r w:rsidRPr="00685D73">
              <w:br/>
              <w:t xml:space="preserve">недостоверная информация от первичных организаций, представляющих отчеты по формам </w:t>
            </w:r>
            <w:hyperlink r:id="rId11" w:history="1">
              <w:r w:rsidRPr="00685D73">
                <w:t>1-ФК</w:t>
              </w:r>
            </w:hyperlink>
            <w:r w:rsidRPr="00685D73">
              <w:t xml:space="preserve">, </w:t>
            </w:r>
            <w:hyperlink r:id="rId12" w:history="1">
              <w:r w:rsidRPr="00685D73">
                <w:t>3-АФК</w:t>
              </w:r>
            </w:hyperlink>
            <w:r w:rsidRPr="00685D73">
              <w:t xml:space="preserve">, </w:t>
            </w:r>
            <w:hyperlink r:id="rId13" w:history="1">
              <w:r w:rsidRPr="00685D73">
                <w:t>5-ФК</w:t>
              </w:r>
            </w:hyperlink>
            <w:r w:rsidRPr="00685D73">
              <w:t xml:space="preserve"> государственной статистической отчетности для формирования сводного отчета</w:t>
            </w:r>
          </w:p>
        </w:tc>
        <w:tc>
          <w:tcPr>
            <w:tcW w:w="2958" w:type="dxa"/>
            <w:shd w:val="clear" w:color="auto" w:fill="auto"/>
          </w:tcPr>
          <w:p w:rsidR="006E216B" w:rsidRPr="00685D73" w:rsidRDefault="00006A6F" w:rsidP="00006A6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685D73">
              <w:t>С</w:t>
            </w:r>
            <w:r w:rsidR="006E216B" w:rsidRPr="00685D73">
              <w:t xml:space="preserve">бор ведомственной статистики, разработка и заключение соглашений и договоров с исполнителями </w:t>
            </w:r>
            <w:r w:rsidR="00C94007" w:rsidRPr="00685D73">
              <w:t>подпрограммы</w:t>
            </w:r>
            <w:r w:rsidR="006E216B" w:rsidRPr="00685D73">
              <w:t xml:space="preserve"> о реализации мероприятий, назначение </w:t>
            </w:r>
            <w:proofErr w:type="gramStart"/>
            <w:r w:rsidR="006E216B" w:rsidRPr="00685D73">
              <w:t>ответственных  за</w:t>
            </w:r>
            <w:proofErr w:type="gramEnd"/>
            <w:r w:rsidR="006E216B" w:rsidRPr="00685D73">
              <w:t xml:space="preserve"> координацию программных мероприятий</w:t>
            </w:r>
          </w:p>
        </w:tc>
      </w:tr>
      <w:tr w:rsidR="00E3028F" w:rsidRPr="00F85C20" w:rsidTr="00E3028F">
        <w:tc>
          <w:tcPr>
            <w:tcW w:w="3369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685D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685D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685D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685D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685D73">
              <w:rPr>
                <w:rFonts w:eastAsia="Calibri"/>
                <w:lang w:eastAsia="en-US"/>
              </w:rPr>
              <w:t>5</w:t>
            </w:r>
          </w:p>
        </w:tc>
      </w:tr>
      <w:tr w:rsidR="00E3028F" w:rsidRPr="00F85C20" w:rsidTr="00E3028F">
        <w:tc>
          <w:tcPr>
            <w:tcW w:w="3369" w:type="dxa"/>
            <w:shd w:val="clear" w:color="auto" w:fill="auto"/>
          </w:tcPr>
          <w:p w:rsidR="00C94007" w:rsidRPr="00685D73" w:rsidRDefault="00C94007" w:rsidP="00E3028F">
            <w:pPr>
              <w:pStyle w:val="ConsPlusCell"/>
            </w:pPr>
            <w:r w:rsidRPr="00685D73">
              <w:t>городе;</w:t>
            </w:r>
          </w:p>
          <w:p w:rsidR="00E3028F" w:rsidRPr="00685D73" w:rsidRDefault="00E3028F" w:rsidP="00E3028F">
            <w:pPr>
              <w:pStyle w:val="ConsPlusCell"/>
            </w:pPr>
            <w:r w:rsidRPr="00685D73">
              <w:t>- числа спортсменов массовых разрядов на 5 % к уровню предыдущего года</w:t>
            </w:r>
            <w:r w:rsidR="00006A6F" w:rsidRPr="00685D73">
              <w:t xml:space="preserve"> (ежегодно)</w:t>
            </w:r>
            <w:r w:rsidRPr="00685D73">
              <w:t xml:space="preserve">; </w:t>
            </w:r>
          </w:p>
          <w:p w:rsidR="00E3028F" w:rsidRPr="00685D73" w:rsidRDefault="00E3028F" w:rsidP="00E3028F">
            <w:pPr>
              <w:pStyle w:val="ConsPlusCell"/>
            </w:pPr>
            <w:r w:rsidRPr="00685D73">
              <w:t>- количества участников мероприятий по адаптивной физической культуре</w:t>
            </w:r>
          </w:p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E3028F" w:rsidRPr="00685D73" w:rsidRDefault="00E3028F" w:rsidP="00085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</w:tr>
    </w:tbl>
    <w:p w:rsidR="00295AE0" w:rsidRDefault="00295AE0" w:rsidP="006E216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295AE0" w:rsidRDefault="00295AE0" w:rsidP="00295AE0">
      <w:pPr>
        <w:jc w:val="center"/>
        <w:rPr>
          <w:rFonts w:eastAsia="Calibri"/>
          <w:lang w:eastAsia="en-US"/>
        </w:rPr>
      </w:pPr>
    </w:p>
    <w:p w:rsidR="00F22007" w:rsidRPr="00F22007" w:rsidRDefault="00F22007" w:rsidP="002B06A0">
      <w:pPr>
        <w:rPr>
          <w:rFonts w:eastAsia="Calibri"/>
          <w:sz w:val="16"/>
          <w:szCs w:val="16"/>
          <w:lang w:val="en-US" w:eastAsia="en-US"/>
        </w:rPr>
      </w:pPr>
    </w:p>
    <w:sectPr w:rsidR="00F22007" w:rsidRPr="00F22007" w:rsidSect="002B06A0">
      <w:headerReference w:type="defaul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22" w:rsidRDefault="009D3122" w:rsidP="0045692E">
      <w:r>
        <w:separator/>
      </w:r>
    </w:p>
  </w:endnote>
  <w:endnote w:type="continuationSeparator" w:id="0">
    <w:p w:rsidR="009D3122" w:rsidRDefault="009D3122" w:rsidP="004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22" w:rsidRDefault="009D3122" w:rsidP="0045692E">
      <w:r>
        <w:separator/>
      </w:r>
    </w:p>
  </w:footnote>
  <w:footnote w:type="continuationSeparator" w:id="0">
    <w:p w:rsidR="009D3122" w:rsidRDefault="009D3122" w:rsidP="004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Pr="006F7E1B" w:rsidRDefault="00EF190D" w:rsidP="0000533A">
    <w:pPr>
      <w:pStyle w:val="a6"/>
      <w:tabs>
        <w:tab w:val="left" w:pos="4608"/>
        <w:tab w:val="center" w:pos="4818"/>
      </w:tabs>
      <w:jc w:val="center"/>
    </w:pPr>
  </w:p>
  <w:p w:rsidR="00EF190D" w:rsidRDefault="00EF190D" w:rsidP="00F85C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Pr="00DE68E0" w:rsidRDefault="00EF190D">
    <w:pPr>
      <w:pStyle w:val="a6"/>
      <w:jc w:val="center"/>
      <w:rPr>
        <w:lang w:val="en-US"/>
      </w:rPr>
    </w:pPr>
  </w:p>
  <w:p w:rsidR="00EF190D" w:rsidRPr="002D4B5F" w:rsidRDefault="00EF190D" w:rsidP="002D4B5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0D" w:rsidRDefault="00EF190D">
    <w:pPr>
      <w:pStyle w:val="a6"/>
      <w:jc w:val="center"/>
    </w:pPr>
  </w:p>
  <w:p w:rsidR="00EF190D" w:rsidRPr="008358C6" w:rsidRDefault="00EF190D" w:rsidP="008358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5"/>
    <w:rsid w:val="00000743"/>
    <w:rsid w:val="0000533A"/>
    <w:rsid w:val="0000543F"/>
    <w:rsid w:val="000064D7"/>
    <w:rsid w:val="00006A6F"/>
    <w:rsid w:val="00010274"/>
    <w:rsid w:val="00013EC1"/>
    <w:rsid w:val="00015FEE"/>
    <w:rsid w:val="00017C09"/>
    <w:rsid w:val="00021208"/>
    <w:rsid w:val="00022D5A"/>
    <w:rsid w:val="00030889"/>
    <w:rsid w:val="00037E54"/>
    <w:rsid w:val="00045543"/>
    <w:rsid w:val="00052197"/>
    <w:rsid w:val="000530E9"/>
    <w:rsid w:val="000534C6"/>
    <w:rsid w:val="00053807"/>
    <w:rsid w:val="00054B63"/>
    <w:rsid w:val="00060676"/>
    <w:rsid w:val="00063AFE"/>
    <w:rsid w:val="00081261"/>
    <w:rsid w:val="00085890"/>
    <w:rsid w:val="00091047"/>
    <w:rsid w:val="000A3B8D"/>
    <w:rsid w:val="000A6124"/>
    <w:rsid w:val="000B041A"/>
    <w:rsid w:val="000B0B97"/>
    <w:rsid w:val="000B2F33"/>
    <w:rsid w:val="000C05D0"/>
    <w:rsid w:val="000C2978"/>
    <w:rsid w:val="000C4FBF"/>
    <w:rsid w:val="000C6067"/>
    <w:rsid w:val="000C6111"/>
    <w:rsid w:val="000C76D2"/>
    <w:rsid w:val="000D100E"/>
    <w:rsid w:val="000D1F35"/>
    <w:rsid w:val="000D50D1"/>
    <w:rsid w:val="000E3925"/>
    <w:rsid w:val="000F068E"/>
    <w:rsid w:val="000F0D0C"/>
    <w:rsid w:val="000F2C4F"/>
    <w:rsid w:val="00102C58"/>
    <w:rsid w:val="00106B07"/>
    <w:rsid w:val="001108F2"/>
    <w:rsid w:val="00110EC8"/>
    <w:rsid w:val="00111C34"/>
    <w:rsid w:val="00120689"/>
    <w:rsid w:val="001206C6"/>
    <w:rsid w:val="0012567C"/>
    <w:rsid w:val="00127385"/>
    <w:rsid w:val="001303A5"/>
    <w:rsid w:val="0013383D"/>
    <w:rsid w:val="00137B93"/>
    <w:rsid w:val="00137B99"/>
    <w:rsid w:val="00137DAF"/>
    <w:rsid w:val="00143330"/>
    <w:rsid w:val="00143E1C"/>
    <w:rsid w:val="00145523"/>
    <w:rsid w:val="001514E8"/>
    <w:rsid w:val="001525EE"/>
    <w:rsid w:val="00154BD1"/>
    <w:rsid w:val="00155C4F"/>
    <w:rsid w:val="00155CCB"/>
    <w:rsid w:val="00160DD7"/>
    <w:rsid w:val="0017507B"/>
    <w:rsid w:val="00175CD5"/>
    <w:rsid w:val="00177E76"/>
    <w:rsid w:val="0018048E"/>
    <w:rsid w:val="00182B41"/>
    <w:rsid w:val="00183CA3"/>
    <w:rsid w:val="00194109"/>
    <w:rsid w:val="00194626"/>
    <w:rsid w:val="00195C8F"/>
    <w:rsid w:val="001A0C5C"/>
    <w:rsid w:val="001A4661"/>
    <w:rsid w:val="001A47EA"/>
    <w:rsid w:val="001A4BF0"/>
    <w:rsid w:val="001B27D8"/>
    <w:rsid w:val="001B3861"/>
    <w:rsid w:val="001B5FBF"/>
    <w:rsid w:val="001C368B"/>
    <w:rsid w:val="001C5A97"/>
    <w:rsid w:val="001C6879"/>
    <w:rsid w:val="001C68D7"/>
    <w:rsid w:val="001C7A96"/>
    <w:rsid w:val="001D0C16"/>
    <w:rsid w:val="001D1747"/>
    <w:rsid w:val="001D3E26"/>
    <w:rsid w:val="001D4882"/>
    <w:rsid w:val="001D5A7A"/>
    <w:rsid w:val="001D723E"/>
    <w:rsid w:val="001E2B9E"/>
    <w:rsid w:val="001E7FE7"/>
    <w:rsid w:val="001F25D1"/>
    <w:rsid w:val="001F2BA0"/>
    <w:rsid w:val="001F601C"/>
    <w:rsid w:val="001F66BA"/>
    <w:rsid w:val="00203628"/>
    <w:rsid w:val="0020424E"/>
    <w:rsid w:val="00205320"/>
    <w:rsid w:val="0020617F"/>
    <w:rsid w:val="00214AB7"/>
    <w:rsid w:val="00216BCE"/>
    <w:rsid w:val="00216D59"/>
    <w:rsid w:val="00224BB7"/>
    <w:rsid w:val="00227D89"/>
    <w:rsid w:val="0023074C"/>
    <w:rsid w:val="002364D4"/>
    <w:rsid w:val="00237AFF"/>
    <w:rsid w:val="0024113E"/>
    <w:rsid w:val="0024199A"/>
    <w:rsid w:val="00242675"/>
    <w:rsid w:val="00254EF9"/>
    <w:rsid w:val="00260257"/>
    <w:rsid w:val="00266287"/>
    <w:rsid w:val="00266CA1"/>
    <w:rsid w:val="00267D41"/>
    <w:rsid w:val="00274735"/>
    <w:rsid w:val="00274BEF"/>
    <w:rsid w:val="00276350"/>
    <w:rsid w:val="00276BC8"/>
    <w:rsid w:val="00281031"/>
    <w:rsid w:val="0028399D"/>
    <w:rsid w:val="002844B4"/>
    <w:rsid w:val="002849C9"/>
    <w:rsid w:val="00287563"/>
    <w:rsid w:val="00293571"/>
    <w:rsid w:val="00295AE0"/>
    <w:rsid w:val="0029740C"/>
    <w:rsid w:val="002A06C4"/>
    <w:rsid w:val="002A3FA5"/>
    <w:rsid w:val="002B06A0"/>
    <w:rsid w:val="002B4FC2"/>
    <w:rsid w:val="002B58FA"/>
    <w:rsid w:val="002C011E"/>
    <w:rsid w:val="002C2C4F"/>
    <w:rsid w:val="002C7102"/>
    <w:rsid w:val="002D030A"/>
    <w:rsid w:val="002D4B5F"/>
    <w:rsid w:val="002D5DBD"/>
    <w:rsid w:val="002D7A8C"/>
    <w:rsid w:val="002E11D5"/>
    <w:rsid w:val="002E7894"/>
    <w:rsid w:val="002F45B8"/>
    <w:rsid w:val="002F53D1"/>
    <w:rsid w:val="002F566C"/>
    <w:rsid w:val="002F72AE"/>
    <w:rsid w:val="00301471"/>
    <w:rsid w:val="0030247C"/>
    <w:rsid w:val="00304C46"/>
    <w:rsid w:val="00304C78"/>
    <w:rsid w:val="00307CC7"/>
    <w:rsid w:val="003100AD"/>
    <w:rsid w:val="00311973"/>
    <w:rsid w:val="003168AD"/>
    <w:rsid w:val="00321471"/>
    <w:rsid w:val="00323043"/>
    <w:rsid w:val="00332B78"/>
    <w:rsid w:val="00334CC9"/>
    <w:rsid w:val="00340146"/>
    <w:rsid w:val="00340C65"/>
    <w:rsid w:val="00342BC7"/>
    <w:rsid w:val="003458DA"/>
    <w:rsid w:val="00353738"/>
    <w:rsid w:val="003568D2"/>
    <w:rsid w:val="00363255"/>
    <w:rsid w:val="0036352A"/>
    <w:rsid w:val="00363A9C"/>
    <w:rsid w:val="0036586A"/>
    <w:rsid w:val="00376222"/>
    <w:rsid w:val="0038228A"/>
    <w:rsid w:val="003825A5"/>
    <w:rsid w:val="00383110"/>
    <w:rsid w:val="00383EB3"/>
    <w:rsid w:val="00385CC7"/>
    <w:rsid w:val="00392F67"/>
    <w:rsid w:val="003933BF"/>
    <w:rsid w:val="003A55F8"/>
    <w:rsid w:val="003A7875"/>
    <w:rsid w:val="003B2060"/>
    <w:rsid w:val="003B2277"/>
    <w:rsid w:val="003B552A"/>
    <w:rsid w:val="003C67D4"/>
    <w:rsid w:val="003C7C49"/>
    <w:rsid w:val="003E0FFE"/>
    <w:rsid w:val="003E6B15"/>
    <w:rsid w:val="003E7CD2"/>
    <w:rsid w:val="003F078D"/>
    <w:rsid w:val="003F7092"/>
    <w:rsid w:val="004016A9"/>
    <w:rsid w:val="00405BD0"/>
    <w:rsid w:val="00411550"/>
    <w:rsid w:val="00411731"/>
    <w:rsid w:val="00412D42"/>
    <w:rsid w:val="00413E63"/>
    <w:rsid w:val="00416676"/>
    <w:rsid w:val="0042065A"/>
    <w:rsid w:val="00423553"/>
    <w:rsid w:val="004262A5"/>
    <w:rsid w:val="00430523"/>
    <w:rsid w:val="00432460"/>
    <w:rsid w:val="004348F2"/>
    <w:rsid w:val="00437036"/>
    <w:rsid w:val="00441951"/>
    <w:rsid w:val="00447E30"/>
    <w:rsid w:val="00455751"/>
    <w:rsid w:val="0045692E"/>
    <w:rsid w:val="00460E7A"/>
    <w:rsid w:val="00461161"/>
    <w:rsid w:val="00461A74"/>
    <w:rsid w:val="004633C3"/>
    <w:rsid w:val="00467AE6"/>
    <w:rsid w:val="00467C53"/>
    <w:rsid w:val="00472C15"/>
    <w:rsid w:val="00475542"/>
    <w:rsid w:val="004804DE"/>
    <w:rsid w:val="0048247F"/>
    <w:rsid w:val="00490BEE"/>
    <w:rsid w:val="00492A05"/>
    <w:rsid w:val="00492B18"/>
    <w:rsid w:val="004958FF"/>
    <w:rsid w:val="004A453A"/>
    <w:rsid w:val="004A515E"/>
    <w:rsid w:val="004B24DB"/>
    <w:rsid w:val="004B2950"/>
    <w:rsid w:val="004B2ED0"/>
    <w:rsid w:val="004B3F92"/>
    <w:rsid w:val="004C1977"/>
    <w:rsid w:val="004C6165"/>
    <w:rsid w:val="004D00EC"/>
    <w:rsid w:val="004D194B"/>
    <w:rsid w:val="004D2A64"/>
    <w:rsid w:val="004E2A5D"/>
    <w:rsid w:val="004E37E3"/>
    <w:rsid w:val="004E38EF"/>
    <w:rsid w:val="004F0420"/>
    <w:rsid w:val="004F2242"/>
    <w:rsid w:val="004F276E"/>
    <w:rsid w:val="004F2BD0"/>
    <w:rsid w:val="004F6799"/>
    <w:rsid w:val="005039FA"/>
    <w:rsid w:val="00514352"/>
    <w:rsid w:val="005209AB"/>
    <w:rsid w:val="00521459"/>
    <w:rsid w:val="00522D4E"/>
    <w:rsid w:val="0052400A"/>
    <w:rsid w:val="005269FA"/>
    <w:rsid w:val="005337A0"/>
    <w:rsid w:val="00534982"/>
    <w:rsid w:val="00547AC0"/>
    <w:rsid w:val="0055087B"/>
    <w:rsid w:val="005538ED"/>
    <w:rsid w:val="00556583"/>
    <w:rsid w:val="00557757"/>
    <w:rsid w:val="0057509E"/>
    <w:rsid w:val="00575885"/>
    <w:rsid w:val="00580587"/>
    <w:rsid w:val="0058458A"/>
    <w:rsid w:val="00584EB1"/>
    <w:rsid w:val="00585BF4"/>
    <w:rsid w:val="00590A50"/>
    <w:rsid w:val="005A2CF3"/>
    <w:rsid w:val="005A5970"/>
    <w:rsid w:val="005A6811"/>
    <w:rsid w:val="005A7D84"/>
    <w:rsid w:val="005B58EE"/>
    <w:rsid w:val="005B671F"/>
    <w:rsid w:val="005C4841"/>
    <w:rsid w:val="005C4F51"/>
    <w:rsid w:val="005C53A3"/>
    <w:rsid w:val="005C6622"/>
    <w:rsid w:val="005C7DCD"/>
    <w:rsid w:val="005D1801"/>
    <w:rsid w:val="005D1CE0"/>
    <w:rsid w:val="005E0DD0"/>
    <w:rsid w:val="005E1C37"/>
    <w:rsid w:val="005E6E39"/>
    <w:rsid w:val="005E7A61"/>
    <w:rsid w:val="005F1834"/>
    <w:rsid w:val="005F4C77"/>
    <w:rsid w:val="005F7833"/>
    <w:rsid w:val="00601CC7"/>
    <w:rsid w:val="006071E0"/>
    <w:rsid w:val="0060763A"/>
    <w:rsid w:val="00610B08"/>
    <w:rsid w:val="00615180"/>
    <w:rsid w:val="006172DC"/>
    <w:rsid w:val="00621EE5"/>
    <w:rsid w:val="006262FD"/>
    <w:rsid w:val="006266B9"/>
    <w:rsid w:val="00626D32"/>
    <w:rsid w:val="00634604"/>
    <w:rsid w:val="006353CE"/>
    <w:rsid w:val="00643D1A"/>
    <w:rsid w:val="00644FDE"/>
    <w:rsid w:val="00650212"/>
    <w:rsid w:val="00651C24"/>
    <w:rsid w:val="00654500"/>
    <w:rsid w:val="00661D53"/>
    <w:rsid w:val="0066381F"/>
    <w:rsid w:val="00672AB8"/>
    <w:rsid w:val="00673253"/>
    <w:rsid w:val="006747AB"/>
    <w:rsid w:val="00675915"/>
    <w:rsid w:val="00676276"/>
    <w:rsid w:val="00685D73"/>
    <w:rsid w:val="0069458F"/>
    <w:rsid w:val="00697A3F"/>
    <w:rsid w:val="006A157A"/>
    <w:rsid w:val="006A162B"/>
    <w:rsid w:val="006A5374"/>
    <w:rsid w:val="006B0995"/>
    <w:rsid w:val="006B75C8"/>
    <w:rsid w:val="006C0C22"/>
    <w:rsid w:val="006C79CE"/>
    <w:rsid w:val="006D30A3"/>
    <w:rsid w:val="006D4542"/>
    <w:rsid w:val="006D534E"/>
    <w:rsid w:val="006E0C92"/>
    <w:rsid w:val="006E216B"/>
    <w:rsid w:val="006E3EFD"/>
    <w:rsid w:val="006E6061"/>
    <w:rsid w:val="006F5012"/>
    <w:rsid w:val="006F7BE8"/>
    <w:rsid w:val="006F7E1B"/>
    <w:rsid w:val="007038BF"/>
    <w:rsid w:val="00705C4E"/>
    <w:rsid w:val="00706CC0"/>
    <w:rsid w:val="007100D1"/>
    <w:rsid w:val="007134B9"/>
    <w:rsid w:val="007153BE"/>
    <w:rsid w:val="00720AA4"/>
    <w:rsid w:val="00721977"/>
    <w:rsid w:val="00722E1C"/>
    <w:rsid w:val="007309DF"/>
    <w:rsid w:val="00737DEA"/>
    <w:rsid w:val="00737EF8"/>
    <w:rsid w:val="007414E3"/>
    <w:rsid w:val="00743513"/>
    <w:rsid w:val="00744908"/>
    <w:rsid w:val="00751359"/>
    <w:rsid w:val="00753AA2"/>
    <w:rsid w:val="00753D7D"/>
    <w:rsid w:val="0075709F"/>
    <w:rsid w:val="00757D7F"/>
    <w:rsid w:val="00764ACC"/>
    <w:rsid w:val="00767888"/>
    <w:rsid w:val="00772496"/>
    <w:rsid w:val="00787A36"/>
    <w:rsid w:val="00793EF4"/>
    <w:rsid w:val="00795D9F"/>
    <w:rsid w:val="00795F0C"/>
    <w:rsid w:val="0079759E"/>
    <w:rsid w:val="007A09FC"/>
    <w:rsid w:val="007A1D87"/>
    <w:rsid w:val="007A2079"/>
    <w:rsid w:val="007A2818"/>
    <w:rsid w:val="007B021D"/>
    <w:rsid w:val="007B6659"/>
    <w:rsid w:val="007B7C64"/>
    <w:rsid w:val="007C661E"/>
    <w:rsid w:val="007C718A"/>
    <w:rsid w:val="007D07D1"/>
    <w:rsid w:val="007D3915"/>
    <w:rsid w:val="007D643F"/>
    <w:rsid w:val="007D7489"/>
    <w:rsid w:val="007E32A8"/>
    <w:rsid w:val="007E5A8D"/>
    <w:rsid w:val="007E5AA9"/>
    <w:rsid w:val="007E72DF"/>
    <w:rsid w:val="007F1582"/>
    <w:rsid w:val="007F1E64"/>
    <w:rsid w:val="00803880"/>
    <w:rsid w:val="00804B86"/>
    <w:rsid w:val="00810A5E"/>
    <w:rsid w:val="00811CF4"/>
    <w:rsid w:val="008130FA"/>
    <w:rsid w:val="0081464D"/>
    <w:rsid w:val="008265D7"/>
    <w:rsid w:val="00827558"/>
    <w:rsid w:val="008302A4"/>
    <w:rsid w:val="008337F5"/>
    <w:rsid w:val="00834CFC"/>
    <w:rsid w:val="008355BD"/>
    <w:rsid w:val="008358C6"/>
    <w:rsid w:val="00841698"/>
    <w:rsid w:val="00841D71"/>
    <w:rsid w:val="00842D92"/>
    <w:rsid w:val="00846D75"/>
    <w:rsid w:val="00852956"/>
    <w:rsid w:val="00852FAB"/>
    <w:rsid w:val="008534A1"/>
    <w:rsid w:val="008534C9"/>
    <w:rsid w:val="008646A5"/>
    <w:rsid w:val="00867A95"/>
    <w:rsid w:val="00867C6C"/>
    <w:rsid w:val="00872694"/>
    <w:rsid w:val="00873844"/>
    <w:rsid w:val="00874B17"/>
    <w:rsid w:val="0087576A"/>
    <w:rsid w:val="008819AB"/>
    <w:rsid w:val="008834D1"/>
    <w:rsid w:val="00883B8E"/>
    <w:rsid w:val="0089018B"/>
    <w:rsid w:val="00896A29"/>
    <w:rsid w:val="008A6839"/>
    <w:rsid w:val="008A7FE4"/>
    <w:rsid w:val="008B4DC9"/>
    <w:rsid w:val="008B6505"/>
    <w:rsid w:val="008C0417"/>
    <w:rsid w:val="008C328E"/>
    <w:rsid w:val="008D186D"/>
    <w:rsid w:val="008D281A"/>
    <w:rsid w:val="008D2F35"/>
    <w:rsid w:val="008D515A"/>
    <w:rsid w:val="008D5C6C"/>
    <w:rsid w:val="008E6931"/>
    <w:rsid w:val="008E7BD9"/>
    <w:rsid w:val="008F0418"/>
    <w:rsid w:val="008F3AF5"/>
    <w:rsid w:val="009002A1"/>
    <w:rsid w:val="00902D0C"/>
    <w:rsid w:val="00910199"/>
    <w:rsid w:val="00912939"/>
    <w:rsid w:val="00914AAE"/>
    <w:rsid w:val="00917C63"/>
    <w:rsid w:val="00920D1F"/>
    <w:rsid w:val="0092170C"/>
    <w:rsid w:val="0092764E"/>
    <w:rsid w:val="00931F1E"/>
    <w:rsid w:val="0093333C"/>
    <w:rsid w:val="00941AF8"/>
    <w:rsid w:val="009441F9"/>
    <w:rsid w:val="00946795"/>
    <w:rsid w:val="00963ACA"/>
    <w:rsid w:val="0096772F"/>
    <w:rsid w:val="009677BB"/>
    <w:rsid w:val="00975464"/>
    <w:rsid w:val="00980530"/>
    <w:rsid w:val="00984AFD"/>
    <w:rsid w:val="00986553"/>
    <w:rsid w:val="00986DE6"/>
    <w:rsid w:val="0099164B"/>
    <w:rsid w:val="0099283F"/>
    <w:rsid w:val="00994185"/>
    <w:rsid w:val="0099650B"/>
    <w:rsid w:val="00996672"/>
    <w:rsid w:val="009A3DBA"/>
    <w:rsid w:val="009B0B7E"/>
    <w:rsid w:val="009B4C2C"/>
    <w:rsid w:val="009C01B0"/>
    <w:rsid w:val="009C343B"/>
    <w:rsid w:val="009C4E49"/>
    <w:rsid w:val="009C72BD"/>
    <w:rsid w:val="009D3122"/>
    <w:rsid w:val="009D49A7"/>
    <w:rsid w:val="009D61A5"/>
    <w:rsid w:val="009E0531"/>
    <w:rsid w:val="009E5395"/>
    <w:rsid w:val="009F01FF"/>
    <w:rsid w:val="009F7314"/>
    <w:rsid w:val="00A0632F"/>
    <w:rsid w:val="00A12FBD"/>
    <w:rsid w:val="00A20787"/>
    <w:rsid w:val="00A21EC0"/>
    <w:rsid w:val="00A23D35"/>
    <w:rsid w:val="00A25025"/>
    <w:rsid w:val="00A33931"/>
    <w:rsid w:val="00A37D9E"/>
    <w:rsid w:val="00A527C0"/>
    <w:rsid w:val="00A550A1"/>
    <w:rsid w:val="00A611FD"/>
    <w:rsid w:val="00A63E59"/>
    <w:rsid w:val="00A650C1"/>
    <w:rsid w:val="00A7435F"/>
    <w:rsid w:val="00A7559D"/>
    <w:rsid w:val="00A82EA0"/>
    <w:rsid w:val="00A83A18"/>
    <w:rsid w:val="00A84051"/>
    <w:rsid w:val="00A857EF"/>
    <w:rsid w:val="00A86628"/>
    <w:rsid w:val="00A8708E"/>
    <w:rsid w:val="00A90F01"/>
    <w:rsid w:val="00A93349"/>
    <w:rsid w:val="00A96291"/>
    <w:rsid w:val="00AA4F9D"/>
    <w:rsid w:val="00AB001C"/>
    <w:rsid w:val="00AB1EB0"/>
    <w:rsid w:val="00AB42B8"/>
    <w:rsid w:val="00AB7517"/>
    <w:rsid w:val="00AC07C6"/>
    <w:rsid w:val="00AC088E"/>
    <w:rsid w:val="00AC4FA7"/>
    <w:rsid w:val="00AC690E"/>
    <w:rsid w:val="00AD2736"/>
    <w:rsid w:val="00AD5357"/>
    <w:rsid w:val="00AE12C2"/>
    <w:rsid w:val="00AE316A"/>
    <w:rsid w:val="00AF3131"/>
    <w:rsid w:val="00B0129A"/>
    <w:rsid w:val="00B01A1F"/>
    <w:rsid w:val="00B06230"/>
    <w:rsid w:val="00B072CB"/>
    <w:rsid w:val="00B07CEE"/>
    <w:rsid w:val="00B11123"/>
    <w:rsid w:val="00B243BA"/>
    <w:rsid w:val="00B24454"/>
    <w:rsid w:val="00B25CED"/>
    <w:rsid w:val="00B3656C"/>
    <w:rsid w:val="00B37953"/>
    <w:rsid w:val="00B42E71"/>
    <w:rsid w:val="00B432AC"/>
    <w:rsid w:val="00B44128"/>
    <w:rsid w:val="00B4720A"/>
    <w:rsid w:val="00B50DE1"/>
    <w:rsid w:val="00B54665"/>
    <w:rsid w:val="00B549FD"/>
    <w:rsid w:val="00B60ADE"/>
    <w:rsid w:val="00B62F33"/>
    <w:rsid w:val="00B63225"/>
    <w:rsid w:val="00B63B80"/>
    <w:rsid w:val="00B663A3"/>
    <w:rsid w:val="00B664A1"/>
    <w:rsid w:val="00B670A1"/>
    <w:rsid w:val="00B672BF"/>
    <w:rsid w:val="00B6786B"/>
    <w:rsid w:val="00B72538"/>
    <w:rsid w:val="00B73098"/>
    <w:rsid w:val="00B741F4"/>
    <w:rsid w:val="00B82EF8"/>
    <w:rsid w:val="00B859AB"/>
    <w:rsid w:val="00B875C4"/>
    <w:rsid w:val="00B91019"/>
    <w:rsid w:val="00B91238"/>
    <w:rsid w:val="00B91EF5"/>
    <w:rsid w:val="00B9273E"/>
    <w:rsid w:val="00B943F7"/>
    <w:rsid w:val="00B963E5"/>
    <w:rsid w:val="00B971DC"/>
    <w:rsid w:val="00BA0389"/>
    <w:rsid w:val="00BA4862"/>
    <w:rsid w:val="00BA65F6"/>
    <w:rsid w:val="00BB59FA"/>
    <w:rsid w:val="00BC0C4B"/>
    <w:rsid w:val="00BC1985"/>
    <w:rsid w:val="00BD1132"/>
    <w:rsid w:val="00BD1E8D"/>
    <w:rsid w:val="00BD20EF"/>
    <w:rsid w:val="00BD51DF"/>
    <w:rsid w:val="00BE0362"/>
    <w:rsid w:val="00BE39F2"/>
    <w:rsid w:val="00BE7E35"/>
    <w:rsid w:val="00BF25E7"/>
    <w:rsid w:val="00BF34AE"/>
    <w:rsid w:val="00BF7E2A"/>
    <w:rsid w:val="00C01785"/>
    <w:rsid w:val="00C02E32"/>
    <w:rsid w:val="00C04F3E"/>
    <w:rsid w:val="00C075FC"/>
    <w:rsid w:val="00C163B0"/>
    <w:rsid w:val="00C20FEC"/>
    <w:rsid w:val="00C2259C"/>
    <w:rsid w:val="00C24758"/>
    <w:rsid w:val="00C261B4"/>
    <w:rsid w:val="00C30BA5"/>
    <w:rsid w:val="00C31908"/>
    <w:rsid w:val="00C34219"/>
    <w:rsid w:val="00C344ED"/>
    <w:rsid w:val="00C44883"/>
    <w:rsid w:val="00C47F63"/>
    <w:rsid w:val="00C52352"/>
    <w:rsid w:val="00C531FE"/>
    <w:rsid w:val="00C629C9"/>
    <w:rsid w:val="00C67642"/>
    <w:rsid w:val="00C74CAE"/>
    <w:rsid w:val="00C74E1D"/>
    <w:rsid w:val="00C82446"/>
    <w:rsid w:val="00C8489B"/>
    <w:rsid w:val="00C86027"/>
    <w:rsid w:val="00C92148"/>
    <w:rsid w:val="00C94007"/>
    <w:rsid w:val="00CA0EE3"/>
    <w:rsid w:val="00CA44E9"/>
    <w:rsid w:val="00CA6C39"/>
    <w:rsid w:val="00CA7FC6"/>
    <w:rsid w:val="00CB0FCB"/>
    <w:rsid w:val="00CB1093"/>
    <w:rsid w:val="00CB7605"/>
    <w:rsid w:val="00CC1B9B"/>
    <w:rsid w:val="00CC59C0"/>
    <w:rsid w:val="00CD7E4F"/>
    <w:rsid w:val="00CE380E"/>
    <w:rsid w:val="00CE5217"/>
    <w:rsid w:val="00CE7C0A"/>
    <w:rsid w:val="00CF6EA6"/>
    <w:rsid w:val="00D04A9F"/>
    <w:rsid w:val="00D0601B"/>
    <w:rsid w:val="00D266AD"/>
    <w:rsid w:val="00D30DA3"/>
    <w:rsid w:val="00D353FB"/>
    <w:rsid w:val="00D37517"/>
    <w:rsid w:val="00D378E1"/>
    <w:rsid w:val="00D37C1E"/>
    <w:rsid w:val="00D47E86"/>
    <w:rsid w:val="00D5569C"/>
    <w:rsid w:val="00D559E0"/>
    <w:rsid w:val="00D55F4F"/>
    <w:rsid w:val="00D652DA"/>
    <w:rsid w:val="00D65649"/>
    <w:rsid w:val="00D75721"/>
    <w:rsid w:val="00D75926"/>
    <w:rsid w:val="00D803DD"/>
    <w:rsid w:val="00D8124E"/>
    <w:rsid w:val="00D83600"/>
    <w:rsid w:val="00D8381F"/>
    <w:rsid w:val="00D84857"/>
    <w:rsid w:val="00D9113A"/>
    <w:rsid w:val="00D933F0"/>
    <w:rsid w:val="00DA0964"/>
    <w:rsid w:val="00DA578B"/>
    <w:rsid w:val="00DA5E46"/>
    <w:rsid w:val="00DB45C8"/>
    <w:rsid w:val="00DB4F90"/>
    <w:rsid w:val="00DB5AD3"/>
    <w:rsid w:val="00DC07DD"/>
    <w:rsid w:val="00DC490D"/>
    <w:rsid w:val="00DC655F"/>
    <w:rsid w:val="00DD2B26"/>
    <w:rsid w:val="00DD5BEF"/>
    <w:rsid w:val="00DD68CD"/>
    <w:rsid w:val="00DE279E"/>
    <w:rsid w:val="00DE5D19"/>
    <w:rsid w:val="00DE68E0"/>
    <w:rsid w:val="00DE7B90"/>
    <w:rsid w:val="00DF1266"/>
    <w:rsid w:val="00DF4D87"/>
    <w:rsid w:val="00E03276"/>
    <w:rsid w:val="00E05170"/>
    <w:rsid w:val="00E05654"/>
    <w:rsid w:val="00E06166"/>
    <w:rsid w:val="00E06691"/>
    <w:rsid w:val="00E11CE3"/>
    <w:rsid w:val="00E122FA"/>
    <w:rsid w:val="00E12ABC"/>
    <w:rsid w:val="00E1478D"/>
    <w:rsid w:val="00E16AE0"/>
    <w:rsid w:val="00E24DD5"/>
    <w:rsid w:val="00E25EC6"/>
    <w:rsid w:val="00E2670E"/>
    <w:rsid w:val="00E3028F"/>
    <w:rsid w:val="00E36DDD"/>
    <w:rsid w:val="00E42878"/>
    <w:rsid w:val="00E44676"/>
    <w:rsid w:val="00E45DAF"/>
    <w:rsid w:val="00E545EC"/>
    <w:rsid w:val="00E569ED"/>
    <w:rsid w:val="00E57E4F"/>
    <w:rsid w:val="00E615AD"/>
    <w:rsid w:val="00E6644C"/>
    <w:rsid w:val="00E677F4"/>
    <w:rsid w:val="00E7609D"/>
    <w:rsid w:val="00E76A00"/>
    <w:rsid w:val="00E80D33"/>
    <w:rsid w:val="00E9780B"/>
    <w:rsid w:val="00EA2EB0"/>
    <w:rsid w:val="00EA31C3"/>
    <w:rsid w:val="00EB5FD3"/>
    <w:rsid w:val="00EC5A05"/>
    <w:rsid w:val="00ED12FE"/>
    <w:rsid w:val="00ED5195"/>
    <w:rsid w:val="00ED550D"/>
    <w:rsid w:val="00EE0144"/>
    <w:rsid w:val="00EE213D"/>
    <w:rsid w:val="00EE255C"/>
    <w:rsid w:val="00EE2B44"/>
    <w:rsid w:val="00EE35F6"/>
    <w:rsid w:val="00EE5157"/>
    <w:rsid w:val="00EE55D0"/>
    <w:rsid w:val="00EE7AF6"/>
    <w:rsid w:val="00EF190D"/>
    <w:rsid w:val="00EF4D64"/>
    <w:rsid w:val="00F00391"/>
    <w:rsid w:val="00F0388C"/>
    <w:rsid w:val="00F04BCF"/>
    <w:rsid w:val="00F10C3C"/>
    <w:rsid w:val="00F116FD"/>
    <w:rsid w:val="00F150FD"/>
    <w:rsid w:val="00F208C8"/>
    <w:rsid w:val="00F22007"/>
    <w:rsid w:val="00F325EE"/>
    <w:rsid w:val="00F3498E"/>
    <w:rsid w:val="00F34BC4"/>
    <w:rsid w:val="00F371D2"/>
    <w:rsid w:val="00F40F10"/>
    <w:rsid w:val="00F4267D"/>
    <w:rsid w:val="00F4357E"/>
    <w:rsid w:val="00F446DC"/>
    <w:rsid w:val="00F5294F"/>
    <w:rsid w:val="00F52D31"/>
    <w:rsid w:val="00F53F1A"/>
    <w:rsid w:val="00F54B9F"/>
    <w:rsid w:val="00F55FA5"/>
    <w:rsid w:val="00F63C7C"/>
    <w:rsid w:val="00F67768"/>
    <w:rsid w:val="00F73035"/>
    <w:rsid w:val="00F750CE"/>
    <w:rsid w:val="00F7540F"/>
    <w:rsid w:val="00F77064"/>
    <w:rsid w:val="00F8126E"/>
    <w:rsid w:val="00F82F7A"/>
    <w:rsid w:val="00F85C20"/>
    <w:rsid w:val="00F8632C"/>
    <w:rsid w:val="00F86786"/>
    <w:rsid w:val="00F9172A"/>
    <w:rsid w:val="00F91B2B"/>
    <w:rsid w:val="00F947F3"/>
    <w:rsid w:val="00FA1476"/>
    <w:rsid w:val="00FA69F5"/>
    <w:rsid w:val="00FA7D01"/>
    <w:rsid w:val="00FC18EB"/>
    <w:rsid w:val="00FC614D"/>
    <w:rsid w:val="00FC685E"/>
    <w:rsid w:val="00FC760A"/>
    <w:rsid w:val="00FD6D62"/>
    <w:rsid w:val="00FE193D"/>
    <w:rsid w:val="00FE3B18"/>
    <w:rsid w:val="00FE41F0"/>
    <w:rsid w:val="00FF2C7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74E7EA-7369-4E54-860D-325A2D0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698"/>
    <w:pPr>
      <w:keepNext/>
      <w:shd w:val="clear" w:color="auto" w:fill="FFFFFF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C72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89018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8901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692E"/>
    <w:rPr>
      <w:sz w:val="24"/>
      <w:szCs w:val="24"/>
    </w:rPr>
  </w:style>
  <w:style w:type="paragraph" w:styleId="a8">
    <w:name w:val="footer"/>
    <w:basedOn w:val="a"/>
    <w:link w:val="a9"/>
    <w:uiPriority w:val="99"/>
    <w:rsid w:val="00456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692E"/>
    <w:rPr>
      <w:sz w:val="24"/>
      <w:szCs w:val="24"/>
    </w:rPr>
  </w:style>
  <w:style w:type="paragraph" w:customStyle="1" w:styleId="ConsPlusNormal">
    <w:name w:val="ConsPlusNormal"/>
    <w:link w:val="ConsPlusNormal0"/>
    <w:rsid w:val="008416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18"/>
      <w:szCs w:val="18"/>
    </w:rPr>
  </w:style>
  <w:style w:type="character" w:customStyle="1" w:styleId="ConsPlusNormal0">
    <w:name w:val="ConsPlusNormal Знак"/>
    <w:link w:val="ConsPlusNormal"/>
    <w:rsid w:val="00841698"/>
    <w:rPr>
      <w:rFonts w:ascii="Arial" w:eastAsia="Calibri" w:hAnsi="Arial"/>
      <w:sz w:val="18"/>
      <w:szCs w:val="18"/>
      <w:lang w:bidi="ar-SA"/>
    </w:rPr>
  </w:style>
  <w:style w:type="paragraph" w:customStyle="1" w:styleId="ConsPlusTitle">
    <w:name w:val="ConsPlusTitle"/>
    <w:rsid w:val="008416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841698"/>
    <w:rPr>
      <w:b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841698"/>
  </w:style>
  <w:style w:type="character" w:styleId="aa">
    <w:name w:val="page number"/>
    <w:rsid w:val="00841698"/>
  </w:style>
  <w:style w:type="paragraph" w:styleId="ab">
    <w:name w:val="footnote text"/>
    <w:basedOn w:val="a"/>
    <w:link w:val="ac"/>
    <w:uiPriority w:val="99"/>
    <w:rsid w:val="0084169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841698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841698"/>
    <w:rPr>
      <w:rFonts w:cs="Times New Roman"/>
      <w:vertAlign w:val="superscript"/>
    </w:rPr>
  </w:style>
  <w:style w:type="character" w:styleId="ae">
    <w:name w:val="Hyperlink"/>
    <w:uiPriority w:val="99"/>
    <w:unhideWhenUsed/>
    <w:rsid w:val="00FE3B18"/>
    <w:rPr>
      <w:color w:val="0000FF"/>
      <w:u w:val="single"/>
    </w:rPr>
  </w:style>
  <w:style w:type="character" w:styleId="af">
    <w:name w:val="FollowedHyperlink"/>
    <w:uiPriority w:val="99"/>
    <w:unhideWhenUsed/>
    <w:rsid w:val="00FE3B18"/>
    <w:rPr>
      <w:color w:val="800080"/>
      <w:u w:val="single"/>
    </w:rPr>
  </w:style>
  <w:style w:type="paragraph" w:customStyle="1" w:styleId="xl65">
    <w:name w:val="xl65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E3B1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FE3B18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E3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E3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E3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FE3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E3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002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7CC7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rsid w:val="00CA6C39"/>
    <w:rPr>
      <w:sz w:val="16"/>
      <w:szCs w:val="16"/>
    </w:rPr>
  </w:style>
  <w:style w:type="paragraph" w:styleId="af2">
    <w:name w:val="annotation text"/>
    <w:basedOn w:val="a"/>
    <w:link w:val="af3"/>
    <w:rsid w:val="00CA6C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A6C39"/>
  </w:style>
  <w:style w:type="paragraph" w:styleId="af4">
    <w:name w:val="annotation subject"/>
    <w:basedOn w:val="af2"/>
    <w:next w:val="af2"/>
    <w:link w:val="af5"/>
    <w:rsid w:val="00CA6C39"/>
    <w:rPr>
      <w:b/>
      <w:bCs/>
    </w:rPr>
  </w:style>
  <w:style w:type="character" w:customStyle="1" w:styleId="af5">
    <w:name w:val="Тема примечания Знак"/>
    <w:link w:val="af4"/>
    <w:rsid w:val="00CA6C39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016A9"/>
  </w:style>
  <w:style w:type="numbering" w:customStyle="1" w:styleId="3">
    <w:name w:val="Нет списка3"/>
    <w:next w:val="a2"/>
    <w:uiPriority w:val="99"/>
    <w:semiHidden/>
    <w:unhideWhenUsed/>
    <w:rsid w:val="00E03276"/>
  </w:style>
  <w:style w:type="numbering" w:customStyle="1" w:styleId="4">
    <w:name w:val="Нет списка4"/>
    <w:next w:val="a2"/>
    <w:uiPriority w:val="99"/>
    <w:semiHidden/>
    <w:unhideWhenUsed/>
    <w:rsid w:val="002F566C"/>
  </w:style>
  <w:style w:type="numbering" w:customStyle="1" w:styleId="5">
    <w:name w:val="Нет списка5"/>
    <w:next w:val="a2"/>
    <w:uiPriority w:val="99"/>
    <w:semiHidden/>
    <w:unhideWhenUsed/>
    <w:rsid w:val="003B552A"/>
  </w:style>
  <w:style w:type="table" w:customStyle="1" w:styleId="20">
    <w:name w:val="Сетка таблицы2"/>
    <w:basedOn w:val="a1"/>
    <w:next w:val="a3"/>
    <w:uiPriority w:val="59"/>
    <w:rsid w:val="003B55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52A"/>
  </w:style>
  <w:style w:type="paragraph" w:styleId="af6">
    <w:name w:val="List Paragraph"/>
    <w:basedOn w:val="a"/>
    <w:uiPriority w:val="34"/>
    <w:qFormat/>
    <w:rsid w:val="00C6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E442E5FC340761D48D6239400F0F54F0524382AFE5DFCB4D63DFB271F354A86E11FFE527C79F2B6942F0N4G" TargetMode="External"/><Relationship Id="rId13" Type="http://schemas.openxmlformats.org/officeDocument/2006/relationships/hyperlink" Target="consultantplus://offline/ref=6085E442E5FC340761D48D612B2C510A52F80B4D87A8E68D94123882E578F903EF2148BDA12ACE9DF2N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5E442E5FC340761D48D612B2C510A52F80B4D87A8E68D94123882E578F903EF2148BDA12AC39EF2N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5E442E5FC340761D48D612B2C510A52F80B4D87A8E68D94123882E578F903EF2148BDA12AC69EF2N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F51D-A2C3-4EF9-A567-3355924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программы</vt:lpstr>
    </vt:vector>
  </TitlesOfParts>
  <Company/>
  <LinksUpToDate>false</LinksUpToDate>
  <CharactersWithSpaces>30300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consultantplus://offline/ref=6085E442E5FC340761D48D612B2C510A52F80B4D87A8E68D94123882E578F903EF2148BDA12ACE9DF2NEG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consultantplus://offline/ref=6085E442E5FC340761D48D612B2C510A52F80B4D87A8E68D94123882E578F903EF2148BDA12AC39EF2N9G</vt:lpwstr>
      </vt:variant>
      <vt:variant>
        <vt:lpwstr/>
      </vt:variant>
      <vt:variant>
        <vt:i4>7405668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consultantplus://offline/ref=6085E442E5FC340761D48D612B2C510A52F80B4D87A8E68D94123882E578F903EF2148BDA12AC69EF2N2G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consultantplus://offline/ref=6085E442E5FC340761D48D6239400F0F54F0524382AFE5DFCB4D63DFB271F354A86E11FFE527C79F2B6942F0N4G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consultantplus://offline/ref=F92436E3819C6479C6C96215E7D6476A182A39ED7D2545E3154F6DE045A61ADBEFAB8DED1652C4DDRFaAM</vt:lpwstr>
      </vt:variant>
      <vt:variant>
        <vt:lpwstr/>
      </vt:variant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consultantplus://offline/ref=F92436E3819C6479C6C96216F5BA196F1E2260E37E224EB7491036BD12AF108CA8E4D4AF525FC5DFFA9A0DR7a1M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consultantplus://offline/ref=F92436E3819C6479C6C97C1BE3D6476A182838EE7E2545E3154F6DE045A61ADBEFAB8DED1652C4DFRFa2M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программы</dc:title>
  <dc:creator>Мария</dc:creator>
  <cp:lastModifiedBy>Печникова Юлия Владимировна</cp:lastModifiedBy>
  <cp:revision>3</cp:revision>
  <cp:lastPrinted>2017-11-10T13:05:00Z</cp:lastPrinted>
  <dcterms:created xsi:type="dcterms:W3CDTF">2020-06-08T06:41:00Z</dcterms:created>
  <dcterms:modified xsi:type="dcterms:W3CDTF">2020-06-08T11:52:00Z</dcterms:modified>
</cp:coreProperties>
</file>