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I</w:t>
      </w:r>
      <w:r w:rsidR="00724EF2" w:rsidRPr="00214E1D">
        <w:rPr>
          <w:rFonts w:ascii="Times New Roman" w:hAnsi="Times New Roman"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214E1D" w:rsidRDefault="00FB2D46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«</w:t>
      </w:r>
      <w:r w:rsidR="00EB2A9B"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214E1D">
        <w:rPr>
          <w:rFonts w:ascii="Times New Roman" w:hAnsi="Times New Roman"/>
          <w:sz w:val="28"/>
          <w:szCs w:val="28"/>
        </w:rPr>
        <w:t>»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годы</w:t>
      </w:r>
    </w:p>
    <w:p w:rsidR="00565520" w:rsidRPr="00214E1D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214E1D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214E1D" w:rsidTr="00252A48">
        <w:tc>
          <w:tcPr>
            <w:tcW w:w="1086" w:type="pct"/>
            <w:shd w:val="clear" w:color="auto" w:fill="auto"/>
            <w:vAlign w:val="center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  <w:vAlign w:val="center"/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214E1D" w:rsidRDefault="00047C76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214E1D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B93F13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выплаты.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214E1D" w:rsidRDefault="00585C38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КЭР, КСПВООДМ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214E1D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2 880 936,0 тыс. руб., в том числе: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539 595,0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76 001,5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78 499,4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78 554,2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78 554,2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624 965,7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118 438,1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118 155,2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118 210,0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118 210,0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1 692 157,4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232 358,7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234 736,9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252 154,9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254 613,5 тыс. руб.; </w:t>
            </w:r>
          </w:p>
          <w:p w:rsidR="00B93F13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6C5E5B" w:rsidRPr="00214E1D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году, – 100% ежегодно.</w:t>
            </w:r>
          </w:p>
          <w:p w:rsidR="006C5E5B" w:rsidRPr="00214E1D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в 1,56 раз ежегодно.</w:t>
            </w:r>
          </w:p>
          <w:p w:rsidR="006C5E5B" w:rsidRPr="00214E1D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16,7% </w:t>
            </w:r>
          </w:p>
          <w:p w:rsidR="00B93F13" w:rsidRPr="00214E1D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выплаты, – 262 семьи ежегодно</w:t>
            </w:r>
          </w:p>
        </w:tc>
      </w:tr>
    </w:tbl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214E1D">
        <w:rPr>
          <w:rFonts w:ascii="Times New Roman" w:hAnsi="Times New Roman"/>
          <w:sz w:val="28"/>
          <w:szCs w:val="28"/>
        </w:rPr>
        <w:t>о-целевого метода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Жилище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2002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2010 годы и 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2009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2014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2014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2019 годы.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За период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214E1D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47735" w:rsidRPr="00214E1D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214E1D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="00EB2A9B" w:rsidRPr="00214E1D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955247" w:rsidRPr="00214E1D" w:rsidRDefault="00955247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бесплатно.</w:t>
      </w:r>
    </w:p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932"/>
        <w:gridCol w:w="492"/>
        <w:gridCol w:w="1104"/>
        <w:gridCol w:w="1007"/>
        <w:gridCol w:w="536"/>
        <w:gridCol w:w="536"/>
        <w:gridCol w:w="536"/>
        <w:gridCol w:w="536"/>
        <w:gridCol w:w="536"/>
        <w:gridCol w:w="536"/>
        <w:gridCol w:w="548"/>
      </w:tblGrid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5000" w:type="pct"/>
            <w:gridSpan w:val="12"/>
          </w:tcPr>
          <w:p w:rsidR="00955247" w:rsidRPr="00214E1D" w:rsidRDefault="00955247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</w:tr>
    </w:tbl>
    <w:p w:rsidR="00042D5C" w:rsidRPr="00214E1D" w:rsidRDefault="00042D5C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214E1D" w:rsidRDefault="00863026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214E1D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214E1D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214E1D">
        <w:rPr>
          <w:rFonts w:ascii="Times New Roman" w:hAnsi="Times New Roman"/>
          <w:sz w:val="28"/>
          <w:szCs w:val="28"/>
        </w:rPr>
        <w:t>21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99"/>
        <w:gridCol w:w="973"/>
        <w:gridCol w:w="973"/>
        <w:gridCol w:w="973"/>
        <w:gridCol w:w="973"/>
        <w:gridCol w:w="973"/>
        <w:gridCol w:w="975"/>
        <w:gridCol w:w="981"/>
      </w:tblGrid>
      <w:tr w:rsidR="009836F0" w:rsidRPr="00214E1D" w:rsidTr="00A20264">
        <w:trPr>
          <w:cantSplit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9836F0" w:rsidRPr="00214E1D" w:rsidTr="00A20264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836F0" w:rsidRPr="00214E1D" w:rsidTr="00A20264">
        <w:trPr>
          <w:cantSplit/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2880936,0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322680,3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345891,4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426798,3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431391,5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448919,1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451377,7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453877,7</w:t>
            </w:r>
          </w:p>
        </w:tc>
      </w:tr>
      <w:tr w:rsidR="009836F0" w:rsidRPr="00214E1D" w:rsidTr="00A2026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539595,0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67302,2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82129,3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76001,5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78499,4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624965,7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33742,4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118438,1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118155,2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1692157,4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231160,2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230019,7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232358,7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234736,9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252154,9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254613,5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257113,5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732B" w:rsidRPr="00214E1D" w:rsidRDefault="00CB732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47735" w:rsidP="00FA7B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</w:t>
      </w:r>
      <w:r w:rsidR="00EB2A9B" w:rsidRPr="00214E1D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214E1D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214E1D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214E1D">
        <w:rPr>
          <w:rFonts w:ascii="Times New Roman" w:hAnsi="Times New Roman"/>
          <w:sz w:val="28"/>
          <w:szCs w:val="28"/>
        </w:rPr>
        <w:t>62</w:t>
      </w:r>
      <w:r w:rsidR="00EB2A9B" w:rsidRPr="00214E1D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="00EB2A9B" w:rsidRPr="00214E1D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="00EB2A9B" w:rsidRPr="00214E1D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F866C8" w:rsidRPr="00214E1D" w:rsidRDefault="00F866C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 улучшение жилищных условий с использованием единовременной денежной выплаты 1 310 многодетным семьям;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214E1D" w:rsidSect="004F4348">
          <w:headerReference w:type="firs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214E1D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DA6B0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DA6B0B" w:rsidRPr="00214E1D" w:rsidRDefault="00DA6B0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1619"/>
        <w:gridCol w:w="1187"/>
        <w:gridCol w:w="1155"/>
        <w:gridCol w:w="1105"/>
        <w:gridCol w:w="965"/>
        <w:gridCol w:w="965"/>
        <w:gridCol w:w="965"/>
        <w:gridCol w:w="970"/>
        <w:gridCol w:w="1574"/>
        <w:gridCol w:w="589"/>
        <w:gridCol w:w="589"/>
        <w:gridCol w:w="589"/>
        <w:gridCol w:w="589"/>
        <w:gridCol w:w="1331"/>
      </w:tblGrid>
      <w:tr w:rsidR="00A20264" w:rsidRPr="00214E1D" w:rsidTr="00A20264">
        <w:trPr>
          <w:tblHeader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695" w:type="pct"/>
            <w:gridSpan w:val="5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214E1D" w:rsidTr="00A20264">
        <w:trPr>
          <w:tblHeader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rPr>
          <w:tblHeader/>
        </w:trPr>
        <w:tc>
          <w:tcPr>
            <w:tcW w:w="15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20264" w:rsidRPr="00214E1D" w:rsidTr="00A20264">
        <w:tc>
          <w:tcPr>
            <w:tcW w:w="5000" w:type="pct"/>
            <w:gridSpan w:val="15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214E1D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1346329,0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336675,8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341320,7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303441,5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75849,8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90394,1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28467,3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179941,6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Количество многодетных семей, получивших единовременную денежную выплату на улучшение жилищных условий, ед.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214E1D" w:rsidTr="00A20264">
        <w:tc>
          <w:tcPr>
            <w:tcW w:w="1116" w:type="pct"/>
            <w:gridSpan w:val="3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1 526 761,5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1795" w:type="pct"/>
            <w:gridSpan w:val="6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303 932,4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64" w:rsidRPr="00214E1D" w:rsidRDefault="00A20264" w:rsidP="00A2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*</w:t>
      </w:r>
      <w:r w:rsidR="007F3178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в том числе за счет средств федерального бюджета.</w:t>
      </w:r>
    </w:p>
    <w:p w:rsidR="00A20264" w:rsidRPr="00214E1D" w:rsidRDefault="00A2026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463"/>
        <w:gridCol w:w="1094"/>
        <w:gridCol w:w="1059"/>
        <w:gridCol w:w="1030"/>
        <w:gridCol w:w="968"/>
        <w:gridCol w:w="1030"/>
        <w:gridCol w:w="1015"/>
        <w:gridCol w:w="2510"/>
        <w:gridCol w:w="561"/>
        <w:gridCol w:w="576"/>
        <w:gridCol w:w="532"/>
        <w:gridCol w:w="1465"/>
      </w:tblGrid>
      <w:tr w:rsidR="00A20264" w:rsidRPr="00214E1D" w:rsidTr="00A20264">
        <w:trPr>
          <w:tblHeader/>
        </w:trPr>
        <w:tc>
          <w:tcPr>
            <w:tcW w:w="119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214E1D" w:rsidTr="00A20264">
        <w:trPr>
          <w:tblHeader/>
        </w:trPr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rPr>
          <w:tblHeader/>
        </w:trPr>
        <w:tc>
          <w:tcPr>
            <w:tcW w:w="11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264" w:rsidRPr="00214E1D" w:rsidTr="00A20264">
        <w:tc>
          <w:tcPr>
            <w:tcW w:w="5000" w:type="pct"/>
            <w:gridSpan w:val="13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214E1D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1083969,9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358850,9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361309,5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235370,4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84717,6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269912,4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Количество многодетных семей, получивших единовременную денежную выплату на улучшение жилищных условий,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214E1D" w:rsidTr="00A20264">
        <w:tc>
          <w:tcPr>
            <w:tcW w:w="1288" w:type="pct"/>
            <w:gridSpan w:val="3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1948" w:type="pct"/>
            <w:gridSpan w:val="5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214E1D" w:rsidRDefault="00967D42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214E1D" w:rsidRDefault="009975A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3561"/>
        <w:gridCol w:w="1483"/>
        <w:gridCol w:w="1146"/>
        <w:gridCol w:w="1138"/>
        <w:gridCol w:w="1138"/>
        <w:gridCol w:w="1138"/>
        <w:gridCol w:w="1138"/>
        <w:gridCol w:w="1138"/>
        <w:gridCol w:w="1138"/>
        <w:gridCol w:w="1129"/>
      </w:tblGrid>
      <w:tr w:rsidR="00C5763F" w:rsidRPr="00214E1D" w:rsidTr="00C5763F">
        <w:trPr>
          <w:tblHeader/>
        </w:trPr>
        <w:tc>
          <w:tcPr>
            <w:tcW w:w="17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5" w:type="pct"/>
            <w:gridSpan w:val="8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3" w:type="pct"/>
            <w:gridSpan w:val="7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2430298,9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322605,3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345727,2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336675,8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341320,7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358850,9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361309,5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363809,5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538811,9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67227,2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81965,1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75849,8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78399,4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2412825,8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320122,8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342554,1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334312,3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338957,2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356487,4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358946,0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361446,0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521338,8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64744,7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78792,0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73486,3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76035,9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</w:tbl>
    <w:p w:rsidR="00437D22" w:rsidRPr="00214E1D" w:rsidRDefault="00437D22" w:rsidP="00437D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="00CC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за счет средств федерального бюджета</w:t>
      </w:r>
    </w:p>
    <w:p w:rsidR="008D0272" w:rsidRPr="00214E1D" w:rsidRDefault="008D0272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0103" w:rsidRPr="00214E1D" w:rsidRDefault="0032010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C50" w:rsidRPr="00FA7BB0" w:rsidRDefault="00B73997" w:rsidP="00863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bookmarkStart w:id="0" w:name="_GoBack"/>
      <w:bookmarkEnd w:id="0"/>
    </w:p>
    <w:sectPr w:rsidR="009A6C50" w:rsidRPr="00FA7BB0" w:rsidSect="00863026">
      <w:headerReference w:type="default" r:id="rId9"/>
      <w:headerReference w:type="first" r:id="rId10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 w:rsidP="00863026">
    <w:pPr>
      <w:pStyle w:val="a4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302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5EDAB7-27C9-43BE-BD47-CA4DCDA4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2020-07-31T07:11:00Z</dcterms:modified>
</cp:coreProperties>
</file>