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56" w:rsidRPr="005266EA" w:rsidRDefault="007713B6" w:rsidP="00DB0992">
      <w:pPr>
        <w:pStyle w:val="ConsPlusTitle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562656" w:rsidRPr="005266EA">
        <w:rPr>
          <w:rFonts w:ascii="Times New Roman" w:hAnsi="Times New Roman" w:cs="Times New Roman"/>
          <w:b w:val="0"/>
          <w:sz w:val="28"/>
          <w:szCs w:val="28"/>
        </w:rPr>
        <w:t>ложение</w:t>
      </w:r>
    </w:p>
    <w:p w:rsidR="00562656" w:rsidRPr="005266EA" w:rsidRDefault="00562656" w:rsidP="00DB0992">
      <w:pPr>
        <w:pStyle w:val="ConsPlusTitle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66EA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562656" w:rsidRPr="005266EA" w:rsidRDefault="00562656" w:rsidP="00DB0992">
      <w:pPr>
        <w:pStyle w:val="ConsPlusTitle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66EA">
        <w:rPr>
          <w:rFonts w:ascii="Times New Roman" w:hAnsi="Times New Roman" w:cs="Times New Roman"/>
          <w:b w:val="0"/>
          <w:sz w:val="28"/>
          <w:szCs w:val="28"/>
        </w:rPr>
        <w:t>города Мурманска</w:t>
      </w:r>
    </w:p>
    <w:p w:rsidR="00562656" w:rsidRPr="005266EA" w:rsidRDefault="00CB6771" w:rsidP="00DB0992">
      <w:pPr>
        <w:pStyle w:val="ConsPlusTitle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66E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67A4D" w:rsidRPr="005266EA">
        <w:rPr>
          <w:rFonts w:ascii="Times New Roman" w:hAnsi="Times New Roman" w:cs="Times New Roman"/>
          <w:b w:val="0"/>
          <w:sz w:val="28"/>
          <w:szCs w:val="28"/>
        </w:rPr>
        <w:t>13.11.2017</w:t>
      </w:r>
      <w:r w:rsidR="00562656" w:rsidRPr="005266E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67A4D" w:rsidRPr="005266EA">
        <w:rPr>
          <w:rFonts w:ascii="Times New Roman" w:hAnsi="Times New Roman" w:cs="Times New Roman"/>
          <w:b w:val="0"/>
          <w:sz w:val="28"/>
          <w:szCs w:val="28"/>
        </w:rPr>
        <w:t>3610</w:t>
      </w:r>
    </w:p>
    <w:p w:rsidR="006037B0" w:rsidRPr="005266EA" w:rsidRDefault="006037B0" w:rsidP="00DB0992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2656" w:rsidRPr="005266EA" w:rsidRDefault="00562656" w:rsidP="00DB0992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5AFD" w:rsidRPr="005266EA" w:rsidRDefault="00585AFD" w:rsidP="00DB0992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66EA">
        <w:rPr>
          <w:rFonts w:ascii="Times New Roman" w:hAnsi="Times New Roman" w:cs="Times New Roman"/>
          <w:b w:val="0"/>
          <w:sz w:val="28"/>
          <w:szCs w:val="28"/>
        </w:rPr>
        <w:t>Муниципальная программа города Мурманска</w:t>
      </w:r>
    </w:p>
    <w:p w:rsidR="00585AFD" w:rsidRPr="005266EA" w:rsidRDefault="00FB2D46" w:rsidP="00DB0992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66EA">
        <w:rPr>
          <w:rFonts w:ascii="Times New Roman" w:hAnsi="Times New Roman" w:cs="Times New Roman"/>
          <w:b w:val="0"/>
          <w:sz w:val="28"/>
          <w:szCs w:val="28"/>
        </w:rPr>
        <w:t>«</w:t>
      </w:r>
      <w:r w:rsidR="00585AFD" w:rsidRPr="005266EA">
        <w:rPr>
          <w:rFonts w:ascii="Times New Roman" w:hAnsi="Times New Roman" w:cs="Times New Roman"/>
          <w:b w:val="0"/>
          <w:sz w:val="28"/>
          <w:szCs w:val="28"/>
        </w:rPr>
        <w:t>Управление имуществом и жилищная политика</w:t>
      </w:r>
      <w:r w:rsidRPr="005266E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85AFD" w:rsidRPr="005266EA" w:rsidRDefault="00585AFD" w:rsidP="00DB0992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66EA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DC561C" w:rsidRPr="005266EA">
        <w:rPr>
          <w:rFonts w:ascii="Times New Roman" w:hAnsi="Times New Roman" w:cs="Times New Roman"/>
          <w:b w:val="0"/>
          <w:sz w:val="28"/>
          <w:szCs w:val="28"/>
        </w:rPr>
        <w:t>2018</w:t>
      </w:r>
      <w:r w:rsidR="00047C76" w:rsidRPr="005266EA">
        <w:rPr>
          <w:rFonts w:ascii="Times New Roman" w:hAnsi="Times New Roman" w:cs="Times New Roman"/>
          <w:b w:val="0"/>
          <w:sz w:val="28"/>
          <w:szCs w:val="28"/>
        </w:rPr>
        <w:t>-</w:t>
      </w:r>
      <w:r w:rsidR="00DC561C" w:rsidRPr="005266EA">
        <w:rPr>
          <w:rFonts w:ascii="Times New Roman" w:hAnsi="Times New Roman" w:cs="Times New Roman"/>
          <w:b w:val="0"/>
          <w:sz w:val="28"/>
          <w:szCs w:val="28"/>
        </w:rPr>
        <w:t>2024</w:t>
      </w:r>
      <w:r w:rsidRPr="005266E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A8569A" w:rsidRPr="005266EA" w:rsidRDefault="00A8569A" w:rsidP="00DB0992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585AFD" w:rsidRPr="005266EA" w:rsidRDefault="00585AFD" w:rsidP="00DB0992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66EA">
        <w:rPr>
          <w:rFonts w:ascii="Times New Roman" w:hAnsi="Times New Roman" w:cs="Times New Roman"/>
          <w:b w:val="0"/>
          <w:sz w:val="28"/>
          <w:szCs w:val="28"/>
        </w:rPr>
        <w:t>Паспорт муниципальной программы</w:t>
      </w:r>
    </w:p>
    <w:p w:rsidR="00AD06B5" w:rsidRPr="005266EA" w:rsidRDefault="00AD06B5" w:rsidP="00DB0992">
      <w:pPr>
        <w:tabs>
          <w:tab w:val="left" w:pos="70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D06B5" w:rsidRPr="005266EA" w:rsidRDefault="00AD06B5" w:rsidP="00DB099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В муниципальной программе используются следующие сокращения:</w:t>
      </w:r>
    </w:p>
    <w:p w:rsidR="00AD06B5" w:rsidRPr="005266EA" w:rsidRDefault="00047C76" w:rsidP="00DB099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</w:t>
      </w:r>
      <w:r w:rsidR="00AD06B5" w:rsidRPr="005266EA">
        <w:rPr>
          <w:rFonts w:ascii="Times New Roman" w:hAnsi="Times New Roman"/>
          <w:bCs/>
          <w:sz w:val="28"/>
          <w:szCs w:val="28"/>
        </w:rPr>
        <w:t xml:space="preserve"> АВЦП</w:t>
      </w:r>
      <w:r w:rsidRPr="005266EA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5266EA">
        <w:rPr>
          <w:rFonts w:ascii="Times New Roman" w:hAnsi="Times New Roman"/>
          <w:bCs/>
          <w:sz w:val="28"/>
          <w:szCs w:val="28"/>
        </w:rPr>
        <w:t>аналитическая ведомственная целевая программа;</w:t>
      </w:r>
    </w:p>
    <w:p w:rsidR="00AD06B5" w:rsidRPr="005266EA" w:rsidRDefault="00047C76" w:rsidP="00DB0992">
      <w:pPr>
        <w:tabs>
          <w:tab w:val="left" w:pos="709"/>
          <w:tab w:val="center" w:pos="481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</w:t>
      </w:r>
      <w:r w:rsidR="00AD06B5" w:rsidRPr="005266EA">
        <w:rPr>
          <w:rFonts w:ascii="Times New Roman" w:hAnsi="Times New Roman"/>
          <w:bCs/>
          <w:sz w:val="28"/>
          <w:szCs w:val="28"/>
        </w:rPr>
        <w:t xml:space="preserve"> ВБ</w:t>
      </w:r>
      <w:r w:rsidRPr="005266EA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5266EA">
        <w:rPr>
          <w:rFonts w:ascii="Times New Roman" w:hAnsi="Times New Roman"/>
          <w:bCs/>
          <w:sz w:val="28"/>
          <w:szCs w:val="28"/>
        </w:rPr>
        <w:t>внебюджетные средства;</w:t>
      </w:r>
      <w:r w:rsidR="00336E59" w:rsidRPr="005266EA">
        <w:rPr>
          <w:rFonts w:ascii="Times New Roman" w:hAnsi="Times New Roman"/>
          <w:bCs/>
          <w:sz w:val="28"/>
          <w:szCs w:val="28"/>
        </w:rPr>
        <w:tab/>
      </w:r>
    </w:p>
    <w:p w:rsidR="00AD06B5" w:rsidRPr="005266EA" w:rsidRDefault="00047C76" w:rsidP="00DB099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</w:t>
      </w:r>
      <w:r w:rsidR="00AD06B5" w:rsidRPr="005266EA">
        <w:rPr>
          <w:rFonts w:ascii="Times New Roman" w:hAnsi="Times New Roman"/>
          <w:bCs/>
          <w:sz w:val="28"/>
          <w:szCs w:val="28"/>
        </w:rPr>
        <w:t xml:space="preserve"> КГТР</w:t>
      </w:r>
      <w:r w:rsidRPr="005266EA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5266EA">
        <w:rPr>
          <w:rFonts w:ascii="Times New Roman" w:hAnsi="Times New Roman"/>
          <w:bCs/>
          <w:sz w:val="28"/>
          <w:szCs w:val="28"/>
        </w:rPr>
        <w:t>комитет градостроительства и территориального развития администрации города Мурманска;</w:t>
      </w:r>
    </w:p>
    <w:p w:rsidR="00AD06B5" w:rsidRPr="005266EA" w:rsidRDefault="00047C76" w:rsidP="00DB099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</w:t>
      </w:r>
      <w:r w:rsidR="00AD06B5" w:rsidRPr="005266EA">
        <w:rPr>
          <w:rFonts w:ascii="Times New Roman" w:hAnsi="Times New Roman"/>
          <w:bCs/>
          <w:sz w:val="28"/>
          <w:szCs w:val="28"/>
        </w:rPr>
        <w:t xml:space="preserve"> КИО</w:t>
      </w:r>
      <w:r w:rsidRPr="005266EA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5266EA">
        <w:rPr>
          <w:rFonts w:ascii="Times New Roman" w:hAnsi="Times New Roman"/>
          <w:bCs/>
          <w:sz w:val="28"/>
          <w:szCs w:val="28"/>
        </w:rPr>
        <w:t>комитет имущественных отношений города Мурманска;</w:t>
      </w:r>
    </w:p>
    <w:p w:rsidR="00D130E4" w:rsidRPr="005266EA" w:rsidRDefault="00D130E4" w:rsidP="00D130E4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 КС – комитет по строительству администрации города Мурманска;</w:t>
      </w:r>
    </w:p>
    <w:p w:rsidR="00AD06B5" w:rsidRPr="005266EA" w:rsidRDefault="00047C76" w:rsidP="00DB099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</w:t>
      </w:r>
      <w:r w:rsidR="00AD06B5" w:rsidRPr="005266EA">
        <w:rPr>
          <w:rFonts w:ascii="Times New Roman" w:hAnsi="Times New Roman"/>
          <w:bCs/>
          <w:sz w:val="28"/>
          <w:szCs w:val="28"/>
        </w:rPr>
        <w:t xml:space="preserve"> КЭР</w:t>
      </w:r>
      <w:r w:rsidRPr="005266EA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5266EA">
        <w:rPr>
          <w:rFonts w:ascii="Times New Roman" w:hAnsi="Times New Roman"/>
          <w:bCs/>
          <w:sz w:val="28"/>
          <w:szCs w:val="28"/>
        </w:rPr>
        <w:t>комитет по экономическому развитию администрации города Мурманска;</w:t>
      </w:r>
    </w:p>
    <w:p w:rsidR="00AD06B5" w:rsidRPr="005266EA" w:rsidRDefault="00047C76" w:rsidP="00DB099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</w:t>
      </w:r>
      <w:r w:rsidR="00AD06B5" w:rsidRPr="005266EA">
        <w:rPr>
          <w:rFonts w:ascii="Times New Roman" w:hAnsi="Times New Roman"/>
          <w:bCs/>
          <w:sz w:val="28"/>
          <w:szCs w:val="28"/>
        </w:rPr>
        <w:t xml:space="preserve"> МБ</w:t>
      </w:r>
      <w:r w:rsidRPr="005266EA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5266EA">
        <w:rPr>
          <w:rFonts w:ascii="Times New Roman" w:hAnsi="Times New Roman"/>
          <w:bCs/>
          <w:sz w:val="28"/>
          <w:szCs w:val="28"/>
        </w:rPr>
        <w:t>средства местного бюджета;</w:t>
      </w:r>
    </w:p>
    <w:p w:rsidR="00AD06B5" w:rsidRPr="005266EA" w:rsidRDefault="00047C76" w:rsidP="00DB099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</w:t>
      </w:r>
      <w:r w:rsidR="00AD06B5" w:rsidRPr="005266EA">
        <w:rPr>
          <w:rFonts w:ascii="Times New Roman" w:hAnsi="Times New Roman"/>
          <w:bCs/>
          <w:sz w:val="28"/>
          <w:szCs w:val="28"/>
        </w:rPr>
        <w:t xml:space="preserve"> ОБ</w:t>
      </w:r>
      <w:r w:rsidRPr="005266EA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5266EA">
        <w:rPr>
          <w:rFonts w:ascii="Times New Roman" w:hAnsi="Times New Roman"/>
          <w:bCs/>
          <w:sz w:val="28"/>
          <w:szCs w:val="28"/>
        </w:rPr>
        <w:t>средства областного бюджета;</w:t>
      </w:r>
    </w:p>
    <w:p w:rsidR="00AD06B5" w:rsidRPr="005266EA" w:rsidRDefault="00047C76" w:rsidP="00DB099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</w:t>
      </w:r>
      <w:r w:rsidR="00AD06B5" w:rsidRPr="005266EA">
        <w:rPr>
          <w:rFonts w:ascii="Times New Roman" w:hAnsi="Times New Roman"/>
          <w:bCs/>
          <w:sz w:val="28"/>
          <w:szCs w:val="28"/>
        </w:rPr>
        <w:t xml:space="preserve"> УКС</w:t>
      </w:r>
      <w:r w:rsidRPr="005266EA">
        <w:rPr>
          <w:rFonts w:ascii="Times New Roman" w:hAnsi="Times New Roman"/>
          <w:bCs/>
          <w:sz w:val="28"/>
          <w:szCs w:val="28"/>
        </w:rPr>
        <w:t xml:space="preserve"> – </w:t>
      </w:r>
      <w:r w:rsidR="00FB2D46" w:rsidRPr="005266EA">
        <w:rPr>
          <w:rFonts w:ascii="Times New Roman" w:hAnsi="Times New Roman"/>
          <w:bCs/>
          <w:sz w:val="28"/>
          <w:szCs w:val="28"/>
        </w:rPr>
        <w:t>Мурманское муниципальное казенное учреждение «Управление капитального строительства»;</w:t>
      </w:r>
    </w:p>
    <w:p w:rsidR="00D56A4F" w:rsidRPr="005266EA" w:rsidRDefault="00D56A4F" w:rsidP="00DB099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</w:t>
      </w:r>
      <w:r w:rsidR="00E47703" w:rsidRPr="005266EA">
        <w:rPr>
          <w:rFonts w:ascii="Times New Roman" w:hAnsi="Times New Roman"/>
        </w:rPr>
        <w:t xml:space="preserve"> </w:t>
      </w:r>
      <w:r w:rsidRPr="005266EA">
        <w:rPr>
          <w:rFonts w:ascii="Times New Roman" w:hAnsi="Times New Roman"/>
          <w:bCs/>
          <w:sz w:val="28"/>
          <w:szCs w:val="28"/>
        </w:rPr>
        <w:t>УОДОМС – Мурманское муниципальное бюджетное учреждение «Управление по обеспечению деятельности органов местного самоуправления города Мурманска»;</w:t>
      </w:r>
    </w:p>
    <w:p w:rsidR="00AD06B5" w:rsidRPr="005266EA" w:rsidRDefault="00047C76" w:rsidP="00DB099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</w:t>
      </w:r>
      <w:r w:rsidR="00AD06B5" w:rsidRPr="005266EA">
        <w:rPr>
          <w:rFonts w:ascii="Times New Roman" w:hAnsi="Times New Roman"/>
          <w:bCs/>
          <w:sz w:val="28"/>
          <w:szCs w:val="28"/>
        </w:rPr>
        <w:t xml:space="preserve"> ФБ</w:t>
      </w:r>
      <w:r w:rsidRPr="005266EA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5266EA">
        <w:rPr>
          <w:rFonts w:ascii="Times New Roman" w:hAnsi="Times New Roman"/>
          <w:bCs/>
          <w:sz w:val="28"/>
          <w:szCs w:val="28"/>
        </w:rPr>
        <w:t>средства федерального бюджета;</w:t>
      </w:r>
    </w:p>
    <w:p w:rsidR="00AD06B5" w:rsidRPr="005266EA" w:rsidRDefault="00047C76" w:rsidP="00DB099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</w:t>
      </w:r>
      <w:r w:rsidR="00AD06B5" w:rsidRPr="005266EA">
        <w:rPr>
          <w:rFonts w:ascii="Times New Roman" w:hAnsi="Times New Roman"/>
          <w:bCs/>
          <w:sz w:val="28"/>
          <w:szCs w:val="28"/>
        </w:rPr>
        <w:t xml:space="preserve"> ЦКИМИ</w:t>
      </w:r>
      <w:r w:rsidRPr="005266EA">
        <w:rPr>
          <w:rFonts w:ascii="Times New Roman" w:hAnsi="Times New Roman"/>
          <w:bCs/>
          <w:sz w:val="28"/>
          <w:szCs w:val="28"/>
        </w:rPr>
        <w:t xml:space="preserve"> – </w:t>
      </w:r>
      <w:r w:rsidR="00FB2D46" w:rsidRPr="005266EA">
        <w:rPr>
          <w:rFonts w:ascii="Times New Roman" w:hAnsi="Times New Roman"/>
          <w:bCs/>
          <w:sz w:val="28"/>
          <w:szCs w:val="28"/>
        </w:rPr>
        <w:t xml:space="preserve">Мурманское муниципальное казенное учреждение «Центр по </w:t>
      </w:r>
      <w:proofErr w:type="gramStart"/>
      <w:r w:rsidR="00FB2D46" w:rsidRPr="005266EA">
        <w:rPr>
          <w:rFonts w:ascii="Times New Roman" w:hAnsi="Times New Roman"/>
          <w:bCs/>
          <w:sz w:val="28"/>
          <w:szCs w:val="28"/>
        </w:rPr>
        <w:t>контролю за</w:t>
      </w:r>
      <w:proofErr w:type="gramEnd"/>
      <w:r w:rsidR="00FB2D46" w:rsidRPr="005266EA">
        <w:rPr>
          <w:rFonts w:ascii="Times New Roman" w:hAnsi="Times New Roman"/>
          <w:bCs/>
          <w:sz w:val="28"/>
          <w:szCs w:val="28"/>
        </w:rPr>
        <w:t xml:space="preserve"> использованием муниципального имущества»</w:t>
      </w:r>
      <w:r w:rsidR="00AD06B5" w:rsidRPr="005266EA">
        <w:rPr>
          <w:rFonts w:ascii="Times New Roman" w:hAnsi="Times New Roman"/>
          <w:bCs/>
          <w:sz w:val="28"/>
          <w:szCs w:val="28"/>
        </w:rPr>
        <w:t>.</w:t>
      </w:r>
    </w:p>
    <w:p w:rsidR="00D04866" w:rsidRPr="005266EA" w:rsidRDefault="00D04866" w:rsidP="00DB099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8"/>
        <w:gridCol w:w="6985"/>
      </w:tblGrid>
      <w:tr w:rsidR="00C42F87" w:rsidRPr="005266EA" w:rsidTr="00814313">
        <w:trPr>
          <w:tblCellSpacing w:w="5" w:type="nil"/>
        </w:trPr>
        <w:tc>
          <w:tcPr>
            <w:tcW w:w="1397" w:type="pct"/>
          </w:tcPr>
          <w:p w:rsidR="00C42F87" w:rsidRPr="005266EA" w:rsidRDefault="00C42F87" w:rsidP="00DB0992">
            <w:pPr>
              <w:pStyle w:val="ConsPlusCell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603" w:type="pct"/>
          </w:tcPr>
          <w:p w:rsidR="00C42F87" w:rsidRPr="005266EA" w:rsidRDefault="00C42F87" w:rsidP="00DB0992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имущества, создание благоприятных условий для обеспечения населения комфортным жильем</w:t>
            </w:r>
          </w:p>
        </w:tc>
      </w:tr>
      <w:tr w:rsidR="00C42F87" w:rsidRPr="005266EA" w:rsidTr="00814313">
        <w:trPr>
          <w:trHeight w:val="1284"/>
          <w:tblCellSpacing w:w="5" w:type="nil"/>
        </w:trPr>
        <w:tc>
          <w:tcPr>
            <w:tcW w:w="1397" w:type="pct"/>
          </w:tcPr>
          <w:p w:rsidR="00C42F87" w:rsidRPr="005266EA" w:rsidRDefault="00C42F87" w:rsidP="00DB0992">
            <w:pPr>
              <w:pStyle w:val="ConsPlusCell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C42F87" w:rsidRPr="005266EA" w:rsidRDefault="00C42F87" w:rsidP="00DB0992">
            <w:pPr>
              <w:pStyle w:val="ConsPlusCell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pct"/>
            <w:shd w:val="clear" w:color="auto" w:fill="auto"/>
          </w:tcPr>
          <w:p w:rsidR="005B2645" w:rsidRPr="005266EA" w:rsidRDefault="005B2645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1. Переселение граждан из аварийного жилищного фонда</w:t>
            </w:r>
            <w:r w:rsidR="00D04866" w:rsidRPr="005266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42F87" w:rsidRPr="005266EA" w:rsidRDefault="005B2645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</w:t>
            </w:r>
            <w:r w:rsidR="00C42F87" w:rsidRPr="005266EA">
              <w:rPr>
                <w:rFonts w:ascii="Times New Roman" w:hAnsi="Times New Roman"/>
                <w:sz w:val="24"/>
                <w:szCs w:val="24"/>
              </w:rPr>
              <w:t>. Обеспечение граждан, проживающих в многоквартирных домах пониженной капитальности, благоустроенными жилыми помещениями.</w:t>
            </w:r>
          </w:p>
          <w:p w:rsidR="00C42F87" w:rsidRPr="005266EA" w:rsidRDefault="005B2645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3</w:t>
            </w:r>
            <w:r w:rsidR="00C42F87" w:rsidRPr="005266EA">
              <w:rPr>
                <w:rFonts w:ascii="Times New Roman" w:hAnsi="Times New Roman"/>
                <w:sz w:val="24"/>
                <w:szCs w:val="24"/>
              </w:rPr>
              <w:t>. Предоставление муниципальной и государственной поддержки в решении жилищной проблемы молодых и многодетных семей города Мурманска.</w:t>
            </w:r>
          </w:p>
          <w:p w:rsidR="00C42F87" w:rsidRPr="005266EA" w:rsidRDefault="005B2645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4</w:t>
            </w:r>
            <w:r w:rsidR="00C42F87" w:rsidRPr="005266EA">
              <w:rPr>
                <w:rFonts w:ascii="Times New Roman" w:hAnsi="Times New Roman"/>
                <w:sz w:val="24"/>
                <w:szCs w:val="24"/>
              </w:rPr>
              <w:t>. Сокращение количества пустующих муниципальных нежилых помещений и обеспечение населения благоустроенным жильем.</w:t>
            </w:r>
          </w:p>
          <w:p w:rsidR="00C42F87" w:rsidRPr="005266EA" w:rsidRDefault="005B2645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5</w:t>
            </w:r>
            <w:r w:rsidR="00C42F87" w:rsidRPr="005266EA">
              <w:rPr>
                <w:rFonts w:ascii="Times New Roman" w:hAnsi="Times New Roman"/>
                <w:sz w:val="24"/>
                <w:szCs w:val="24"/>
              </w:rPr>
              <w:t>.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найма.</w:t>
            </w:r>
          </w:p>
          <w:p w:rsidR="00C42F87" w:rsidRPr="005266EA" w:rsidRDefault="005B2645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C42F87" w:rsidRPr="005266EA">
              <w:rPr>
                <w:rFonts w:ascii="Times New Roman" w:hAnsi="Times New Roman"/>
                <w:sz w:val="24"/>
                <w:szCs w:val="24"/>
              </w:rPr>
              <w:t>. Создание условий для использования имущества в целях решения вопросов местного значения.</w:t>
            </w:r>
          </w:p>
          <w:p w:rsidR="00C42F87" w:rsidRPr="005266EA" w:rsidRDefault="005B2645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7</w:t>
            </w:r>
            <w:r w:rsidR="00C42F87" w:rsidRPr="005266EA">
              <w:rPr>
                <w:rFonts w:ascii="Times New Roman" w:hAnsi="Times New Roman"/>
                <w:sz w:val="24"/>
                <w:szCs w:val="24"/>
              </w:rPr>
              <w:t>. Регулирование земельных и имущественных отношений.</w:t>
            </w:r>
          </w:p>
          <w:p w:rsidR="00C42F87" w:rsidRPr="005266EA" w:rsidRDefault="005B2645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8</w:t>
            </w:r>
            <w:r w:rsidR="00C42F87" w:rsidRPr="005266EA">
              <w:rPr>
                <w:rFonts w:ascii="Times New Roman" w:hAnsi="Times New Roman"/>
                <w:sz w:val="24"/>
                <w:szCs w:val="24"/>
              </w:rPr>
              <w:t>.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C42F87" w:rsidRPr="005266EA" w:rsidTr="00814313">
        <w:trPr>
          <w:tblCellSpacing w:w="5" w:type="nil"/>
        </w:trPr>
        <w:tc>
          <w:tcPr>
            <w:tcW w:w="1397" w:type="pct"/>
          </w:tcPr>
          <w:p w:rsidR="00C42F87" w:rsidRPr="005266EA" w:rsidRDefault="00D621E9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lastRenderedPageBreak/>
              <w:t>Важнейшие целевые показатели (индикаторы) реализации программы</w:t>
            </w:r>
          </w:p>
        </w:tc>
        <w:tc>
          <w:tcPr>
            <w:tcW w:w="3603" w:type="pct"/>
            <w:shd w:val="clear" w:color="auto" w:fill="auto"/>
          </w:tcPr>
          <w:p w:rsidR="00814313" w:rsidRPr="005266EA" w:rsidRDefault="00814313" w:rsidP="0081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1. Количество граждан, переселенных из аварийных многоквартирных домов.</w:t>
            </w:r>
          </w:p>
          <w:p w:rsidR="00814313" w:rsidRPr="005266EA" w:rsidRDefault="00814313" w:rsidP="0081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2. Количество переселенных граждан, проживающих в многоквартирных домах пониженной капитальности, имеющих не все виды благоустройства.</w:t>
            </w:r>
          </w:p>
          <w:p w:rsidR="00814313" w:rsidRPr="005266EA" w:rsidRDefault="00814313" w:rsidP="0081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3. Доля семей, улучшивших свои жилищные условия, в общем количестве семей, получивших свидетельства в текущем году.</w:t>
            </w:r>
          </w:p>
          <w:p w:rsidR="00814313" w:rsidRPr="005266EA" w:rsidRDefault="00814313" w:rsidP="0081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4.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Мурманску.</w:t>
            </w:r>
          </w:p>
          <w:p w:rsidR="00814313" w:rsidRPr="005266EA" w:rsidRDefault="00814313" w:rsidP="0081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5.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году.</w:t>
            </w:r>
          </w:p>
          <w:p w:rsidR="00814313" w:rsidRPr="005266EA" w:rsidRDefault="00814313" w:rsidP="0081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6.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жилых.</w:t>
            </w:r>
          </w:p>
          <w:p w:rsidR="00814313" w:rsidRPr="005266EA" w:rsidRDefault="00814313" w:rsidP="0081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7. Доля объектов, законченных капитальным ремонтом, для использования в качестве жилых, от общего числа запланированных на соответствующий год.</w:t>
            </w:r>
          </w:p>
          <w:p w:rsidR="00814313" w:rsidRPr="005266EA" w:rsidRDefault="00814313" w:rsidP="0081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8. 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условия.</w:t>
            </w:r>
          </w:p>
          <w:p w:rsidR="00814313" w:rsidRPr="005266EA" w:rsidRDefault="00814313" w:rsidP="0081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9. Доля объектов муниципального нежилого фонда, вовлеченных в хозяйственный оборот (проданных, переданных в аренду), от числа запланированных.</w:t>
            </w:r>
          </w:p>
          <w:p w:rsidR="00814313" w:rsidRPr="005266EA" w:rsidRDefault="00814313" w:rsidP="0081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10. Количество объектов бесхозяйного имущества, принятых в муниципальную собственность.</w:t>
            </w:r>
          </w:p>
          <w:p w:rsidR="00814313" w:rsidRPr="005266EA" w:rsidRDefault="00814313" w:rsidP="0081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11. Доля жилых помещений, приобретенных с целью пополнения муниципального специализированного жилищного фонда, от числа запланированных.</w:t>
            </w:r>
          </w:p>
          <w:p w:rsidR="00814313" w:rsidRPr="005266EA" w:rsidRDefault="00814313" w:rsidP="0081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12. Доля заключенных муниципальных контрактов по содержанию муниципальных помещений, находящихся в многоквартирных домах, от числа запланированных.</w:t>
            </w:r>
          </w:p>
          <w:p w:rsidR="00814313" w:rsidRPr="005266EA" w:rsidRDefault="00814313" w:rsidP="0081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13.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запланированных.</w:t>
            </w:r>
          </w:p>
          <w:p w:rsidR="00814313" w:rsidRPr="005266EA" w:rsidRDefault="00814313" w:rsidP="0081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14. Доля муниципальных аварийных нежилых зданий, строений, снос которых осуществлен, от числа запланированных.</w:t>
            </w:r>
          </w:p>
          <w:p w:rsidR="00814313" w:rsidRPr="005266EA" w:rsidRDefault="00814313" w:rsidP="0081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15. Доля пустующих нежилых отдельно стоящих зданий, в отношении которых проведены мероприятия по обеспечению сохранности, от числа запланированных.</w:t>
            </w:r>
          </w:p>
          <w:p w:rsidR="00814313" w:rsidRPr="005266EA" w:rsidRDefault="00814313" w:rsidP="0081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16. Доля сформированных земельных участков от общего числа запланированных.</w:t>
            </w:r>
          </w:p>
          <w:p w:rsidR="00C42F87" w:rsidRPr="005266EA" w:rsidRDefault="00814313" w:rsidP="0081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17. Доля площади земельных участков, по которым выполнена кадастровая съемка от общей запланированной площади </w:t>
            </w:r>
            <w:r w:rsidRPr="005266EA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</w:t>
            </w:r>
          </w:p>
        </w:tc>
      </w:tr>
      <w:tr w:rsidR="00C42F87" w:rsidRPr="005266EA" w:rsidTr="00814313">
        <w:trPr>
          <w:trHeight w:val="1198"/>
          <w:tblCellSpacing w:w="5" w:type="nil"/>
        </w:trPr>
        <w:tc>
          <w:tcPr>
            <w:tcW w:w="1397" w:type="pct"/>
          </w:tcPr>
          <w:p w:rsidR="00C42F87" w:rsidRPr="005266EA" w:rsidRDefault="00C42F87" w:rsidP="00D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lastRenderedPageBreak/>
              <w:t>Перечень подпрограмм и АВЦП</w:t>
            </w:r>
          </w:p>
          <w:p w:rsidR="00C42F87" w:rsidRPr="005266EA" w:rsidRDefault="00C42F87" w:rsidP="00DB0992">
            <w:pPr>
              <w:pStyle w:val="ConsPlusCell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pct"/>
            <w:shd w:val="clear" w:color="auto" w:fill="auto"/>
          </w:tcPr>
          <w:p w:rsidR="00724EF2" w:rsidRPr="005266EA" w:rsidRDefault="00724EF2" w:rsidP="00DB099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I. Подпрограмма «Переселение граждан из многоквартирных домов, признанных аварийными до 01.01.2014» на 2018-2020 годы.</w:t>
            </w:r>
          </w:p>
          <w:p w:rsidR="00C42F87" w:rsidRPr="005266EA" w:rsidRDefault="00724EF2" w:rsidP="00DB099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I</w:t>
            </w:r>
            <w:r w:rsidR="00C42F87" w:rsidRPr="005266EA">
              <w:rPr>
                <w:rFonts w:ascii="Times New Roman" w:hAnsi="Times New Roman"/>
                <w:sz w:val="24"/>
                <w:szCs w:val="24"/>
              </w:rPr>
              <w:t>I. 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годы.</w:t>
            </w:r>
          </w:p>
          <w:p w:rsidR="00C42F87" w:rsidRPr="005266EA" w:rsidRDefault="00C42F87" w:rsidP="00DB099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II</w:t>
            </w:r>
            <w:r w:rsidR="00724EF2" w:rsidRPr="005266EA">
              <w:rPr>
                <w:rFonts w:ascii="Times New Roman" w:hAnsi="Times New Roman"/>
                <w:sz w:val="24"/>
                <w:szCs w:val="24"/>
              </w:rPr>
              <w:t>I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. Подпрограмма «Обеспечение жильем молодых и многодетных семей города Мурманска» на 2018-2024 годы.</w:t>
            </w:r>
          </w:p>
          <w:p w:rsidR="00C42F87" w:rsidRPr="005266EA" w:rsidRDefault="00C42F87" w:rsidP="00DB099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I</w:t>
            </w:r>
            <w:r w:rsidR="00724EF2" w:rsidRPr="005266EA">
              <w:rPr>
                <w:rFonts w:ascii="Times New Roman" w:hAnsi="Times New Roman"/>
                <w:sz w:val="24"/>
                <w:szCs w:val="24"/>
              </w:rPr>
              <w:t>V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. Подпрограмма «Переустройство и (или) перепланировка пустующих муниципальных нежилых помещений для перевода их в муниципальные жилые помещения» на 2018-2024 годы.</w:t>
            </w:r>
          </w:p>
          <w:p w:rsidR="00C42F87" w:rsidRPr="005266EA" w:rsidRDefault="00C42F87" w:rsidP="00DB099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V. 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 на 2018-2024 годы.</w:t>
            </w:r>
          </w:p>
          <w:p w:rsidR="00C42F87" w:rsidRPr="005266EA" w:rsidRDefault="00C42F87" w:rsidP="00DB099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V</w:t>
            </w:r>
            <w:r w:rsidR="00724EF2" w:rsidRPr="005266EA">
              <w:rPr>
                <w:rFonts w:ascii="Times New Roman" w:hAnsi="Times New Roman"/>
                <w:sz w:val="24"/>
                <w:szCs w:val="24"/>
              </w:rPr>
              <w:t>I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. Подпрограмма «Создание условий для эффективного использования муниципального имущества города Мурманска» на 2018-2024 годы.</w:t>
            </w:r>
          </w:p>
          <w:p w:rsidR="00C42F87" w:rsidRPr="005266EA" w:rsidRDefault="00C42F87" w:rsidP="00DB099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V</w:t>
            </w:r>
            <w:r w:rsidR="00724EF2" w:rsidRPr="005266EA">
              <w:rPr>
                <w:rFonts w:ascii="Times New Roman" w:hAnsi="Times New Roman"/>
                <w:sz w:val="24"/>
                <w:szCs w:val="24"/>
              </w:rPr>
              <w:t>I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I. Подпрограмма «Реформирование и регулирование земельных и имущественных отношений на территории муниципального образования город Мурманск» на 2018-2024 годы.</w:t>
            </w:r>
          </w:p>
          <w:p w:rsidR="00C42F87" w:rsidRPr="005266EA" w:rsidRDefault="00C42F87" w:rsidP="00DB099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VI</w:t>
            </w:r>
            <w:r w:rsidR="00724EF2" w:rsidRPr="005266EA">
              <w:rPr>
                <w:rFonts w:ascii="Times New Roman" w:hAnsi="Times New Roman"/>
                <w:sz w:val="24"/>
                <w:szCs w:val="24"/>
              </w:rPr>
              <w:t>I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I. АВЦП «Обеспечение деятельности комитета имущественных отношений города Мурманска» на 2018-2024 годы</w:t>
            </w:r>
          </w:p>
        </w:tc>
      </w:tr>
      <w:tr w:rsidR="00C42F87" w:rsidRPr="005266EA" w:rsidTr="00814313">
        <w:trPr>
          <w:tblCellSpacing w:w="5" w:type="nil"/>
        </w:trPr>
        <w:tc>
          <w:tcPr>
            <w:tcW w:w="1397" w:type="pct"/>
          </w:tcPr>
          <w:p w:rsidR="00C42F87" w:rsidRPr="005266EA" w:rsidRDefault="00C42F87" w:rsidP="00DB0992">
            <w:pPr>
              <w:pStyle w:val="ConsPlusCell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3603" w:type="pct"/>
          </w:tcPr>
          <w:p w:rsidR="00C42F87" w:rsidRPr="005266EA" w:rsidRDefault="00C42F87" w:rsidP="00897AEC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КИО, </w:t>
            </w:r>
            <w:r w:rsidR="00897AEC" w:rsidRPr="005266EA">
              <w:rPr>
                <w:rFonts w:ascii="Times New Roman" w:hAnsi="Times New Roman"/>
                <w:sz w:val="24"/>
                <w:szCs w:val="24"/>
              </w:rPr>
              <w:t>КС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, КЭР</w:t>
            </w:r>
          </w:p>
        </w:tc>
      </w:tr>
      <w:tr w:rsidR="00C42F87" w:rsidRPr="005266EA" w:rsidTr="00814313">
        <w:trPr>
          <w:tblCellSpacing w:w="5" w:type="nil"/>
        </w:trPr>
        <w:tc>
          <w:tcPr>
            <w:tcW w:w="1397" w:type="pct"/>
          </w:tcPr>
          <w:p w:rsidR="00C42F87" w:rsidRPr="005266EA" w:rsidRDefault="00C42F87" w:rsidP="00DB0992">
            <w:pPr>
              <w:pStyle w:val="ConsPlusCell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программы</w:t>
            </w:r>
          </w:p>
        </w:tc>
        <w:tc>
          <w:tcPr>
            <w:tcW w:w="3603" w:type="pct"/>
          </w:tcPr>
          <w:p w:rsidR="00C42F87" w:rsidRPr="005266EA" w:rsidRDefault="00C42F87" w:rsidP="00DB099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C42F87" w:rsidRPr="005266EA" w:rsidTr="00814313">
        <w:trPr>
          <w:tblCellSpacing w:w="5" w:type="nil"/>
        </w:trPr>
        <w:tc>
          <w:tcPr>
            <w:tcW w:w="1397" w:type="pct"/>
          </w:tcPr>
          <w:p w:rsidR="00C42F87" w:rsidRPr="005266EA" w:rsidRDefault="00C42F87" w:rsidP="00DB0992">
            <w:pPr>
              <w:pStyle w:val="ConsPlusCell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603" w:type="pct"/>
          </w:tcPr>
          <w:p w:rsidR="00C42F87" w:rsidRPr="005266EA" w:rsidRDefault="00C42F87" w:rsidP="00DB099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</w:tr>
      <w:tr w:rsidR="00C42F87" w:rsidRPr="005266EA" w:rsidTr="00814313">
        <w:trPr>
          <w:trHeight w:val="1096"/>
          <w:tblCellSpacing w:w="5" w:type="nil"/>
        </w:trPr>
        <w:tc>
          <w:tcPr>
            <w:tcW w:w="1397" w:type="pct"/>
          </w:tcPr>
          <w:p w:rsidR="00C42F87" w:rsidRPr="005266EA" w:rsidRDefault="00C42F87" w:rsidP="00DB0992">
            <w:pPr>
              <w:pStyle w:val="ConsPlusCell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3603" w:type="pct"/>
          </w:tcPr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программе: 11 125 130,2 тыс. руб., в том числе: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2018 год – 885 689,2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2019 год – 835 669,4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2020 год – 822 120,2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2021 год – 774 622,9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2022 год – 781 938,0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2023 год – 790 210,4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2024 год – 6 234 880,1 тыс. руб.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МБ: 3 745 319,3 тыс. руб., из них: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2018 год – 569 455,3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2019 год – 523 953,5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2020 год – 517 449,9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2021 год – 524 886,0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2022 год – 529 783,1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2023 год – 535 596,9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2024 год – 544 194,6 тыс. руб.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ОБ: 140 716,3 тыс. руб., из них: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2018 год – 50 087,3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2019 год – 50 006,8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2020 год – 40 622,2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2021 год – 0,0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2022 год – 0,0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2023 год – 0,0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2024 год – 0,0 тыс. руб.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ФБ: 57 365,2 тыс. руб., из них: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2018 год – 23 986,4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2019 год – 16 689,4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2020 год – 16 689,4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2021 год – 0,0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2022 год – 0,0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2023 год – 0,0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2024 год – 0,0 тыс. руб.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ВБ: 7 181 729,4 тыс. руб., из них: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2018 год – 242 160,2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2019 год – 245 019,7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2020 год – 247 358,7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2021 год – 249 736,9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2022 год – 252 154,9 тыс. руб.; 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2023 год – 254 613,5 тыс. руб.; </w:t>
            </w:r>
          </w:p>
          <w:p w:rsidR="00C42F87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2024 год – 5 690 685,5 тыс. руб.</w:t>
            </w:r>
          </w:p>
        </w:tc>
      </w:tr>
      <w:tr w:rsidR="00C42F87" w:rsidRPr="005266EA" w:rsidTr="00814313">
        <w:trPr>
          <w:trHeight w:val="758"/>
          <w:tblCellSpacing w:w="5" w:type="nil"/>
        </w:trPr>
        <w:tc>
          <w:tcPr>
            <w:tcW w:w="1397" w:type="pct"/>
          </w:tcPr>
          <w:p w:rsidR="00C42F87" w:rsidRPr="005266EA" w:rsidRDefault="00C42F87" w:rsidP="00DB0992">
            <w:pPr>
              <w:pStyle w:val="ConsPlusNormal"/>
              <w:tabs>
                <w:tab w:val="left" w:pos="208"/>
                <w:tab w:val="left" w:pos="350"/>
                <w:tab w:val="left" w:pos="492"/>
              </w:tabs>
              <w:autoSpaceDE w:val="0"/>
              <w:autoSpaceDN w:val="0"/>
              <w:adjustRightInd w:val="0"/>
              <w:ind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603" w:type="pct"/>
          </w:tcPr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1. Количество граждан, переселенных из аварийных многоквартирных домов, - 293 чел. к концу 2020 года.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2. Количество переселенных граждан, проживающих в многоквартирных домах пониженной капитальности, имеющих не все виды благоустройства, - 7844 чел. к концу 2024 года.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3. Доля семей, улучшивших свои жилищные условия, в общем количестве семей, получивших свидетельства в текущем году, - 100 % ежегодно.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4.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Мурманску, - в 1,56 раз ежегодно.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5.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году, - 16,7 %.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6.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жилых, - 127 ед. к концу 2024 года.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7. Доля объектов, законченных капитальным ремонтом, для использования в качестве жилых от общего числа запланированных на соответствующий год - 100 % ежегодно.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8. 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условия, - 105 ед. к концу 2024 года.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9. Доля объектов муниципального нежилого фонда, вовлеченных в хозяйственный оборот (проданных, переданных в аренду), от числа запланированных - 91 % ежегодно.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10. Количество объектов бесхозяйного имущества, принятых в муниципальную собственность, - 700 объектов к концу 2024 года.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11. Доля жилых помещений, приобретенных с целью пополнения муниципального специализированного жилищного фонда, от числа запланированных - 94 % ежегодно.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lastRenderedPageBreak/>
              <w:t>12. Доля заключенных муниципальных контрактов по содержанию муниципальных помещений, находящихся в многоквартирных домах, от числа запланированных - 93 % ежегодно.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13.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 - 100 % ежегодно.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14. Доля муниципальных аварийных нежилых зданий, строений, снос которых осуществлен, от числа запланированных - 100 % ежегодно.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15. Доля пустующих нежилых отдельно стоящих зданий, в отношении которых проведены мероприятия по обеспечению сохранности, от числа запланированных - 100 % ежегодно.</w:t>
            </w:r>
          </w:p>
          <w:p w:rsidR="00F22B9E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16. Доля сформированных земельных участков от общего числа запланированных - 100 % ежегодно.</w:t>
            </w:r>
          </w:p>
          <w:p w:rsidR="00C42F87" w:rsidRPr="005266EA" w:rsidRDefault="00F22B9E" w:rsidP="00F22B9E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17. Доля площади земельных участков, по которым выполнена кадастровая съемка, от общей запланированной площади земельных участков - 100 % ежегодно</w:t>
            </w:r>
          </w:p>
        </w:tc>
      </w:tr>
    </w:tbl>
    <w:p w:rsidR="00F65B9F" w:rsidRPr="002C62C1" w:rsidRDefault="00683EE2" w:rsidP="007713B6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Cs/>
          <w:i/>
          <w:kern w:val="32"/>
          <w:sz w:val="20"/>
          <w:szCs w:val="20"/>
          <w:u w:val="single"/>
          <w:lang w:eastAsia="ru-RU"/>
        </w:rPr>
      </w:pPr>
      <w:r w:rsidRPr="005266EA">
        <w:rPr>
          <w:rFonts w:ascii="Times New Roman" w:hAnsi="Times New Roman"/>
          <w:bCs/>
          <w:sz w:val="28"/>
          <w:szCs w:val="28"/>
        </w:rPr>
        <w:lastRenderedPageBreak/>
        <w:br w:type="page"/>
      </w:r>
      <w:bookmarkStart w:id="0" w:name="_GoBack"/>
      <w:bookmarkEnd w:id="0"/>
      <w:r w:rsidR="007713B6" w:rsidRPr="002C62C1">
        <w:rPr>
          <w:rFonts w:ascii="Times New Roman" w:eastAsia="Times New Roman" w:hAnsi="Times New Roman"/>
          <w:bCs/>
          <w:i/>
          <w:kern w:val="32"/>
          <w:sz w:val="20"/>
          <w:szCs w:val="20"/>
          <w:u w:val="single"/>
          <w:lang w:eastAsia="ru-RU"/>
        </w:rPr>
        <w:lastRenderedPageBreak/>
        <w:t xml:space="preserve"> </w:t>
      </w:r>
    </w:p>
    <w:p w:rsidR="009A6C50" w:rsidRPr="00DB0992" w:rsidRDefault="009A6C50" w:rsidP="00DB0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6C50" w:rsidRPr="00DB0992" w:rsidSect="007713B6">
      <w:headerReference w:type="default" r:id="rId9"/>
      <w:headerReference w:type="first" r:id="rId10"/>
      <w:pgSz w:w="11906" w:h="16838" w:code="9"/>
      <w:pgMar w:top="992" w:right="851" w:bottom="107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2B" w:rsidRDefault="001E0D2B" w:rsidP="00585AFD">
      <w:pPr>
        <w:spacing w:after="0" w:line="240" w:lineRule="auto"/>
      </w:pPr>
      <w:r>
        <w:separator/>
      </w:r>
    </w:p>
  </w:endnote>
  <w:endnote w:type="continuationSeparator" w:id="0">
    <w:p w:rsidR="001E0D2B" w:rsidRDefault="001E0D2B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2B" w:rsidRDefault="001E0D2B" w:rsidP="00585AFD">
      <w:pPr>
        <w:spacing w:after="0" w:line="240" w:lineRule="auto"/>
      </w:pPr>
      <w:r>
        <w:separator/>
      </w:r>
    </w:p>
  </w:footnote>
  <w:footnote w:type="continuationSeparator" w:id="0">
    <w:p w:rsidR="001E0D2B" w:rsidRDefault="001E0D2B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Pr="00521F1D" w:rsidRDefault="001E0D2B">
    <w:pPr>
      <w:pStyle w:val="a4"/>
      <w:jc w:val="center"/>
      <w:rPr>
        <w:color w:val="000000"/>
      </w:rPr>
    </w:pPr>
  </w:p>
  <w:p w:rsidR="001E0D2B" w:rsidRPr="00521F1D" w:rsidRDefault="001E0D2B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Pr="00521F1D" w:rsidRDefault="001E0D2B">
    <w:pPr>
      <w:pStyle w:val="a4"/>
      <w:jc w:val="center"/>
      <w:rPr>
        <w:color w:val="000000"/>
      </w:rPr>
    </w:pPr>
  </w:p>
  <w:p w:rsidR="001E0D2B" w:rsidRDefault="001E0D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4310"/>
    <w:rsid w:val="000046EF"/>
    <w:rsid w:val="00004CBA"/>
    <w:rsid w:val="000053DC"/>
    <w:rsid w:val="00005636"/>
    <w:rsid w:val="00005DD8"/>
    <w:rsid w:val="00006995"/>
    <w:rsid w:val="00006D96"/>
    <w:rsid w:val="00007A21"/>
    <w:rsid w:val="00010BD5"/>
    <w:rsid w:val="00010FA3"/>
    <w:rsid w:val="00012955"/>
    <w:rsid w:val="00016F97"/>
    <w:rsid w:val="000207A2"/>
    <w:rsid w:val="00020E6F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2971"/>
    <w:rsid w:val="00063F0C"/>
    <w:rsid w:val="00065ED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2041"/>
    <w:rsid w:val="00083EFE"/>
    <w:rsid w:val="000846A5"/>
    <w:rsid w:val="0008601D"/>
    <w:rsid w:val="000863DA"/>
    <w:rsid w:val="000864AD"/>
    <w:rsid w:val="00086D62"/>
    <w:rsid w:val="00090317"/>
    <w:rsid w:val="00090E5C"/>
    <w:rsid w:val="000910CA"/>
    <w:rsid w:val="000953C2"/>
    <w:rsid w:val="00097A86"/>
    <w:rsid w:val="000A4F51"/>
    <w:rsid w:val="000A55FA"/>
    <w:rsid w:val="000A6522"/>
    <w:rsid w:val="000B1783"/>
    <w:rsid w:val="000B24C6"/>
    <w:rsid w:val="000B2F09"/>
    <w:rsid w:val="000B583E"/>
    <w:rsid w:val="000B5F32"/>
    <w:rsid w:val="000B677F"/>
    <w:rsid w:val="000C19CE"/>
    <w:rsid w:val="000C1FE3"/>
    <w:rsid w:val="000C2940"/>
    <w:rsid w:val="000C2F02"/>
    <w:rsid w:val="000C33A4"/>
    <w:rsid w:val="000D3558"/>
    <w:rsid w:val="000D474C"/>
    <w:rsid w:val="000D6562"/>
    <w:rsid w:val="000D7A5D"/>
    <w:rsid w:val="000D7B9E"/>
    <w:rsid w:val="000D7F60"/>
    <w:rsid w:val="000E00AB"/>
    <w:rsid w:val="000E45C1"/>
    <w:rsid w:val="000E7021"/>
    <w:rsid w:val="000E7DAF"/>
    <w:rsid w:val="000F7622"/>
    <w:rsid w:val="000F7B21"/>
    <w:rsid w:val="00102CA5"/>
    <w:rsid w:val="00103698"/>
    <w:rsid w:val="00103D27"/>
    <w:rsid w:val="00105972"/>
    <w:rsid w:val="00105D54"/>
    <w:rsid w:val="00106693"/>
    <w:rsid w:val="00107875"/>
    <w:rsid w:val="00107897"/>
    <w:rsid w:val="0011534B"/>
    <w:rsid w:val="00115F4E"/>
    <w:rsid w:val="00116191"/>
    <w:rsid w:val="00116509"/>
    <w:rsid w:val="00116914"/>
    <w:rsid w:val="00120442"/>
    <w:rsid w:val="001209E3"/>
    <w:rsid w:val="00120EC1"/>
    <w:rsid w:val="001214C6"/>
    <w:rsid w:val="0012350F"/>
    <w:rsid w:val="0012391B"/>
    <w:rsid w:val="00124FC0"/>
    <w:rsid w:val="0013093F"/>
    <w:rsid w:val="001335C2"/>
    <w:rsid w:val="0013628E"/>
    <w:rsid w:val="00136452"/>
    <w:rsid w:val="001374C1"/>
    <w:rsid w:val="00141E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865"/>
    <w:rsid w:val="00164DA9"/>
    <w:rsid w:val="0016687E"/>
    <w:rsid w:val="00167739"/>
    <w:rsid w:val="00167D9A"/>
    <w:rsid w:val="001706BD"/>
    <w:rsid w:val="00172DCE"/>
    <w:rsid w:val="00180C97"/>
    <w:rsid w:val="00181386"/>
    <w:rsid w:val="00182BAD"/>
    <w:rsid w:val="00184354"/>
    <w:rsid w:val="001854E1"/>
    <w:rsid w:val="001858FF"/>
    <w:rsid w:val="0018590D"/>
    <w:rsid w:val="00186B97"/>
    <w:rsid w:val="00187F83"/>
    <w:rsid w:val="00191015"/>
    <w:rsid w:val="001913C9"/>
    <w:rsid w:val="0019200A"/>
    <w:rsid w:val="0019481A"/>
    <w:rsid w:val="00194F51"/>
    <w:rsid w:val="00195673"/>
    <w:rsid w:val="00197B42"/>
    <w:rsid w:val="001A1F55"/>
    <w:rsid w:val="001A1F97"/>
    <w:rsid w:val="001A6279"/>
    <w:rsid w:val="001B13BA"/>
    <w:rsid w:val="001B16A2"/>
    <w:rsid w:val="001C2105"/>
    <w:rsid w:val="001C319F"/>
    <w:rsid w:val="001C3722"/>
    <w:rsid w:val="001C698B"/>
    <w:rsid w:val="001D0AC1"/>
    <w:rsid w:val="001D15A8"/>
    <w:rsid w:val="001D1775"/>
    <w:rsid w:val="001D1E9F"/>
    <w:rsid w:val="001D4354"/>
    <w:rsid w:val="001D4FC7"/>
    <w:rsid w:val="001E0D2B"/>
    <w:rsid w:val="001E1280"/>
    <w:rsid w:val="001E21A5"/>
    <w:rsid w:val="001E24E5"/>
    <w:rsid w:val="001E7280"/>
    <w:rsid w:val="001F12B2"/>
    <w:rsid w:val="001F1FE2"/>
    <w:rsid w:val="001F4E2F"/>
    <w:rsid w:val="001F74A3"/>
    <w:rsid w:val="001F7FED"/>
    <w:rsid w:val="00200749"/>
    <w:rsid w:val="0020264A"/>
    <w:rsid w:val="00202F2C"/>
    <w:rsid w:val="00202F94"/>
    <w:rsid w:val="00204629"/>
    <w:rsid w:val="00206CA1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714F"/>
    <w:rsid w:val="00237437"/>
    <w:rsid w:val="002410FB"/>
    <w:rsid w:val="00241381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F50"/>
    <w:rsid w:val="002816CF"/>
    <w:rsid w:val="00281884"/>
    <w:rsid w:val="002820D7"/>
    <w:rsid w:val="00283471"/>
    <w:rsid w:val="00283A92"/>
    <w:rsid w:val="00284228"/>
    <w:rsid w:val="00284422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B2500"/>
    <w:rsid w:val="002B49C9"/>
    <w:rsid w:val="002B5593"/>
    <w:rsid w:val="002B5AC7"/>
    <w:rsid w:val="002C2B99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5D52"/>
    <w:rsid w:val="002E60AA"/>
    <w:rsid w:val="002F1A5D"/>
    <w:rsid w:val="002F4AF2"/>
    <w:rsid w:val="002F5AC4"/>
    <w:rsid w:val="002F7A42"/>
    <w:rsid w:val="00300786"/>
    <w:rsid w:val="00301F1C"/>
    <w:rsid w:val="00302EF8"/>
    <w:rsid w:val="003034C1"/>
    <w:rsid w:val="003035C5"/>
    <w:rsid w:val="003051C8"/>
    <w:rsid w:val="00305D01"/>
    <w:rsid w:val="00305D4B"/>
    <w:rsid w:val="00307DF0"/>
    <w:rsid w:val="00310477"/>
    <w:rsid w:val="003107FD"/>
    <w:rsid w:val="00313237"/>
    <w:rsid w:val="0031342C"/>
    <w:rsid w:val="0031421D"/>
    <w:rsid w:val="00314872"/>
    <w:rsid w:val="00314CD7"/>
    <w:rsid w:val="00314F2D"/>
    <w:rsid w:val="00315271"/>
    <w:rsid w:val="003157A7"/>
    <w:rsid w:val="00315806"/>
    <w:rsid w:val="00316946"/>
    <w:rsid w:val="00316C93"/>
    <w:rsid w:val="00320B5C"/>
    <w:rsid w:val="00326D47"/>
    <w:rsid w:val="0033069E"/>
    <w:rsid w:val="00331F3C"/>
    <w:rsid w:val="003336BB"/>
    <w:rsid w:val="00333C94"/>
    <w:rsid w:val="00334436"/>
    <w:rsid w:val="00335620"/>
    <w:rsid w:val="00336E59"/>
    <w:rsid w:val="00337C84"/>
    <w:rsid w:val="00341E9C"/>
    <w:rsid w:val="0034222F"/>
    <w:rsid w:val="00345AA5"/>
    <w:rsid w:val="00345B61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6819"/>
    <w:rsid w:val="00377EFC"/>
    <w:rsid w:val="00381364"/>
    <w:rsid w:val="00381A3B"/>
    <w:rsid w:val="00382026"/>
    <w:rsid w:val="00382C0B"/>
    <w:rsid w:val="0038360F"/>
    <w:rsid w:val="00385942"/>
    <w:rsid w:val="003876BE"/>
    <w:rsid w:val="0039079A"/>
    <w:rsid w:val="0039112A"/>
    <w:rsid w:val="00393C24"/>
    <w:rsid w:val="003A02EE"/>
    <w:rsid w:val="003A4743"/>
    <w:rsid w:val="003A6824"/>
    <w:rsid w:val="003A7849"/>
    <w:rsid w:val="003B0D54"/>
    <w:rsid w:val="003B368E"/>
    <w:rsid w:val="003B4198"/>
    <w:rsid w:val="003B4D45"/>
    <w:rsid w:val="003B4DAE"/>
    <w:rsid w:val="003B4F96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308D"/>
    <w:rsid w:val="003E5E28"/>
    <w:rsid w:val="003E7C07"/>
    <w:rsid w:val="003E7EAF"/>
    <w:rsid w:val="003F126A"/>
    <w:rsid w:val="003F2AB4"/>
    <w:rsid w:val="003F2AF8"/>
    <w:rsid w:val="003F3D99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B09"/>
    <w:rsid w:val="004173E1"/>
    <w:rsid w:val="004218D1"/>
    <w:rsid w:val="00421E15"/>
    <w:rsid w:val="00422F83"/>
    <w:rsid w:val="00424224"/>
    <w:rsid w:val="004311AC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CA"/>
    <w:rsid w:val="004670AF"/>
    <w:rsid w:val="004732FE"/>
    <w:rsid w:val="00473D9A"/>
    <w:rsid w:val="00474C83"/>
    <w:rsid w:val="0047565F"/>
    <w:rsid w:val="00480A1E"/>
    <w:rsid w:val="0048186B"/>
    <w:rsid w:val="00482738"/>
    <w:rsid w:val="00482CA7"/>
    <w:rsid w:val="00485BEE"/>
    <w:rsid w:val="00486BE3"/>
    <w:rsid w:val="00490937"/>
    <w:rsid w:val="004916A2"/>
    <w:rsid w:val="00491C53"/>
    <w:rsid w:val="00491C98"/>
    <w:rsid w:val="0049403B"/>
    <w:rsid w:val="0049618E"/>
    <w:rsid w:val="004A0AE8"/>
    <w:rsid w:val="004A0C65"/>
    <w:rsid w:val="004A21C7"/>
    <w:rsid w:val="004A251A"/>
    <w:rsid w:val="004B03B4"/>
    <w:rsid w:val="004B4AE4"/>
    <w:rsid w:val="004B5341"/>
    <w:rsid w:val="004C05B7"/>
    <w:rsid w:val="004C074C"/>
    <w:rsid w:val="004C09B8"/>
    <w:rsid w:val="004C17FB"/>
    <w:rsid w:val="004C208E"/>
    <w:rsid w:val="004C20EF"/>
    <w:rsid w:val="004C2ABF"/>
    <w:rsid w:val="004C3471"/>
    <w:rsid w:val="004C41B3"/>
    <w:rsid w:val="004C498B"/>
    <w:rsid w:val="004D0C9E"/>
    <w:rsid w:val="004D1A25"/>
    <w:rsid w:val="004D40E2"/>
    <w:rsid w:val="004D5BA6"/>
    <w:rsid w:val="004D5E1C"/>
    <w:rsid w:val="004D68DC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2658"/>
    <w:rsid w:val="005145EC"/>
    <w:rsid w:val="00517F26"/>
    <w:rsid w:val="00521F1D"/>
    <w:rsid w:val="00523F51"/>
    <w:rsid w:val="005248E9"/>
    <w:rsid w:val="00524D63"/>
    <w:rsid w:val="005266EA"/>
    <w:rsid w:val="0052690A"/>
    <w:rsid w:val="00526AE6"/>
    <w:rsid w:val="00527E84"/>
    <w:rsid w:val="00531FFB"/>
    <w:rsid w:val="005321A5"/>
    <w:rsid w:val="00532273"/>
    <w:rsid w:val="0053354F"/>
    <w:rsid w:val="0053729C"/>
    <w:rsid w:val="00540CF8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4D5"/>
    <w:rsid w:val="005621B8"/>
    <w:rsid w:val="00562656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3EF"/>
    <w:rsid w:val="00584C55"/>
    <w:rsid w:val="00585AFD"/>
    <w:rsid w:val="0058621E"/>
    <w:rsid w:val="00586665"/>
    <w:rsid w:val="0058679E"/>
    <w:rsid w:val="005905D3"/>
    <w:rsid w:val="00590C61"/>
    <w:rsid w:val="00591591"/>
    <w:rsid w:val="00591731"/>
    <w:rsid w:val="005920B7"/>
    <w:rsid w:val="005945B1"/>
    <w:rsid w:val="005945B2"/>
    <w:rsid w:val="005947FC"/>
    <w:rsid w:val="005950D3"/>
    <w:rsid w:val="005967D7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782"/>
    <w:rsid w:val="005B1C6E"/>
    <w:rsid w:val="005B2645"/>
    <w:rsid w:val="005B2CE7"/>
    <w:rsid w:val="005B4C04"/>
    <w:rsid w:val="005B75C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665A"/>
    <w:rsid w:val="005D7D65"/>
    <w:rsid w:val="005E5E70"/>
    <w:rsid w:val="005F0062"/>
    <w:rsid w:val="005F1324"/>
    <w:rsid w:val="005F2FBC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3927"/>
    <w:rsid w:val="00613CCB"/>
    <w:rsid w:val="00613F3E"/>
    <w:rsid w:val="006145DC"/>
    <w:rsid w:val="00615C83"/>
    <w:rsid w:val="006167CB"/>
    <w:rsid w:val="0061788C"/>
    <w:rsid w:val="00624826"/>
    <w:rsid w:val="006268CE"/>
    <w:rsid w:val="00627406"/>
    <w:rsid w:val="006323B4"/>
    <w:rsid w:val="0063366B"/>
    <w:rsid w:val="0063438A"/>
    <w:rsid w:val="0063598C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558C"/>
    <w:rsid w:val="00677843"/>
    <w:rsid w:val="00682D36"/>
    <w:rsid w:val="00683EE2"/>
    <w:rsid w:val="00684FFA"/>
    <w:rsid w:val="006900C6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C081A"/>
    <w:rsid w:val="006C0CF4"/>
    <w:rsid w:val="006C2543"/>
    <w:rsid w:val="006C2B84"/>
    <w:rsid w:val="006C46C7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5D18"/>
    <w:rsid w:val="006E6157"/>
    <w:rsid w:val="006E77F8"/>
    <w:rsid w:val="006E7F5A"/>
    <w:rsid w:val="006F0DF1"/>
    <w:rsid w:val="006F409B"/>
    <w:rsid w:val="006F558A"/>
    <w:rsid w:val="006F6844"/>
    <w:rsid w:val="00705073"/>
    <w:rsid w:val="00705239"/>
    <w:rsid w:val="00707286"/>
    <w:rsid w:val="00713A9C"/>
    <w:rsid w:val="00716241"/>
    <w:rsid w:val="00716DDA"/>
    <w:rsid w:val="00721404"/>
    <w:rsid w:val="0072350F"/>
    <w:rsid w:val="00724EF2"/>
    <w:rsid w:val="0073098D"/>
    <w:rsid w:val="007319D7"/>
    <w:rsid w:val="007322A4"/>
    <w:rsid w:val="007326D9"/>
    <w:rsid w:val="00737EEA"/>
    <w:rsid w:val="0074491D"/>
    <w:rsid w:val="00744E8C"/>
    <w:rsid w:val="00746867"/>
    <w:rsid w:val="00746CB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713B6"/>
    <w:rsid w:val="007713C9"/>
    <w:rsid w:val="00774652"/>
    <w:rsid w:val="00774FAA"/>
    <w:rsid w:val="00777392"/>
    <w:rsid w:val="007807DF"/>
    <w:rsid w:val="00780FEF"/>
    <w:rsid w:val="00781393"/>
    <w:rsid w:val="00781B03"/>
    <w:rsid w:val="007825C5"/>
    <w:rsid w:val="00782745"/>
    <w:rsid w:val="00783163"/>
    <w:rsid w:val="00783927"/>
    <w:rsid w:val="007865BD"/>
    <w:rsid w:val="007871AD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F09"/>
    <w:rsid w:val="007B38E0"/>
    <w:rsid w:val="007B70C4"/>
    <w:rsid w:val="007B721D"/>
    <w:rsid w:val="007C0780"/>
    <w:rsid w:val="007C0A9A"/>
    <w:rsid w:val="007C0D78"/>
    <w:rsid w:val="007C3AE0"/>
    <w:rsid w:val="007C4CB5"/>
    <w:rsid w:val="007C6656"/>
    <w:rsid w:val="007C7F86"/>
    <w:rsid w:val="007D1A3C"/>
    <w:rsid w:val="007D2338"/>
    <w:rsid w:val="007D3469"/>
    <w:rsid w:val="007D736F"/>
    <w:rsid w:val="007E05B4"/>
    <w:rsid w:val="007E0841"/>
    <w:rsid w:val="007E1272"/>
    <w:rsid w:val="007E5B7A"/>
    <w:rsid w:val="007E6C90"/>
    <w:rsid w:val="007E78B2"/>
    <w:rsid w:val="007F0389"/>
    <w:rsid w:val="007F21E1"/>
    <w:rsid w:val="007F25A5"/>
    <w:rsid w:val="0080682E"/>
    <w:rsid w:val="008075A7"/>
    <w:rsid w:val="00807EB0"/>
    <w:rsid w:val="0081029E"/>
    <w:rsid w:val="00811910"/>
    <w:rsid w:val="00813C5B"/>
    <w:rsid w:val="00814142"/>
    <w:rsid w:val="00814313"/>
    <w:rsid w:val="00814732"/>
    <w:rsid w:val="00814D49"/>
    <w:rsid w:val="00815498"/>
    <w:rsid w:val="008169A1"/>
    <w:rsid w:val="00822029"/>
    <w:rsid w:val="00822DDB"/>
    <w:rsid w:val="0082353A"/>
    <w:rsid w:val="00824E1A"/>
    <w:rsid w:val="00826430"/>
    <w:rsid w:val="00826C87"/>
    <w:rsid w:val="00831506"/>
    <w:rsid w:val="008321C9"/>
    <w:rsid w:val="008338DC"/>
    <w:rsid w:val="00833B23"/>
    <w:rsid w:val="00836EE8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7F7A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2680"/>
    <w:rsid w:val="0089645F"/>
    <w:rsid w:val="008972B9"/>
    <w:rsid w:val="00897AEC"/>
    <w:rsid w:val="008A0AB2"/>
    <w:rsid w:val="008A1C40"/>
    <w:rsid w:val="008A2529"/>
    <w:rsid w:val="008A43C5"/>
    <w:rsid w:val="008A486D"/>
    <w:rsid w:val="008A6308"/>
    <w:rsid w:val="008B03EA"/>
    <w:rsid w:val="008B1995"/>
    <w:rsid w:val="008B3E4A"/>
    <w:rsid w:val="008B68AF"/>
    <w:rsid w:val="008C0654"/>
    <w:rsid w:val="008C12CA"/>
    <w:rsid w:val="008C2B7F"/>
    <w:rsid w:val="008C3967"/>
    <w:rsid w:val="008C39E6"/>
    <w:rsid w:val="008C5462"/>
    <w:rsid w:val="008C5F79"/>
    <w:rsid w:val="008C6E17"/>
    <w:rsid w:val="008C7FEC"/>
    <w:rsid w:val="008D0903"/>
    <w:rsid w:val="008D356F"/>
    <w:rsid w:val="008D4176"/>
    <w:rsid w:val="008D4625"/>
    <w:rsid w:val="008D47BB"/>
    <w:rsid w:val="008D4D09"/>
    <w:rsid w:val="008D68E5"/>
    <w:rsid w:val="008E0D11"/>
    <w:rsid w:val="008E1513"/>
    <w:rsid w:val="008E3D46"/>
    <w:rsid w:val="008E5555"/>
    <w:rsid w:val="008E69C7"/>
    <w:rsid w:val="008F3057"/>
    <w:rsid w:val="008F3788"/>
    <w:rsid w:val="008F392E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F08"/>
    <w:rsid w:val="009162A5"/>
    <w:rsid w:val="00916A42"/>
    <w:rsid w:val="00921038"/>
    <w:rsid w:val="00923F94"/>
    <w:rsid w:val="009268CE"/>
    <w:rsid w:val="009274A9"/>
    <w:rsid w:val="00927E28"/>
    <w:rsid w:val="00931554"/>
    <w:rsid w:val="00934429"/>
    <w:rsid w:val="009347C1"/>
    <w:rsid w:val="00934893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513E0"/>
    <w:rsid w:val="00951423"/>
    <w:rsid w:val="00952526"/>
    <w:rsid w:val="00952D94"/>
    <w:rsid w:val="009545D6"/>
    <w:rsid w:val="009554BA"/>
    <w:rsid w:val="00955747"/>
    <w:rsid w:val="009619E4"/>
    <w:rsid w:val="00962A05"/>
    <w:rsid w:val="00963D7A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75AB"/>
    <w:rsid w:val="009A5F81"/>
    <w:rsid w:val="009A675D"/>
    <w:rsid w:val="009A6C50"/>
    <w:rsid w:val="009B0205"/>
    <w:rsid w:val="009B2B41"/>
    <w:rsid w:val="009B4183"/>
    <w:rsid w:val="009B4E8F"/>
    <w:rsid w:val="009B5063"/>
    <w:rsid w:val="009B5C05"/>
    <w:rsid w:val="009B6D71"/>
    <w:rsid w:val="009B70E2"/>
    <w:rsid w:val="009B7A9B"/>
    <w:rsid w:val="009C035B"/>
    <w:rsid w:val="009C2384"/>
    <w:rsid w:val="009C30D3"/>
    <w:rsid w:val="009C63DF"/>
    <w:rsid w:val="009C6B53"/>
    <w:rsid w:val="009D0E3C"/>
    <w:rsid w:val="009D128D"/>
    <w:rsid w:val="009D16F1"/>
    <w:rsid w:val="009D1712"/>
    <w:rsid w:val="009D4DC7"/>
    <w:rsid w:val="009D5778"/>
    <w:rsid w:val="009D57E2"/>
    <w:rsid w:val="009D60B9"/>
    <w:rsid w:val="009E143A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A00702"/>
    <w:rsid w:val="00A01026"/>
    <w:rsid w:val="00A019EF"/>
    <w:rsid w:val="00A02C06"/>
    <w:rsid w:val="00A03619"/>
    <w:rsid w:val="00A04A06"/>
    <w:rsid w:val="00A1067C"/>
    <w:rsid w:val="00A10B41"/>
    <w:rsid w:val="00A115EC"/>
    <w:rsid w:val="00A120AC"/>
    <w:rsid w:val="00A13A95"/>
    <w:rsid w:val="00A140E4"/>
    <w:rsid w:val="00A16B09"/>
    <w:rsid w:val="00A17C9E"/>
    <w:rsid w:val="00A204E7"/>
    <w:rsid w:val="00A30D20"/>
    <w:rsid w:val="00A36CD8"/>
    <w:rsid w:val="00A37552"/>
    <w:rsid w:val="00A40673"/>
    <w:rsid w:val="00A40AB2"/>
    <w:rsid w:val="00A419D6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4F4"/>
    <w:rsid w:val="00A623DC"/>
    <w:rsid w:val="00A672CB"/>
    <w:rsid w:val="00A71182"/>
    <w:rsid w:val="00A71B7F"/>
    <w:rsid w:val="00A721CB"/>
    <w:rsid w:val="00A72AC2"/>
    <w:rsid w:val="00A736AB"/>
    <w:rsid w:val="00A73DDF"/>
    <w:rsid w:val="00A76880"/>
    <w:rsid w:val="00A76EAD"/>
    <w:rsid w:val="00A774EB"/>
    <w:rsid w:val="00A777CA"/>
    <w:rsid w:val="00A778E4"/>
    <w:rsid w:val="00A804C1"/>
    <w:rsid w:val="00A82274"/>
    <w:rsid w:val="00A84722"/>
    <w:rsid w:val="00A8569A"/>
    <w:rsid w:val="00A876CC"/>
    <w:rsid w:val="00A901DA"/>
    <w:rsid w:val="00A9074F"/>
    <w:rsid w:val="00A90E78"/>
    <w:rsid w:val="00A9162A"/>
    <w:rsid w:val="00A929A1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71CF"/>
    <w:rsid w:val="00AD77F9"/>
    <w:rsid w:val="00AE4F40"/>
    <w:rsid w:val="00AE556C"/>
    <w:rsid w:val="00AE5B26"/>
    <w:rsid w:val="00AE6EEE"/>
    <w:rsid w:val="00AF2757"/>
    <w:rsid w:val="00AF2C73"/>
    <w:rsid w:val="00AF3B5F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A55"/>
    <w:rsid w:val="00B23333"/>
    <w:rsid w:val="00B259E0"/>
    <w:rsid w:val="00B26041"/>
    <w:rsid w:val="00B27D43"/>
    <w:rsid w:val="00B31198"/>
    <w:rsid w:val="00B317CD"/>
    <w:rsid w:val="00B40001"/>
    <w:rsid w:val="00B42B79"/>
    <w:rsid w:val="00B45853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FC3"/>
    <w:rsid w:val="00B71D9C"/>
    <w:rsid w:val="00B72A2B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68D9"/>
    <w:rsid w:val="00BB3E90"/>
    <w:rsid w:val="00BB4993"/>
    <w:rsid w:val="00BB6032"/>
    <w:rsid w:val="00BB72FB"/>
    <w:rsid w:val="00BC0B2E"/>
    <w:rsid w:val="00BC28B4"/>
    <w:rsid w:val="00BC3C17"/>
    <w:rsid w:val="00BC3E90"/>
    <w:rsid w:val="00BC46D8"/>
    <w:rsid w:val="00BC5C4F"/>
    <w:rsid w:val="00BC6E2F"/>
    <w:rsid w:val="00BC6ECE"/>
    <w:rsid w:val="00BC6FBA"/>
    <w:rsid w:val="00BD13DE"/>
    <w:rsid w:val="00BD2190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ED9"/>
    <w:rsid w:val="00BE4B05"/>
    <w:rsid w:val="00BE57B8"/>
    <w:rsid w:val="00BE6EDE"/>
    <w:rsid w:val="00BE7EF8"/>
    <w:rsid w:val="00BF230D"/>
    <w:rsid w:val="00BF29F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FFC"/>
    <w:rsid w:val="00C27539"/>
    <w:rsid w:val="00C277CB"/>
    <w:rsid w:val="00C3124D"/>
    <w:rsid w:val="00C31ABF"/>
    <w:rsid w:val="00C344A3"/>
    <w:rsid w:val="00C34DFF"/>
    <w:rsid w:val="00C4156B"/>
    <w:rsid w:val="00C427AD"/>
    <w:rsid w:val="00C42F87"/>
    <w:rsid w:val="00C4432C"/>
    <w:rsid w:val="00C443C0"/>
    <w:rsid w:val="00C44D71"/>
    <w:rsid w:val="00C46EF2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9D9"/>
    <w:rsid w:val="00C60ABF"/>
    <w:rsid w:val="00C6232D"/>
    <w:rsid w:val="00C62D5A"/>
    <w:rsid w:val="00C6650B"/>
    <w:rsid w:val="00C702C3"/>
    <w:rsid w:val="00C72514"/>
    <w:rsid w:val="00C74B27"/>
    <w:rsid w:val="00C76FDA"/>
    <w:rsid w:val="00C777AF"/>
    <w:rsid w:val="00C80452"/>
    <w:rsid w:val="00C81907"/>
    <w:rsid w:val="00C822A6"/>
    <w:rsid w:val="00C83BF9"/>
    <w:rsid w:val="00C847C2"/>
    <w:rsid w:val="00C871DF"/>
    <w:rsid w:val="00C92216"/>
    <w:rsid w:val="00C9253B"/>
    <w:rsid w:val="00C94C43"/>
    <w:rsid w:val="00C959ED"/>
    <w:rsid w:val="00C961E5"/>
    <w:rsid w:val="00C96A95"/>
    <w:rsid w:val="00CA1054"/>
    <w:rsid w:val="00CA55B9"/>
    <w:rsid w:val="00CB0C29"/>
    <w:rsid w:val="00CB0D58"/>
    <w:rsid w:val="00CB32CE"/>
    <w:rsid w:val="00CB4244"/>
    <w:rsid w:val="00CB5DE2"/>
    <w:rsid w:val="00CB63EA"/>
    <w:rsid w:val="00CB6771"/>
    <w:rsid w:val="00CB6C63"/>
    <w:rsid w:val="00CB6F6F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63D7"/>
    <w:rsid w:val="00CE2BE9"/>
    <w:rsid w:val="00CE406D"/>
    <w:rsid w:val="00CE7683"/>
    <w:rsid w:val="00CF4CD3"/>
    <w:rsid w:val="00CF607C"/>
    <w:rsid w:val="00CF72F2"/>
    <w:rsid w:val="00D012C0"/>
    <w:rsid w:val="00D0159D"/>
    <w:rsid w:val="00D016D4"/>
    <w:rsid w:val="00D01B4A"/>
    <w:rsid w:val="00D04866"/>
    <w:rsid w:val="00D04C1E"/>
    <w:rsid w:val="00D06468"/>
    <w:rsid w:val="00D070B7"/>
    <w:rsid w:val="00D112A8"/>
    <w:rsid w:val="00D12248"/>
    <w:rsid w:val="00D130E4"/>
    <w:rsid w:val="00D1641A"/>
    <w:rsid w:val="00D16B83"/>
    <w:rsid w:val="00D16E97"/>
    <w:rsid w:val="00D206A1"/>
    <w:rsid w:val="00D2079A"/>
    <w:rsid w:val="00D234F5"/>
    <w:rsid w:val="00D24B69"/>
    <w:rsid w:val="00D24BC2"/>
    <w:rsid w:val="00D26CAB"/>
    <w:rsid w:val="00D30730"/>
    <w:rsid w:val="00D31BD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7785"/>
    <w:rsid w:val="00D4787E"/>
    <w:rsid w:val="00D47AB8"/>
    <w:rsid w:val="00D47E72"/>
    <w:rsid w:val="00D5255A"/>
    <w:rsid w:val="00D548BE"/>
    <w:rsid w:val="00D55267"/>
    <w:rsid w:val="00D5623F"/>
    <w:rsid w:val="00D56A4F"/>
    <w:rsid w:val="00D61852"/>
    <w:rsid w:val="00D61EDE"/>
    <w:rsid w:val="00D621E9"/>
    <w:rsid w:val="00D627A4"/>
    <w:rsid w:val="00D63037"/>
    <w:rsid w:val="00D633CF"/>
    <w:rsid w:val="00D64D06"/>
    <w:rsid w:val="00D65CA5"/>
    <w:rsid w:val="00D66ADD"/>
    <w:rsid w:val="00D67FD5"/>
    <w:rsid w:val="00D7073C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C90"/>
    <w:rsid w:val="00D81843"/>
    <w:rsid w:val="00D81980"/>
    <w:rsid w:val="00D81A10"/>
    <w:rsid w:val="00D84270"/>
    <w:rsid w:val="00D85FD6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7B97"/>
    <w:rsid w:val="00DB0992"/>
    <w:rsid w:val="00DB09B9"/>
    <w:rsid w:val="00DB2589"/>
    <w:rsid w:val="00DB2E50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6FCD"/>
    <w:rsid w:val="00DD7B2B"/>
    <w:rsid w:val="00DE1F84"/>
    <w:rsid w:val="00DE5031"/>
    <w:rsid w:val="00DE6238"/>
    <w:rsid w:val="00DE6D23"/>
    <w:rsid w:val="00DF214A"/>
    <w:rsid w:val="00DF23CD"/>
    <w:rsid w:val="00DF4005"/>
    <w:rsid w:val="00DF4E37"/>
    <w:rsid w:val="00DF6695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3B62"/>
    <w:rsid w:val="00E13E3F"/>
    <w:rsid w:val="00E149DE"/>
    <w:rsid w:val="00E158AE"/>
    <w:rsid w:val="00E214CB"/>
    <w:rsid w:val="00E21FA1"/>
    <w:rsid w:val="00E226A2"/>
    <w:rsid w:val="00E22F2F"/>
    <w:rsid w:val="00E248D0"/>
    <w:rsid w:val="00E24EDA"/>
    <w:rsid w:val="00E25D3D"/>
    <w:rsid w:val="00E30E87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AD6"/>
    <w:rsid w:val="00E55368"/>
    <w:rsid w:val="00E57502"/>
    <w:rsid w:val="00E57AA5"/>
    <w:rsid w:val="00E60E3E"/>
    <w:rsid w:val="00E632FC"/>
    <w:rsid w:val="00E651E8"/>
    <w:rsid w:val="00E676A1"/>
    <w:rsid w:val="00E70A60"/>
    <w:rsid w:val="00E722FB"/>
    <w:rsid w:val="00E73C46"/>
    <w:rsid w:val="00E7590B"/>
    <w:rsid w:val="00E80BE2"/>
    <w:rsid w:val="00E814F3"/>
    <w:rsid w:val="00E83B62"/>
    <w:rsid w:val="00E85B30"/>
    <w:rsid w:val="00E864C8"/>
    <w:rsid w:val="00E92BD5"/>
    <w:rsid w:val="00E94018"/>
    <w:rsid w:val="00E941C9"/>
    <w:rsid w:val="00E968C0"/>
    <w:rsid w:val="00E97597"/>
    <w:rsid w:val="00E97767"/>
    <w:rsid w:val="00E97C1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506C"/>
    <w:rsid w:val="00EC51D2"/>
    <w:rsid w:val="00EC7A45"/>
    <w:rsid w:val="00ED3365"/>
    <w:rsid w:val="00ED4653"/>
    <w:rsid w:val="00ED68DE"/>
    <w:rsid w:val="00EE0ABC"/>
    <w:rsid w:val="00EE2228"/>
    <w:rsid w:val="00EE339D"/>
    <w:rsid w:val="00EE38FA"/>
    <w:rsid w:val="00EE5216"/>
    <w:rsid w:val="00EE616B"/>
    <w:rsid w:val="00EE70D8"/>
    <w:rsid w:val="00EE7E37"/>
    <w:rsid w:val="00EF1602"/>
    <w:rsid w:val="00EF1FB3"/>
    <w:rsid w:val="00EF2EC2"/>
    <w:rsid w:val="00EF383A"/>
    <w:rsid w:val="00EF4370"/>
    <w:rsid w:val="00F02104"/>
    <w:rsid w:val="00F03D8F"/>
    <w:rsid w:val="00F04663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DC1"/>
    <w:rsid w:val="00F21094"/>
    <w:rsid w:val="00F21F91"/>
    <w:rsid w:val="00F21FC6"/>
    <w:rsid w:val="00F22B9E"/>
    <w:rsid w:val="00F2481C"/>
    <w:rsid w:val="00F25574"/>
    <w:rsid w:val="00F34783"/>
    <w:rsid w:val="00F34ADA"/>
    <w:rsid w:val="00F3777D"/>
    <w:rsid w:val="00F42418"/>
    <w:rsid w:val="00F451E3"/>
    <w:rsid w:val="00F47659"/>
    <w:rsid w:val="00F50DE9"/>
    <w:rsid w:val="00F51759"/>
    <w:rsid w:val="00F53D23"/>
    <w:rsid w:val="00F53F2E"/>
    <w:rsid w:val="00F56889"/>
    <w:rsid w:val="00F56D52"/>
    <w:rsid w:val="00F605F6"/>
    <w:rsid w:val="00F656D9"/>
    <w:rsid w:val="00F658E0"/>
    <w:rsid w:val="00F65B9F"/>
    <w:rsid w:val="00F66B3B"/>
    <w:rsid w:val="00F67357"/>
    <w:rsid w:val="00F7044D"/>
    <w:rsid w:val="00F72DBC"/>
    <w:rsid w:val="00F739B1"/>
    <w:rsid w:val="00F74A60"/>
    <w:rsid w:val="00F75830"/>
    <w:rsid w:val="00F811AF"/>
    <w:rsid w:val="00F82A1E"/>
    <w:rsid w:val="00F82A96"/>
    <w:rsid w:val="00F86FD5"/>
    <w:rsid w:val="00F87345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C40"/>
    <w:rsid w:val="00FB044C"/>
    <w:rsid w:val="00FB2D46"/>
    <w:rsid w:val="00FB3919"/>
    <w:rsid w:val="00FB76A5"/>
    <w:rsid w:val="00FC0CCE"/>
    <w:rsid w:val="00FC16EB"/>
    <w:rsid w:val="00FC21C2"/>
    <w:rsid w:val="00FC4096"/>
    <w:rsid w:val="00FC4568"/>
    <w:rsid w:val="00FC7953"/>
    <w:rsid w:val="00FC7E6A"/>
    <w:rsid w:val="00FD010A"/>
    <w:rsid w:val="00FD13D1"/>
    <w:rsid w:val="00FD1453"/>
    <w:rsid w:val="00FD29A4"/>
    <w:rsid w:val="00FD2DDD"/>
    <w:rsid w:val="00FD3072"/>
    <w:rsid w:val="00FD369C"/>
    <w:rsid w:val="00FD423D"/>
    <w:rsid w:val="00FD600A"/>
    <w:rsid w:val="00FD6093"/>
    <w:rsid w:val="00FD6C39"/>
    <w:rsid w:val="00FD76C5"/>
    <w:rsid w:val="00FE0CEF"/>
    <w:rsid w:val="00FE1083"/>
    <w:rsid w:val="00FE3EB3"/>
    <w:rsid w:val="00FE5075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2BF292-9956-4291-86F9-56E075D9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2018-10-02T08:17:00Z</dcterms:created>
  <dcterms:modified xsi:type="dcterms:W3CDTF">2018-10-02T08:17:00Z</dcterms:modified>
</cp:coreProperties>
</file>