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38269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Подпрограмма «Профилактика правонарушений, экстремизма, терроризма и межнациональных (межэтнических) конфликтов </w:t>
      </w:r>
    </w:p>
    <w:p w14:paraId="153EF2C1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Мурманске»</w:t>
      </w:r>
    </w:p>
    <w:p w14:paraId="2AF38C37" w14:textId="77777777" w:rsidR="008C69EE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</w:t>
      </w:r>
    </w:p>
    <w:p w14:paraId="5749E405" w14:textId="77777777" w:rsidR="00D5071A" w:rsidRPr="00F420B0" w:rsidRDefault="00D5071A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9899C" w14:textId="77777777" w:rsidR="008C69EE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14:paraId="48BD755F" w14:textId="77777777" w:rsidR="00D5071A" w:rsidRPr="00F420B0" w:rsidRDefault="00D5071A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8C69EE" w:rsidRPr="00F420B0" w14:paraId="60AF6D65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BE0D5E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B7A5F8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8C69EE" w:rsidRPr="00F420B0" w14:paraId="6184200B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4504B41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607E1F5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8C69EE" w:rsidRPr="00F420B0" w14:paraId="1B49FA0D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24CE39F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1693594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14:paraId="2DD4E5B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зарегистрированных преступлений экстремисткой и террористической направленности, а также на почве межнациональных (межэтнических) отношений.</w:t>
            </w:r>
          </w:p>
          <w:p w14:paraId="5B7E618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1A71023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уличных преступлений.</w:t>
            </w:r>
          </w:p>
          <w:p w14:paraId="7C6DCC7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8C69EE" w:rsidRPr="00F420B0" w14:paraId="6D7A4FC0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00A924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09A613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города Мурманска;</w:t>
            </w:r>
          </w:p>
          <w:p w14:paraId="2D8F85DF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760F80CB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администрации города Мурманска;</w:t>
            </w:r>
          </w:p>
          <w:p w14:paraId="4BCCE235" w14:textId="77777777" w:rsidR="008C69EE" w:rsidRPr="00F420B0" w:rsidRDefault="008C69EE" w:rsidP="0062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комитет по физкультуре и спорту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Мурманска;</w:t>
            </w:r>
          </w:p>
          <w:p w14:paraId="0E0EEBD7" w14:textId="77777777" w:rsidR="008C69EE" w:rsidRPr="00F420B0" w:rsidRDefault="008C69EE" w:rsidP="0062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 города Мурманска.</w:t>
            </w:r>
          </w:p>
        </w:tc>
      </w:tr>
      <w:tr w:rsidR="008C69EE" w:rsidRPr="00F420B0" w14:paraId="5C38965F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8525E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5B0EA76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8C69EE" w:rsidRPr="00F420B0" w14:paraId="67FF02D3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01ED9BB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  <w:hideMark/>
          </w:tcPr>
          <w:p w14:paraId="137AC5B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2019 - 2024 годы</w:t>
            </w:r>
          </w:p>
        </w:tc>
      </w:tr>
      <w:tr w:rsidR="008C69EE" w:rsidRPr="00F420B0" w14:paraId="0B7A6229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D1C3C3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8423AB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108 033,2 тыс. руб., в </w:t>
            </w:r>
            <w:proofErr w:type="spellStart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5FD2B2B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МБ: 108 033,2 тыс. руб., из них:</w:t>
            </w:r>
          </w:p>
          <w:p w14:paraId="311F714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 – 17 931,0 тыс. руб.;</w:t>
            </w:r>
          </w:p>
          <w:p w14:paraId="1E494CE5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 – 18 059,8 тыс. руб.;</w:t>
            </w:r>
          </w:p>
          <w:p w14:paraId="7D17A51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 – 18 010,6 тыс. руб.;</w:t>
            </w:r>
          </w:p>
          <w:p w14:paraId="0F252A2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 – 18 010,6 тыс. руб.;</w:t>
            </w:r>
          </w:p>
          <w:p w14:paraId="1FCF59C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 – 18 010,6 тыс. руб.;</w:t>
            </w:r>
          </w:p>
          <w:p w14:paraId="1EC1CA4B" w14:textId="70B352C5" w:rsidR="008C69EE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 – 18 010,6 тыс. руб.</w:t>
            </w:r>
          </w:p>
        </w:tc>
      </w:tr>
      <w:tr w:rsidR="008C69EE" w:rsidRPr="00F420B0" w14:paraId="753E0B1B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71147A3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14:paraId="39A24A9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Сокращение количества зарегистрированных преступлений (в год) до 6150 ед. к 2024 году.</w:t>
            </w:r>
          </w:p>
          <w:p w14:paraId="2214EB0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178A749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35A8A6E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раскрываемости уличных преступлений до 49,7% к 2024 году.</w:t>
            </w:r>
          </w:p>
          <w:p w14:paraId="22175C5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Увеличение раскрываемости преступлений, совершенных в общественных местах до 57,1% к 2024 году.</w:t>
            </w:r>
          </w:p>
        </w:tc>
      </w:tr>
    </w:tbl>
    <w:p w14:paraId="683D100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CDB40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</w:t>
      </w:r>
    </w:p>
    <w:p w14:paraId="6193DFA5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подпрограмма</w:t>
      </w:r>
    </w:p>
    <w:p w14:paraId="00F79C08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97F4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71048C40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Потенциальными угрозами безопасности России являются развитие националистических настроений, ксенофобия, сепаратизм, насильственный экстремизм и терроризм, в том числе под лозунгами религиозного радикализма.</w:t>
      </w:r>
    </w:p>
    <w:p w14:paraId="5685672A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источников угроз национальной безопасности в сфере государственной и общественной безопасности отмечена и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</w:p>
    <w:p w14:paraId="56D39019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число внутренних экстремистских угроз, таких как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14:paraId="0D4BE0C2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терроризм во всех их проявлениях ведут к нарушению гражданского мира и согласия, подрывают общественную безопасность и государственную целостность Российской Федерации, создают реальную угрозу сохранению основ конституционного строя, межнационального (межэтнического) и межконфессионального согласия.</w:t>
      </w:r>
    </w:p>
    <w:p w14:paraId="32FA2581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14:paraId="417D941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14:paraId="09A7021D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экстремистских организаций в своей деятельности ориентируются преимущественно на молодёжь,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</w:p>
    <w:p w14:paraId="6708B826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14:paraId="548D6AB0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или косвенные последствия экстремизма затрагивают все основные сферы общественной жизни политическую, экономическую и социальную. </w:t>
      </w:r>
    </w:p>
    <w:p w14:paraId="5042B675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данных угроз национальной безопасности необходимо повысить качество работы органов государственной власти,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Мурманск.</w:t>
      </w:r>
    </w:p>
    <w:p w14:paraId="2A5E7C26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системы профилактики правонарушений, экстремизма, терроризма и межнациональных (межэтнических) конфликтов на территории муниципального образования город Мурманск и реализации Стратегии национальной безопасности Российской Федерации, утверждённой Указом Президента РФ от 31.12.2015 № 683, Стратегии противодействия экстремизму в Российской Федерации до 2025 года, утверждённой Президентом РФ 28.11.2014 (Пр-2753), Федеральными законами Российской Федерации от 25.07.2002 № 114-ФЗ «О противодействии экстремистской деятельности»,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06.03.2006. № 35-ФЗ «О противодействии терроризму»,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от 06.10.2003 № 131-ФЗ «Об общих принципах местного самоуправления в Российской Федерации», </w:t>
      </w:r>
      <w:r w:rsidRPr="00F4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15.06.2006 № 116 «О мерах по противодействию терроризму» 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подпрограмма «Профилактика правонарушений, экстремизма, терроризма и межнациональных (межэтнических) конфликтов на территории города Мурманска» на 2019 – 2024 годы.</w:t>
      </w:r>
    </w:p>
    <w:p w14:paraId="05CD88E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Ранее решение вышеуказанных задач в городе Мурманске обеспечивалось реализацией ведомственной целевой программы «Профилактика правонарушений в городе Мурманске» на 2014-2019 годы и подпрограммой «Профилактика правонарушений в городе Мурманске» на 2018 - 2024 годы, в результате чего удалось добиться сокращения количества преступлений, зарегистрированных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 Мурманск. Развитие системы АПК «Профилактика преступлений и правонарушений» позволило </w:t>
      </w:r>
      <w:r w:rsidRPr="00F420B0">
        <w:rPr>
          <w:rFonts w:ascii="Times New Roman" w:hAnsi="Times New Roman" w:cs="Times New Roman"/>
          <w:sz w:val="28"/>
          <w:szCs w:val="28"/>
        </w:rPr>
        <w:t>создать магистральную сеть волоконно-оптической линии связи, соединяющую все три округа города с центрами хранения и обработки информации, кластерную сеть для подключения камер видеонаблюдения к центру обработки данных.</w:t>
      </w:r>
    </w:p>
    <w:p w14:paraId="3909201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АПК «Профилактика преступлений и правонарушений» в 2017 году раскрыто 546 преступлений, при этом доля раскрываемости непрерывно растет. Проводимые беседы и лекции с различными категориями граждан, иные мероприятия профилактической направленности, а также распространение среди них печатной продукции, публикации в газете акции «Прощай оружие» благотворно влияют на правосознание граждан.</w:t>
      </w:r>
    </w:p>
    <w:p w14:paraId="2E20F1F7" w14:textId="77777777" w:rsidR="008C69EE" w:rsidRPr="00F420B0" w:rsidRDefault="008C69EE" w:rsidP="008C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Положительный опыт реализации ведомственной целевой программы, в рамках которой проводились мероприятия по внедрению и развитию аппаратно-программного комплекса «Профилактика преступлений и правонарушений», позволил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40EF61E1" w14:textId="77777777" w:rsidR="008C69EE" w:rsidRPr="00F420B0" w:rsidRDefault="008C69EE" w:rsidP="008C6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14:paraId="3A8AC3B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063"/>
        <w:gridCol w:w="641"/>
        <w:gridCol w:w="1063"/>
        <w:gridCol w:w="1063"/>
        <w:gridCol w:w="809"/>
        <w:gridCol w:w="809"/>
        <w:gridCol w:w="810"/>
        <w:gridCol w:w="809"/>
        <w:gridCol w:w="810"/>
        <w:gridCol w:w="773"/>
      </w:tblGrid>
      <w:tr w:rsidR="008C69EE" w:rsidRPr="00F420B0" w14:paraId="7A3DFE95" w14:textId="77777777" w:rsidTr="00625E15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083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E08E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9771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850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8C69EE" w:rsidRPr="00F420B0" w14:paraId="0A02C12E" w14:textId="77777777" w:rsidTr="00625E15">
        <w:trPr>
          <w:trHeight w:val="5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9E4E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1E814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14DFC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14:paraId="5739AD2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E5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765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8C69EE" w:rsidRPr="00F420B0" w14:paraId="12BDBAE6" w14:textId="77777777" w:rsidTr="00625E15">
        <w:trPr>
          <w:trHeight w:val="50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AAB3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5637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56DF" w14:textId="77777777" w:rsidR="008C69EE" w:rsidRPr="00F420B0" w:rsidRDefault="008C69EE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692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C33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B9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42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2F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DC1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51E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C1A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8C69EE" w:rsidRPr="00F420B0" w14:paraId="0CA1D926" w14:textId="77777777" w:rsidTr="00625E15">
        <w:trPr>
          <w:jc w:val="center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8D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8C69EE" w:rsidRPr="00F420B0" w14:paraId="54D5CB13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3AE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ACC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68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20B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764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4AC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8AC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4BF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06E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FDFD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D6B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</w:t>
            </w:r>
          </w:p>
        </w:tc>
      </w:tr>
      <w:tr w:rsidR="008C69EE" w:rsidRPr="00F420B0" w14:paraId="50D77708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24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76C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зарегистрированных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преступлений экстремисткой, террористической направленности, а также на почве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межнациональных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(межэтнических) отношений.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064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15BC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806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9E4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C4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DE7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E58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45C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AC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C69EE" w:rsidRPr="00F420B0" w14:paraId="1FE4824E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3F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C6F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преступлений, раскрытых с использованием АПК «Профилактика преступлений и </w:t>
            </w:r>
            <w:r w:rsidRPr="00F420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правонарушений»,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раскрытых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11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CB40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45A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8ED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4A5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C856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6CF3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AB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D9E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8C69EE" w:rsidRPr="00F420B0" w14:paraId="542CA73D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9D97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669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C784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E00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4F6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05D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311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48D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92A8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3189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45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8C69EE" w:rsidRPr="00F420B0" w14:paraId="20BD0125" w14:textId="77777777" w:rsidTr="00625E1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A1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54B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723B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3BA5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E64E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579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359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3C32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2FB1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77EF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F57A" w14:textId="77777777" w:rsidR="008C69EE" w:rsidRPr="00F420B0" w:rsidRDefault="008C69EE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14:paraId="0DE1A849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A2B5" w14:textId="77777777" w:rsidR="008C69EE" w:rsidRPr="00F420B0" w:rsidRDefault="008C69EE" w:rsidP="008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9EE" w:rsidRPr="00F420B0" w:rsidSect="00625E15">
          <w:headerReference w:type="default" r:id="rId7"/>
          <w:pgSz w:w="11906" w:h="16838"/>
          <w:pgMar w:top="993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14:paraId="4ACBB758" w14:textId="77777777" w:rsidR="008C69EE" w:rsidRPr="00F420B0" w:rsidRDefault="008C69EE" w:rsidP="008C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 на 2019-2024 годы</w:t>
      </w:r>
    </w:p>
    <w:tbl>
      <w:tblPr>
        <w:tblW w:w="512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1298"/>
        <w:gridCol w:w="711"/>
        <w:gridCol w:w="1138"/>
        <w:gridCol w:w="871"/>
        <w:gridCol w:w="917"/>
        <w:gridCol w:w="923"/>
        <w:gridCol w:w="978"/>
        <w:gridCol w:w="923"/>
        <w:gridCol w:w="917"/>
        <w:gridCol w:w="786"/>
        <w:gridCol w:w="1683"/>
        <w:gridCol w:w="525"/>
        <w:gridCol w:w="525"/>
        <w:gridCol w:w="525"/>
        <w:gridCol w:w="525"/>
        <w:gridCol w:w="525"/>
        <w:gridCol w:w="561"/>
        <w:gridCol w:w="1579"/>
      </w:tblGrid>
      <w:tr w:rsidR="00493EAC" w:rsidRPr="007A637F" w14:paraId="261D73CA" w14:textId="77777777" w:rsidTr="00493EAC">
        <w:trPr>
          <w:tblHeader/>
        </w:trPr>
        <w:tc>
          <w:tcPr>
            <w:tcW w:w="122" w:type="pct"/>
            <w:vMerge w:val="restart"/>
            <w:vAlign w:val="center"/>
          </w:tcPr>
          <w:p w14:paraId="1CD996E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398" w:type="pct"/>
            <w:vMerge w:val="restart"/>
            <w:vAlign w:val="center"/>
          </w:tcPr>
          <w:p w14:paraId="627FE30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218" w:type="pct"/>
            <w:vMerge w:val="restart"/>
            <w:vAlign w:val="center"/>
          </w:tcPr>
          <w:p w14:paraId="5F366B9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Срок выполнения (квартал, год)</w:t>
            </w:r>
          </w:p>
        </w:tc>
        <w:tc>
          <w:tcPr>
            <w:tcW w:w="349" w:type="pct"/>
            <w:vMerge w:val="restart"/>
            <w:vAlign w:val="center"/>
          </w:tcPr>
          <w:p w14:paraId="45C9B7E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Источники </w:t>
            </w: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финансиро</w:t>
            </w:r>
            <w:proofErr w:type="spellEnd"/>
          </w:p>
          <w:p w14:paraId="66A1CA8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вания</w:t>
            </w:r>
            <w:proofErr w:type="spellEnd"/>
          </w:p>
        </w:tc>
        <w:tc>
          <w:tcPr>
            <w:tcW w:w="1936" w:type="pct"/>
            <w:gridSpan w:val="7"/>
            <w:vAlign w:val="center"/>
          </w:tcPr>
          <w:p w14:paraId="67E459B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Объемы финансирования, тыс. руб.</w:t>
            </w:r>
          </w:p>
        </w:tc>
        <w:tc>
          <w:tcPr>
            <w:tcW w:w="1493" w:type="pct"/>
            <w:gridSpan w:val="7"/>
            <w:vAlign w:val="center"/>
          </w:tcPr>
          <w:p w14:paraId="3E51A64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4" w:type="pct"/>
            <w:vMerge w:val="restart"/>
            <w:vAlign w:val="center"/>
          </w:tcPr>
          <w:p w14:paraId="5D65D15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93EAC" w:rsidRPr="007A637F" w14:paraId="766A4202" w14:textId="77777777" w:rsidTr="00493EAC">
        <w:trPr>
          <w:tblHeader/>
        </w:trPr>
        <w:tc>
          <w:tcPr>
            <w:tcW w:w="122" w:type="pct"/>
            <w:vMerge/>
          </w:tcPr>
          <w:p w14:paraId="52EFDD2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57041A07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536757DB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Merge/>
          </w:tcPr>
          <w:p w14:paraId="3EA25A2E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" w:type="pct"/>
            <w:vAlign w:val="center"/>
          </w:tcPr>
          <w:p w14:paraId="756A669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281" w:type="pct"/>
            <w:vAlign w:val="center"/>
          </w:tcPr>
          <w:p w14:paraId="0DEE541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год</w:t>
            </w:r>
          </w:p>
        </w:tc>
        <w:tc>
          <w:tcPr>
            <w:tcW w:w="283" w:type="pct"/>
            <w:vAlign w:val="center"/>
          </w:tcPr>
          <w:p w14:paraId="0B1D013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2020 год</w:t>
            </w:r>
          </w:p>
        </w:tc>
        <w:tc>
          <w:tcPr>
            <w:tcW w:w="300" w:type="pct"/>
            <w:vAlign w:val="center"/>
          </w:tcPr>
          <w:p w14:paraId="72C3CB4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2021 год</w:t>
            </w:r>
          </w:p>
        </w:tc>
        <w:tc>
          <w:tcPr>
            <w:tcW w:w="283" w:type="pct"/>
            <w:vAlign w:val="center"/>
          </w:tcPr>
          <w:p w14:paraId="5C5972A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2022 год</w:t>
            </w:r>
          </w:p>
        </w:tc>
        <w:tc>
          <w:tcPr>
            <w:tcW w:w="281" w:type="pct"/>
            <w:vAlign w:val="center"/>
          </w:tcPr>
          <w:p w14:paraId="6E8F414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2023 год</w:t>
            </w:r>
          </w:p>
        </w:tc>
        <w:tc>
          <w:tcPr>
            <w:tcW w:w="239" w:type="pct"/>
            <w:vAlign w:val="center"/>
          </w:tcPr>
          <w:p w14:paraId="08C778B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2024 год</w:t>
            </w:r>
          </w:p>
        </w:tc>
        <w:tc>
          <w:tcPr>
            <w:tcW w:w="516" w:type="pct"/>
            <w:vAlign w:val="center"/>
          </w:tcPr>
          <w:p w14:paraId="676EC22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Наименование показателя, ед. измерения</w:t>
            </w:r>
          </w:p>
        </w:tc>
        <w:tc>
          <w:tcPr>
            <w:tcW w:w="161" w:type="pct"/>
            <w:vAlign w:val="center"/>
          </w:tcPr>
          <w:p w14:paraId="1F1AF21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год</w:t>
            </w:r>
          </w:p>
        </w:tc>
        <w:tc>
          <w:tcPr>
            <w:tcW w:w="161" w:type="pct"/>
            <w:vAlign w:val="center"/>
          </w:tcPr>
          <w:p w14:paraId="67C61E5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2020 год</w:t>
            </w:r>
          </w:p>
        </w:tc>
        <w:tc>
          <w:tcPr>
            <w:tcW w:w="161" w:type="pct"/>
            <w:vAlign w:val="center"/>
          </w:tcPr>
          <w:p w14:paraId="3687D6F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2021 год</w:t>
            </w:r>
          </w:p>
        </w:tc>
        <w:tc>
          <w:tcPr>
            <w:tcW w:w="161" w:type="pct"/>
            <w:vAlign w:val="center"/>
          </w:tcPr>
          <w:p w14:paraId="144E7AE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2022 год</w:t>
            </w:r>
          </w:p>
        </w:tc>
        <w:tc>
          <w:tcPr>
            <w:tcW w:w="161" w:type="pct"/>
            <w:vAlign w:val="center"/>
          </w:tcPr>
          <w:p w14:paraId="21CDBA1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2023 год</w:t>
            </w:r>
          </w:p>
        </w:tc>
        <w:tc>
          <w:tcPr>
            <w:tcW w:w="171" w:type="pct"/>
            <w:vAlign w:val="center"/>
          </w:tcPr>
          <w:p w14:paraId="6C69242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2024 год</w:t>
            </w:r>
          </w:p>
        </w:tc>
        <w:tc>
          <w:tcPr>
            <w:tcW w:w="484" w:type="pct"/>
            <w:vMerge/>
          </w:tcPr>
          <w:p w14:paraId="189DBD0C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3EAC" w:rsidRPr="007A637F" w14:paraId="19071078" w14:textId="77777777" w:rsidTr="00493EAC">
        <w:trPr>
          <w:tblHeader/>
        </w:trPr>
        <w:tc>
          <w:tcPr>
            <w:tcW w:w="122" w:type="pct"/>
            <w:vAlign w:val="center"/>
          </w:tcPr>
          <w:p w14:paraId="65733FF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98" w:type="pct"/>
            <w:vAlign w:val="center"/>
          </w:tcPr>
          <w:p w14:paraId="1169965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8" w:type="pct"/>
            <w:vAlign w:val="center"/>
          </w:tcPr>
          <w:p w14:paraId="1AB83BA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9" w:type="pct"/>
            <w:vAlign w:val="center"/>
          </w:tcPr>
          <w:p w14:paraId="28D53F2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7" w:type="pct"/>
            <w:vAlign w:val="center"/>
          </w:tcPr>
          <w:p w14:paraId="17E55C1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14:paraId="550AC7C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" w:type="pct"/>
            <w:vAlign w:val="center"/>
          </w:tcPr>
          <w:p w14:paraId="199F0CF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300" w:type="pct"/>
            <w:vAlign w:val="center"/>
          </w:tcPr>
          <w:p w14:paraId="05C01F6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83" w:type="pct"/>
            <w:vAlign w:val="center"/>
          </w:tcPr>
          <w:p w14:paraId="36810EC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14:paraId="101FCA4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39" w:type="pct"/>
            <w:vAlign w:val="center"/>
          </w:tcPr>
          <w:p w14:paraId="2E9F8FD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16" w:type="pct"/>
            <w:vAlign w:val="center"/>
          </w:tcPr>
          <w:p w14:paraId="3A5DC54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61" w:type="pct"/>
            <w:vAlign w:val="center"/>
          </w:tcPr>
          <w:p w14:paraId="3A653783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161" w:type="pct"/>
            <w:vAlign w:val="center"/>
          </w:tcPr>
          <w:p w14:paraId="580F81D1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61" w:type="pct"/>
            <w:vAlign w:val="center"/>
          </w:tcPr>
          <w:p w14:paraId="65F417F9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1" w:type="pct"/>
            <w:vAlign w:val="center"/>
          </w:tcPr>
          <w:p w14:paraId="60489E9F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161" w:type="pct"/>
            <w:vAlign w:val="center"/>
          </w:tcPr>
          <w:p w14:paraId="5CFA1A91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171" w:type="pct"/>
            <w:vAlign w:val="center"/>
          </w:tcPr>
          <w:p w14:paraId="01DA2098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484" w:type="pct"/>
            <w:vAlign w:val="center"/>
          </w:tcPr>
          <w:p w14:paraId="28211A9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</w:tr>
      <w:tr w:rsidR="00493EAC" w:rsidRPr="007A637F" w14:paraId="5489F92C" w14:textId="77777777" w:rsidTr="00493EAC">
        <w:tc>
          <w:tcPr>
            <w:tcW w:w="5000" w:type="pct"/>
            <w:gridSpan w:val="19"/>
            <w:vAlign w:val="center"/>
          </w:tcPr>
          <w:p w14:paraId="3F0F99BF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493EAC" w:rsidRPr="007A637F" w14:paraId="200550D2" w14:textId="77777777" w:rsidTr="00493EAC">
        <w:tc>
          <w:tcPr>
            <w:tcW w:w="122" w:type="pct"/>
            <w:vAlign w:val="center"/>
          </w:tcPr>
          <w:p w14:paraId="4C28DD1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98" w:type="pct"/>
            <w:vAlign w:val="center"/>
          </w:tcPr>
          <w:p w14:paraId="56B64F23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18" w:type="pct"/>
            <w:vAlign w:val="center"/>
          </w:tcPr>
          <w:p w14:paraId="2B06C9C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3E76DB5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Всего:</w:t>
            </w:r>
          </w:p>
          <w:p w14:paraId="70CA47F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1B38A08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4577,8</w:t>
            </w:r>
          </w:p>
        </w:tc>
        <w:tc>
          <w:tcPr>
            <w:tcW w:w="281" w:type="pct"/>
            <w:vAlign w:val="center"/>
          </w:tcPr>
          <w:p w14:paraId="66726EC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754,6</w:t>
            </w:r>
          </w:p>
        </w:tc>
        <w:tc>
          <w:tcPr>
            <w:tcW w:w="283" w:type="pct"/>
            <w:vAlign w:val="center"/>
          </w:tcPr>
          <w:p w14:paraId="4F1069B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804,0</w:t>
            </w:r>
          </w:p>
        </w:tc>
        <w:tc>
          <w:tcPr>
            <w:tcW w:w="300" w:type="pct"/>
            <w:vAlign w:val="center"/>
          </w:tcPr>
          <w:p w14:paraId="43B4456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83" w:type="pct"/>
            <w:vAlign w:val="center"/>
          </w:tcPr>
          <w:p w14:paraId="75D77BE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81" w:type="pct"/>
            <w:vAlign w:val="center"/>
          </w:tcPr>
          <w:p w14:paraId="66B90D9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39" w:type="pct"/>
            <w:vAlign w:val="center"/>
          </w:tcPr>
          <w:p w14:paraId="644ADDA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516" w:type="pct"/>
            <w:vAlign w:val="center"/>
          </w:tcPr>
          <w:p w14:paraId="272719C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мероприятий, ед.</w:t>
            </w:r>
          </w:p>
        </w:tc>
        <w:tc>
          <w:tcPr>
            <w:tcW w:w="161" w:type="pct"/>
            <w:vAlign w:val="center"/>
          </w:tcPr>
          <w:p w14:paraId="2215B32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61" w:type="pct"/>
            <w:vAlign w:val="center"/>
          </w:tcPr>
          <w:p w14:paraId="3586A54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61" w:type="pct"/>
            <w:vAlign w:val="center"/>
          </w:tcPr>
          <w:p w14:paraId="0980556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61" w:type="pct"/>
            <w:vAlign w:val="center"/>
          </w:tcPr>
          <w:p w14:paraId="1B59803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61" w:type="pct"/>
            <w:vAlign w:val="center"/>
          </w:tcPr>
          <w:p w14:paraId="5398035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71" w:type="pct"/>
            <w:vAlign w:val="center"/>
          </w:tcPr>
          <w:p w14:paraId="09C3E54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484" w:type="pct"/>
            <w:vAlign w:val="center"/>
          </w:tcPr>
          <w:p w14:paraId="3B3FF77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229A4FB7" w14:textId="77777777" w:rsidTr="00493EAC">
        <w:tc>
          <w:tcPr>
            <w:tcW w:w="122" w:type="pct"/>
            <w:vMerge w:val="restart"/>
            <w:vAlign w:val="center"/>
          </w:tcPr>
          <w:p w14:paraId="06FA51C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1.1</w:t>
            </w:r>
          </w:p>
        </w:tc>
        <w:tc>
          <w:tcPr>
            <w:tcW w:w="398" w:type="pct"/>
            <w:vMerge w:val="restart"/>
            <w:vAlign w:val="center"/>
          </w:tcPr>
          <w:p w14:paraId="4C20B9DA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Мероприятия по 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218" w:type="pct"/>
            <w:vMerge w:val="restart"/>
            <w:vAlign w:val="center"/>
          </w:tcPr>
          <w:p w14:paraId="1E86C99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Merge w:val="restart"/>
            <w:vAlign w:val="center"/>
          </w:tcPr>
          <w:p w14:paraId="33F1A20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Merge w:val="restart"/>
            <w:vAlign w:val="center"/>
          </w:tcPr>
          <w:p w14:paraId="57E24C3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1F920FF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4577,8</w:t>
            </w:r>
          </w:p>
          <w:p w14:paraId="417ACBC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 w:val="restart"/>
            <w:vAlign w:val="center"/>
          </w:tcPr>
          <w:p w14:paraId="1EE927E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754,6</w:t>
            </w:r>
          </w:p>
        </w:tc>
        <w:tc>
          <w:tcPr>
            <w:tcW w:w="283" w:type="pct"/>
            <w:vMerge w:val="restart"/>
            <w:vAlign w:val="center"/>
          </w:tcPr>
          <w:p w14:paraId="71ABA34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804,0</w:t>
            </w:r>
          </w:p>
        </w:tc>
        <w:tc>
          <w:tcPr>
            <w:tcW w:w="300" w:type="pct"/>
            <w:vMerge w:val="restart"/>
            <w:vAlign w:val="center"/>
          </w:tcPr>
          <w:p w14:paraId="60A2B72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83" w:type="pct"/>
            <w:vMerge w:val="restart"/>
            <w:vAlign w:val="center"/>
          </w:tcPr>
          <w:p w14:paraId="5D59120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81" w:type="pct"/>
            <w:vMerge w:val="restart"/>
            <w:vAlign w:val="center"/>
          </w:tcPr>
          <w:p w14:paraId="3D15A5F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39" w:type="pct"/>
            <w:vMerge w:val="restart"/>
            <w:vAlign w:val="center"/>
          </w:tcPr>
          <w:p w14:paraId="028C74C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516" w:type="pct"/>
            <w:vAlign w:val="center"/>
          </w:tcPr>
          <w:p w14:paraId="6169E3A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публикаций в СМИ, ед.</w:t>
            </w:r>
          </w:p>
        </w:tc>
        <w:tc>
          <w:tcPr>
            <w:tcW w:w="161" w:type="pct"/>
            <w:vAlign w:val="center"/>
          </w:tcPr>
          <w:p w14:paraId="364EFE7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1" w:type="pct"/>
            <w:vAlign w:val="center"/>
          </w:tcPr>
          <w:p w14:paraId="0F86188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1" w:type="pct"/>
            <w:vAlign w:val="center"/>
          </w:tcPr>
          <w:p w14:paraId="26684E2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1" w:type="pct"/>
            <w:vAlign w:val="center"/>
          </w:tcPr>
          <w:p w14:paraId="0A8A4CB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1" w:type="pct"/>
            <w:vAlign w:val="center"/>
          </w:tcPr>
          <w:p w14:paraId="76ACC9B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71" w:type="pct"/>
            <w:vAlign w:val="center"/>
          </w:tcPr>
          <w:p w14:paraId="5DC339C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84" w:type="pct"/>
            <w:vMerge w:val="restart"/>
            <w:vAlign w:val="center"/>
          </w:tcPr>
          <w:p w14:paraId="258CB8C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28B0E3CD" w14:textId="77777777" w:rsidTr="00493EAC">
        <w:tc>
          <w:tcPr>
            <w:tcW w:w="122" w:type="pct"/>
            <w:vMerge/>
          </w:tcPr>
          <w:p w14:paraId="14F0DEA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779A3E7F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735C972E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Merge/>
          </w:tcPr>
          <w:p w14:paraId="4220A21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" w:type="pct"/>
            <w:vMerge/>
          </w:tcPr>
          <w:p w14:paraId="78F73939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3F5B3CF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2A3F845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0" w:type="pct"/>
            <w:vMerge/>
          </w:tcPr>
          <w:p w14:paraId="61C59E1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754E4B3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57A96B87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" w:type="pct"/>
            <w:vMerge/>
          </w:tcPr>
          <w:p w14:paraId="198F0A5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16" w:type="pct"/>
            <w:vAlign w:val="center"/>
          </w:tcPr>
          <w:p w14:paraId="1F8D4FF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печатной продукции, тыс. шт.</w:t>
            </w:r>
          </w:p>
        </w:tc>
        <w:tc>
          <w:tcPr>
            <w:tcW w:w="161" w:type="pct"/>
            <w:vAlign w:val="center"/>
          </w:tcPr>
          <w:p w14:paraId="0B41FA8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61" w:type="pct"/>
            <w:vAlign w:val="center"/>
          </w:tcPr>
          <w:p w14:paraId="7D348BD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61" w:type="pct"/>
            <w:vAlign w:val="center"/>
          </w:tcPr>
          <w:p w14:paraId="63E5BAE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61" w:type="pct"/>
            <w:vAlign w:val="center"/>
          </w:tcPr>
          <w:p w14:paraId="7F401D3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61" w:type="pct"/>
            <w:vAlign w:val="center"/>
          </w:tcPr>
          <w:p w14:paraId="59AE878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71" w:type="pct"/>
            <w:vAlign w:val="center"/>
          </w:tcPr>
          <w:p w14:paraId="1791FBE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484" w:type="pct"/>
            <w:vMerge/>
          </w:tcPr>
          <w:p w14:paraId="567A30D9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3EAC" w:rsidRPr="007A637F" w14:paraId="7BAB064F" w14:textId="77777777" w:rsidTr="00493EAC">
        <w:tc>
          <w:tcPr>
            <w:tcW w:w="122" w:type="pct"/>
            <w:vMerge/>
          </w:tcPr>
          <w:p w14:paraId="252009B0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5920731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4CEBFE2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Merge/>
          </w:tcPr>
          <w:p w14:paraId="14817B2E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" w:type="pct"/>
            <w:vMerge/>
          </w:tcPr>
          <w:p w14:paraId="465F4DDB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513AA299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517CB1D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0" w:type="pct"/>
            <w:vMerge/>
          </w:tcPr>
          <w:p w14:paraId="37BF019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35AC9CBA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3A055F1E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" w:type="pct"/>
            <w:vMerge/>
          </w:tcPr>
          <w:p w14:paraId="7B1EC9A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16" w:type="pct"/>
            <w:vAlign w:val="center"/>
          </w:tcPr>
          <w:p w14:paraId="672BF27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поощренных сотрудников полиции, чел.</w:t>
            </w:r>
          </w:p>
        </w:tc>
        <w:tc>
          <w:tcPr>
            <w:tcW w:w="161" w:type="pct"/>
            <w:vAlign w:val="center"/>
          </w:tcPr>
          <w:p w14:paraId="1C02EDB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61" w:type="pct"/>
            <w:vAlign w:val="center"/>
          </w:tcPr>
          <w:p w14:paraId="37658D4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61" w:type="pct"/>
            <w:vAlign w:val="center"/>
          </w:tcPr>
          <w:p w14:paraId="4DEA68F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61" w:type="pct"/>
            <w:vAlign w:val="center"/>
          </w:tcPr>
          <w:p w14:paraId="34C982B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61" w:type="pct"/>
            <w:vAlign w:val="center"/>
          </w:tcPr>
          <w:p w14:paraId="31A8FFD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71" w:type="pct"/>
            <w:vAlign w:val="center"/>
          </w:tcPr>
          <w:p w14:paraId="3B6BFF5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484" w:type="pct"/>
            <w:vMerge/>
          </w:tcPr>
          <w:p w14:paraId="392FD92B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3EAC" w:rsidRPr="007A637F" w14:paraId="2531931F" w14:textId="77777777" w:rsidTr="00493EAC">
        <w:tc>
          <w:tcPr>
            <w:tcW w:w="122" w:type="pct"/>
            <w:vMerge/>
          </w:tcPr>
          <w:p w14:paraId="6B1DEDAC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7633CBC1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3C1C971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Merge/>
          </w:tcPr>
          <w:p w14:paraId="2FDCF71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" w:type="pct"/>
            <w:vMerge/>
          </w:tcPr>
          <w:p w14:paraId="4B000DD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5C20AF53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6CF2ED6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0" w:type="pct"/>
            <w:vMerge/>
          </w:tcPr>
          <w:p w14:paraId="3E8A51A0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pct"/>
            <w:vMerge/>
          </w:tcPr>
          <w:p w14:paraId="5B6A2C6F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1" w:type="pct"/>
            <w:vMerge/>
          </w:tcPr>
          <w:p w14:paraId="133778D7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9" w:type="pct"/>
            <w:vMerge/>
          </w:tcPr>
          <w:p w14:paraId="522393C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16" w:type="pct"/>
            <w:vAlign w:val="center"/>
          </w:tcPr>
          <w:p w14:paraId="39E8A0D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поощренных граждан, чел.</w:t>
            </w:r>
          </w:p>
        </w:tc>
        <w:tc>
          <w:tcPr>
            <w:tcW w:w="161" w:type="pct"/>
            <w:vAlign w:val="center"/>
          </w:tcPr>
          <w:p w14:paraId="2C70363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61" w:type="pct"/>
            <w:vAlign w:val="center"/>
          </w:tcPr>
          <w:p w14:paraId="67DDE14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61" w:type="pct"/>
            <w:vAlign w:val="center"/>
          </w:tcPr>
          <w:p w14:paraId="4619660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61" w:type="pct"/>
            <w:vAlign w:val="center"/>
          </w:tcPr>
          <w:p w14:paraId="576CA5B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61" w:type="pct"/>
            <w:vAlign w:val="center"/>
          </w:tcPr>
          <w:p w14:paraId="7E1F132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71" w:type="pct"/>
            <w:vAlign w:val="center"/>
          </w:tcPr>
          <w:p w14:paraId="092EDB0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84" w:type="pct"/>
            <w:vMerge/>
          </w:tcPr>
          <w:p w14:paraId="65952176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3EAC" w:rsidRPr="007A637F" w14:paraId="395EAFC3" w14:textId="77777777" w:rsidTr="00493EAC">
        <w:tc>
          <w:tcPr>
            <w:tcW w:w="122" w:type="pct"/>
            <w:vAlign w:val="center"/>
          </w:tcPr>
          <w:p w14:paraId="79E5CB4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398" w:type="pct"/>
            <w:vAlign w:val="center"/>
          </w:tcPr>
          <w:p w14:paraId="7FB4336A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218" w:type="pct"/>
            <w:vAlign w:val="center"/>
          </w:tcPr>
          <w:p w14:paraId="3F25546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1624E19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1936" w:type="pct"/>
            <w:gridSpan w:val="7"/>
            <w:vAlign w:val="center"/>
          </w:tcPr>
          <w:p w14:paraId="1FEF51B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516" w:type="pct"/>
            <w:vAlign w:val="center"/>
          </w:tcPr>
          <w:p w14:paraId="3B1DEC7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заседаний, ед.</w:t>
            </w:r>
          </w:p>
        </w:tc>
        <w:tc>
          <w:tcPr>
            <w:tcW w:w="161" w:type="pct"/>
            <w:vAlign w:val="center"/>
          </w:tcPr>
          <w:p w14:paraId="060539B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1" w:type="pct"/>
            <w:vAlign w:val="center"/>
          </w:tcPr>
          <w:p w14:paraId="1183187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1" w:type="pct"/>
            <w:vAlign w:val="center"/>
          </w:tcPr>
          <w:p w14:paraId="6D4D520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1" w:type="pct"/>
            <w:vAlign w:val="center"/>
          </w:tcPr>
          <w:p w14:paraId="4A51ED5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1" w:type="pct"/>
            <w:vAlign w:val="center"/>
          </w:tcPr>
          <w:p w14:paraId="440A8E4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1" w:type="pct"/>
            <w:vAlign w:val="center"/>
          </w:tcPr>
          <w:p w14:paraId="6401F13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84" w:type="pct"/>
            <w:vAlign w:val="center"/>
          </w:tcPr>
          <w:p w14:paraId="398EE11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5DDAA53E" w14:textId="77777777" w:rsidTr="00493EAC">
        <w:tc>
          <w:tcPr>
            <w:tcW w:w="122" w:type="pct"/>
            <w:vAlign w:val="center"/>
          </w:tcPr>
          <w:p w14:paraId="0089955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1.3</w:t>
            </w:r>
          </w:p>
        </w:tc>
        <w:tc>
          <w:tcPr>
            <w:tcW w:w="398" w:type="pct"/>
            <w:vAlign w:val="center"/>
          </w:tcPr>
          <w:p w14:paraId="39333214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Проведение методических занятий, лекций, бесед по профилактике правонарушений, экстремизма, 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18" w:type="pct"/>
            <w:vAlign w:val="center"/>
          </w:tcPr>
          <w:p w14:paraId="7C14EC5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49BB274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1936" w:type="pct"/>
            <w:gridSpan w:val="7"/>
            <w:vAlign w:val="center"/>
          </w:tcPr>
          <w:p w14:paraId="2BDDF99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516" w:type="pct"/>
            <w:vAlign w:val="center"/>
          </w:tcPr>
          <w:p w14:paraId="7DBD4EA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методических занятий, лекций, бесед, ед.</w:t>
            </w:r>
          </w:p>
        </w:tc>
        <w:tc>
          <w:tcPr>
            <w:tcW w:w="161" w:type="pct"/>
            <w:vAlign w:val="center"/>
          </w:tcPr>
          <w:p w14:paraId="627E4D7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61" w:type="pct"/>
            <w:vAlign w:val="center"/>
          </w:tcPr>
          <w:p w14:paraId="226F3D2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61" w:type="pct"/>
            <w:vAlign w:val="center"/>
          </w:tcPr>
          <w:p w14:paraId="208ACAD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61" w:type="pct"/>
            <w:vAlign w:val="center"/>
          </w:tcPr>
          <w:p w14:paraId="0794EF6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61" w:type="pct"/>
            <w:vAlign w:val="center"/>
          </w:tcPr>
          <w:p w14:paraId="77B2077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71" w:type="pct"/>
            <w:vAlign w:val="center"/>
          </w:tcPr>
          <w:p w14:paraId="03D4EBB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484" w:type="pct"/>
            <w:vAlign w:val="center"/>
          </w:tcPr>
          <w:p w14:paraId="1A62DD9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7A16FA87" w14:textId="77777777" w:rsidTr="00493EAC">
        <w:tc>
          <w:tcPr>
            <w:tcW w:w="122" w:type="pct"/>
            <w:vAlign w:val="center"/>
          </w:tcPr>
          <w:p w14:paraId="280223C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98" w:type="pct"/>
            <w:vAlign w:val="center"/>
          </w:tcPr>
          <w:p w14:paraId="752249A0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развитие системы АПК «Профилактика преступлений и правонарушений»</w:t>
            </w:r>
          </w:p>
        </w:tc>
        <w:tc>
          <w:tcPr>
            <w:tcW w:w="218" w:type="pct"/>
            <w:vAlign w:val="center"/>
          </w:tcPr>
          <w:p w14:paraId="3F6F66E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2FCB756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  <w:p w14:paraId="2B64915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4C28A00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91545,4</w:t>
            </w:r>
          </w:p>
        </w:tc>
        <w:tc>
          <w:tcPr>
            <w:tcW w:w="281" w:type="pct"/>
            <w:vAlign w:val="center"/>
          </w:tcPr>
          <w:p w14:paraId="4D901C3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15191,4</w:t>
            </w:r>
          </w:p>
        </w:tc>
        <w:tc>
          <w:tcPr>
            <w:tcW w:w="283" w:type="pct"/>
            <w:vAlign w:val="center"/>
          </w:tcPr>
          <w:p w14:paraId="2C9629A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300" w:type="pct"/>
            <w:vAlign w:val="center"/>
          </w:tcPr>
          <w:p w14:paraId="17C8480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83" w:type="pct"/>
            <w:vAlign w:val="center"/>
          </w:tcPr>
          <w:p w14:paraId="797F168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81" w:type="pct"/>
            <w:vAlign w:val="center"/>
          </w:tcPr>
          <w:p w14:paraId="1B8FC31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39" w:type="pct"/>
            <w:vAlign w:val="center"/>
          </w:tcPr>
          <w:p w14:paraId="753BE3A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516" w:type="pct"/>
            <w:vAlign w:val="center"/>
          </w:tcPr>
          <w:p w14:paraId="1599748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Обеспечение развития аппаратных и программных средств систем АПК «Профилактика преступлений и </w:t>
            </w:r>
            <w:proofErr w:type="spellStart"/>
            <w:proofErr w:type="gram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правонарушений»да</w:t>
            </w:r>
            <w:proofErr w:type="spellEnd"/>
            <w:proofErr w:type="gramEnd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 - 1, нет - 0</w:t>
            </w:r>
          </w:p>
        </w:tc>
        <w:tc>
          <w:tcPr>
            <w:tcW w:w="161" w:type="pct"/>
            <w:vAlign w:val="center"/>
          </w:tcPr>
          <w:p w14:paraId="3B17560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1" w:type="pct"/>
            <w:vAlign w:val="center"/>
          </w:tcPr>
          <w:p w14:paraId="094B0F6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1" w:type="pct"/>
            <w:vAlign w:val="center"/>
          </w:tcPr>
          <w:p w14:paraId="1F99936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1" w:type="pct"/>
            <w:vAlign w:val="center"/>
          </w:tcPr>
          <w:p w14:paraId="61B8420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1" w:type="pct"/>
            <w:vAlign w:val="center"/>
          </w:tcPr>
          <w:p w14:paraId="74CA43E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1" w:type="pct"/>
            <w:vAlign w:val="center"/>
          </w:tcPr>
          <w:p w14:paraId="0E9B358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84" w:type="pct"/>
            <w:vAlign w:val="center"/>
          </w:tcPr>
          <w:p w14:paraId="736162C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36584A21" w14:textId="77777777" w:rsidTr="00493EAC">
        <w:tc>
          <w:tcPr>
            <w:tcW w:w="122" w:type="pct"/>
            <w:vAlign w:val="center"/>
          </w:tcPr>
          <w:p w14:paraId="5E95FAA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2.1</w:t>
            </w:r>
          </w:p>
        </w:tc>
        <w:tc>
          <w:tcPr>
            <w:tcW w:w="398" w:type="pct"/>
            <w:vAlign w:val="center"/>
          </w:tcPr>
          <w:p w14:paraId="3ABE1BB5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Подключение к АПК «Профилактика преступлений и правонарушений» дополнительных сегментов</w:t>
            </w:r>
          </w:p>
        </w:tc>
        <w:tc>
          <w:tcPr>
            <w:tcW w:w="218" w:type="pct"/>
            <w:vAlign w:val="center"/>
          </w:tcPr>
          <w:p w14:paraId="2A39C15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04BA6D7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7F0524D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91545,4</w:t>
            </w:r>
          </w:p>
        </w:tc>
        <w:tc>
          <w:tcPr>
            <w:tcW w:w="281" w:type="pct"/>
            <w:vAlign w:val="center"/>
          </w:tcPr>
          <w:p w14:paraId="036282E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15191,4</w:t>
            </w:r>
          </w:p>
        </w:tc>
        <w:tc>
          <w:tcPr>
            <w:tcW w:w="283" w:type="pct"/>
            <w:vAlign w:val="center"/>
          </w:tcPr>
          <w:p w14:paraId="7544A01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300" w:type="pct"/>
            <w:vAlign w:val="center"/>
          </w:tcPr>
          <w:p w14:paraId="64BDCFA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83" w:type="pct"/>
            <w:vAlign w:val="center"/>
          </w:tcPr>
          <w:p w14:paraId="60D4BA2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81" w:type="pct"/>
            <w:vAlign w:val="center"/>
          </w:tcPr>
          <w:p w14:paraId="5BF6144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39" w:type="pct"/>
            <w:vAlign w:val="center"/>
          </w:tcPr>
          <w:p w14:paraId="0A74C4C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516" w:type="pct"/>
            <w:vAlign w:val="center"/>
          </w:tcPr>
          <w:p w14:paraId="3CADF01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</w:p>
        </w:tc>
        <w:tc>
          <w:tcPr>
            <w:tcW w:w="161" w:type="pct"/>
            <w:vAlign w:val="center"/>
          </w:tcPr>
          <w:p w14:paraId="77E08E7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7CC6BC4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6F31E79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688EE9D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4DAECB4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71" w:type="pct"/>
            <w:vAlign w:val="center"/>
          </w:tcPr>
          <w:p w14:paraId="45B956A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84" w:type="pct"/>
            <w:vAlign w:val="center"/>
          </w:tcPr>
          <w:p w14:paraId="723D57A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93EAC" w:rsidRPr="007A637F" w14:paraId="5A6DA5A3" w14:textId="77777777" w:rsidTr="00493EAC">
        <w:tc>
          <w:tcPr>
            <w:tcW w:w="122" w:type="pct"/>
            <w:vAlign w:val="center"/>
          </w:tcPr>
          <w:p w14:paraId="7420B11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98" w:type="pct"/>
            <w:vAlign w:val="center"/>
          </w:tcPr>
          <w:p w14:paraId="2537EA00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218" w:type="pct"/>
            <w:vAlign w:val="center"/>
          </w:tcPr>
          <w:p w14:paraId="6D18BFA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697DC96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  <w:p w14:paraId="19A45CF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518E724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11910,0</w:t>
            </w:r>
          </w:p>
        </w:tc>
        <w:tc>
          <w:tcPr>
            <w:tcW w:w="281" w:type="pct"/>
            <w:vAlign w:val="center"/>
          </w:tcPr>
          <w:p w14:paraId="60C3CB4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3" w:type="pct"/>
            <w:vAlign w:val="center"/>
          </w:tcPr>
          <w:p w14:paraId="5259BAA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300" w:type="pct"/>
            <w:vAlign w:val="center"/>
          </w:tcPr>
          <w:p w14:paraId="5759A4E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3" w:type="pct"/>
            <w:vAlign w:val="center"/>
          </w:tcPr>
          <w:p w14:paraId="251819C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1" w:type="pct"/>
            <w:vAlign w:val="center"/>
          </w:tcPr>
          <w:p w14:paraId="28A16AF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39" w:type="pct"/>
            <w:vAlign w:val="center"/>
          </w:tcPr>
          <w:p w14:paraId="53915BB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516" w:type="pct"/>
            <w:vAlign w:val="center"/>
          </w:tcPr>
          <w:p w14:paraId="0A799C4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мероприятий, ед.</w:t>
            </w:r>
          </w:p>
        </w:tc>
        <w:tc>
          <w:tcPr>
            <w:tcW w:w="161" w:type="pct"/>
            <w:vAlign w:val="center"/>
          </w:tcPr>
          <w:p w14:paraId="766E481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61" w:type="pct"/>
            <w:vAlign w:val="center"/>
          </w:tcPr>
          <w:p w14:paraId="7FD02F1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61" w:type="pct"/>
            <w:vAlign w:val="center"/>
          </w:tcPr>
          <w:p w14:paraId="70AC2B2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61" w:type="pct"/>
            <w:vAlign w:val="center"/>
          </w:tcPr>
          <w:p w14:paraId="180032E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61" w:type="pct"/>
            <w:vAlign w:val="center"/>
          </w:tcPr>
          <w:p w14:paraId="5AACFF7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71" w:type="pct"/>
            <w:vAlign w:val="center"/>
          </w:tcPr>
          <w:p w14:paraId="39D1394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484" w:type="pct"/>
            <w:vAlign w:val="center"/>
          </w:tcPr>
          <w:p w14:paraId="2A8ED90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КСПВООДМ АГМ, МАУ МП «Объединение молодежных центров», комитет по культуре АГМ, МБОУДО ДШИ № 1, МБУК «Дом культуры «Первомайский» г. Мурманска, МАУК «Дом культуры Ленинского округа» г. Мурманска, комитет по физкультуре и спорту АГМ, МАУ СШОР </w:t>
            </w:r>
          </w:p>
          <w:p w14:paraId="45285D3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№ 3, 4, комитет по образованию АГМ, образовательные учреждения города Мурманска, МБОУ </w:t>
            </w:r>
          </w:p>
          <w:p w14:paraId="388C32D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Бредова</w:t>
            </w:r>
            <w:proofErr w:type="spellEnd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, МБУ ДО Дом детского творчества им. А. </w:t>
            </w: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Торцева</w:t>
            </w:r>
            <w:proofErr w:type="spellEnd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, МБУ ДО «Центр патриотического воспитания «Юная Гвардия», </w:t>
            </w:r>
          </w:p>
          <w:p w14:paraId="7587164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МБУ ДО Первомайский Дом детского творчества</w:t>
            </w:r>
          </w:p>
        </w:tc>
      </w:tr>
      <w:tr w:rsidR="00493EAC" w:rsidRPr="007A637F" w14:paraId="277AE9E9" w14:textId="77777777" w:rsidTr="00493EAC">
        <w:tc>
          <w:tcPr>
            <w:tcW w:w="122" w:type="pct"/>
            <w:vMerge w:val="restart"/>
            <w:vAlign w:val="center"/>
          </w:tcPr>
          <w:p w14:paraId="3B7838F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3.1</w:t>
            </w:r>
          </w:p>
        </w:tc>
        <w:tc>
          <w:tcPr>
            <w:tcW w:w="398" w:type="pct"/>
            <w:vMerge w:val="restart"/>
            <w:vAlign w:val="center"/>
          </w:tcPr>
          <w:p w14:paraId="0E2DC136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8" w:type="pct"/>
            <w:vMerge w:val="restart"/>
            <w:vAlign w:val="center"/>
          </w:tcPr>
          <w:p w14:paraId="0C59DC8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6E6F064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Всего:</w:t>
            </w:r>
          </w:p>
          <w:p w14:paraId="3451CC8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412144E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11910,0</w:t>
            </w:r>
          </w:p>
        </w:tc>
        <w:tc>
          <w:tcPr>
            <w:tcW w:w="281" w:type="pct"/>
            <w:vAlign w:val="center"/>
          </w:tcPr>
          <w:p w14:paraId="345DC35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3" w:type="pct"/>
            <w:vAlign w:val="center"/>
          </w:tcPr>
          <w:p w14:paraId="0C1B9D8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300" w:type="pct"/>
            <w:vAlign w:val="center"/>
          </w:tcPr>
          <w:p w14:paraId="1A76EB0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3" w:type="pct"/>
            <w:vAlign w:val="center"/>
          </w:tcPr>
          <w:p w14:paraId="5F22709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81" w:type="pct"/>
            <w:vAlign w:val="center"/>
          </w:tcPr>
          <w:p w14:paraId="4746018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39" w:type="pct"/>
            <w:vAlign w:val="center"/>
          </w:tcPr>
          <w:p w14:paraId="63B6A75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516" w:type="pct"/>
            <w:vMerge w:val="restart"/>
            <w:vAlign w:val="center"/>
          </w:tcPr>
          <w:p w14:paraId="713E66A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161" w:type="pct"/>
            <w:vMerge w:val="restart"/>
            <w:vAlign w:val="center"/>
          </w:tcPr>
          <w:p w14:paraId="01F521C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61" w:type="pct"/>
            <w:vMerge w:val="restart"/>
            <w:vAlign w:val="center"/>
          </w:tcPr>
          <w:p w14:paraId="341CEA8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61" w:type="pct"/>
            <w:vMerge w:val="restart"/>
            <w:vAlign w:val="center"/>
          </w:tcPr>
          <w:p w14:paraId="545D980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61" w:type="pct"/>
            <w:vMerge w:val="restart"/>
            <w:vAlign w:val="center"/>
          </w:tcPr>
          <w:p w14:paraId="259E3FB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61" w:type="pct"/>
            <w:vMerge w:val="restart"/>
            <w:vAlign w:val="center"/>
          </w:tcPr>
          <w:p w14:paraId="42FF8DB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71" w:type="pct"/>
            <w:vMerge w:val="restart"/>
            <w:vAlign w:val="center"/>
          </w:tcPr>
          <w:p w14:paraId="60ECD32A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484" w:type="pct"/>
            <w:vMerge w:val="restart"/>
            <w:vAlign w:val="center"/>
          </w:tcPr>
          <w:p w14:paraId="786DCDB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КСПВООДМ АГМ, МАУ МП «Объединение молодежных центров»</w:t>
            </w:r>
          </w:p>
        </w:tc>
      </w:tr>
      <w:tr w:rsidR="00493EAC" w:rsidRPr="007A637F" w14:paraId="0DA05B97" w14:textId="77777777" w:rsidTr="00493EAC">
        <w:tc>
          <w:tcPr>
            <w:tcW w:w="122" w:type="pct"/>
            <w:vMerge/>
          </w:tcPr>
          <w:p w14:paraId="316C5B19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24EFA48D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1888803B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47AC041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2D25CA1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4830,0</w:t>
            </w:r>
          </w:p>
        </w:tc>
        <w:tc>
          <w:tcPr>
            <w:tcW w:w="281" w:type="pct"/>
            <w:vAlign w:val="center"/>
          </w:tcPr>
          <w:p w14:paraId="1DC67EC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83" w:type="pct"/>
            <w:vAlign w:val="center"/>
          </w:tcPr>
          <w:p w14:paraId="62F9F7B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300" w:type="pct"/>
            <w:vAlign w:val="center"/>
          </w:tcPr>
          <w:p w14:paraId="2AA0675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83" w:type="pct"/>
            <w:vAlign w:val="center"/>
          </w:tcPr>
          <w:p w14:paraId="66A9623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81" w:type="pct"/>
            <w:vAlign w:val="center"/>
          </w:tcPr>
          <w:p w14:paraId="0B2A1AF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39" w:type="pct"/>
            <w:vAlign w:val="center"/>
          </w:tcPr>
          <w:p w14:paraId="6958818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516" w:type="pct"/>
            <w:vMerge/>
          </w:tcPr>
          <w:p w14:paraId="036D895C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Merge/>
          </w:tcPr>
          <w:p w14:paraId="1C3B512F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Merge/>
          </w:tcPr>
          <w:p w14:paraId="2AA64BD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Merge/>
          </w:tcPr>
          <w:p w14:paraId="48B87A2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Merge/>
          </w:tcPr>
          <w:p w14:paraId="68331E7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Merge/>
          </w:tcPr>
          <w:p w14:paraId="0C2444C0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1" w:type="pct"/>
            <w:vMerge/>
          </w:tcPr>
          <w:p w14:paraId="666E2FD9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84" w:type="pct"/>
            <w:vMerge/>
          </w:tcPr>
          <w:p w14:paraId="2C2E773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3EAC" w:rsidRPr="007A637F" w14:paraId="24E27F3F" w14:textId="77777777" w:rsidTr="00493EAC">
        <w:tc>
          <w:tcPr>
            <w:tcW w:w="122" w:type="pct"/>
            <w:vMerge/>
          </w:tcPr>
          <w:p w14:paraId="5BE664D4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30B702F7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77F9916C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3C4CD85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6B136D7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3570,0</w:t>
            </w:r>
          </w:p>
        </w:tc>
        <w:tc>
          <w:tcPr>
            <w:tcW w:w="281" w:type="pct"/>
            <w:vAlign w:val="center"/>
          </w:tcPr>
          <w:p w14:paraId="635B90D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83" w:type="pct"/>
            <w:vAlign w:val="center"/>
          </w:tcPr>
          <w:p w14:paraId="4ACFCEC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300" w:type="pct"/>
            <w:vAlign w:val="center"/>
          </w:tcPr>
          <w:p w14:paraId="213CD09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83" w:type="pct"/>
            <w:vAlign w:val="center"/>
          </w:tcPr>
          <w:p w14:paraId="351ABC9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81" w:type="pct"/>
            <w:vAlign w:val="center"/>
          </w:tcPr>
          <w:p w14:paraId="5DC2E71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39" w:type="pct"/>
            <w:vAlign w:val="center"/>
          </w:tcPr>
          <w:p w14:paraId="19285A90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516" w:type="pct"/>
            <w:vAlign w:val="center"/>
          </w:tcPr>
          <w:p w14:paraId="3C270DC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культуры, ед.</w:t>
            </w:r>
          </w:p>
        </w:tc>
        <w:tc>
          <w:tcPr>
            <w:tcW w:w="161" w:type="pct"/>
            <w:vAlign w:val="center"/>
          </w:tcPr>
          <w:p w14:paraId="4149098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1" w:type="pct"/>
            <w:vAlign w:val="center"/>
          </w:tcPr>
          <w:p w14:paraId="29FF3F4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1" w:type="pct"/>
            <w:vAlign w:val="center"/>
          </w:tcPr>
          <w:p w14:paraId="402B92A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1" w:type="pct"/>
            <w:vAlign w:val="center"/>
          </w:tcPr>
          <w:p w14:paraId="62A7222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1" w:type="pct"/>
            <w:vAlign w:val="center"/>
          </w:tcPr>
          <w:p w14:paraId="40D5550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1" w:type="pct"/>
            <w:vAlign w:val="center"/>
          </w:tcPr>
          <w:p w14:paraId="532BF63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84" w:type="pct"/>
            <w:vAlign w:val="center"/>
          </w:tcPr>
          <w:p w14:paraId="58915B7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комитет по культуре АГМ, МБОУДО ДШИ № 1, МБУК «Дом культуры «Первомайский» г. Мурманска, МАУК «Дом культуры Ленинского округа» </w:t>
            </w:r>
          </w:p>
          <w:p w14:paraId="5B6DF87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г. Мурманска</w:t>
            </w:r>
          </w:p>
        </w:tc>
      </w:tr>
      <w:tr w:rsidR="00493EAC" w:rsidRPr="007A637F" w14:paraId="61246BE5" w14:textId="77777777" w:rsidTr="00493EAC">
        <w:tc>
          <w:tcPr>
            <w:tcW w:w="122" w:type="pct"/>
            <w:vMerge/>
          </w:tcPr>
          <w:p w14:paraId="20385155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2B94DB42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08AC415B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5353F36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56ACE0B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2400,0</w:t>
            </w:r>
          </w:p>
        </w:tc>
        <w:tc>
          <w:tcPr>
            <w:tcW w:w="281" w:type="pct"/>
            <w:vAlign w:val="center"/>
          </w:tcPr>
          <w:p w14:paraId="413514A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83" w:type="pct"/>
            <w:vAlign w:val="center"/>
          </w:tcPr>
          <w:p w14:paraId="2C6664D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300" w:type="pct"/>
            <w:vAlign w:val="center"/>
          </w:tcPr>
          <w:p w14:paraId="6F3891C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83" w:type="pct"/>
            <w:vAlign w:val="center"/>
          </w:tcPr>
          <w:p w14:paraId="683E810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81" w:type="pct"/>
            <w:vAlign w:val="center"/>
          </w:tcPr>
          <w:p w14:paraId="40E8A05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39" w:type="pct"/>
            <w:vAlign w:val="center"/>
          </w:tcPr>
          <w:p w14:paraId="375B14C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516" w:type="pct"/>
            <w:vAlign w:val="center"/>
          </w:tcPr>
          <w:p w14:paraId="3C39B9F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физкультуры и спорта, ед.</w:t>
            </w:r>
          </w:p>
        </w:tc>
        <w:tc>
          <w:tcPr>
            <w:tcW w:w="161" w:type="pct"/>
            <w:vAlign w:val="center"/>
          </w:tcPr>
          <w:p w14:paraId="0DA0FD9F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742E870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37FE7E85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394874A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1" w:type="pct"/>
            <w:vAlign w:val="center"/>
          </w:tcPr>
          <w:p w14:paraId="2BB1122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71" w:type="pct"/>
            <w:vAlign w:val="center"/>
          </w:tcPr>
          <w:p w14:paraId="43130F7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84" w:type="pct"/>
            <w:vAlign w:val="center"/>
          </w:tcPr>
          <w:p w14:paraId="4D44BD7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комитет по физической культуре и спорту АГМ, МАУ СШОР №№ 3,4</w:t>
            </w:r>
          </w:p>
        </w:tc>
      </w:tr>
      <w:tr w:rsidR="00493EAC" w:rsidRPr="007A637F" w14:paraId="3AE6B8D2" w14:textId="77777777" w:rsidTr="00493EAC">
        <w:tc>
          <w:tcPr>
            <w:tcW w:w="122" w:type="pct"/>
            <w:vMerge/>
          </w:tcPr>
          <w:p w14:paraId="4D4C13D8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Merge/>
          </w:tcPr>
          <w:p w14:paraId="7AA235A2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8" w:type="pct"/>
            <w:vMerge/>
          </w:tcPr>
          <w:p w14:paraId="3BF084D5" w14:textId="77777777" w:rsidR="00493EAC" w:rsidRPr="007A637F" w:rsidRDefault="00493EAC" w:rsidP="00493EA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" w:type="pct"/>
            <w:vAlign w:val="center"/>
          </w:tcPr>
          <w:p w14:paraId="1524B85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3CBFEC9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1110,0</w:t>
            </w:r>
          </w:p>
        </w:tc>
        <w:tc>
          <w:tcPr>
            <w:tcW w:w="281" w:type="pct"/>
            <w:vAlign w:val="center"/>
          </w:tcPr>
          <w:p w14:paraId="29E35B2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83" w:type="pct"/>
            <w:vAlign w:val="center"/>
          </w:tcPr>
          <w:p w14:paraId="122CD74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300" w:type="pct"/>
            <w:vAlign w:val="center"/>
          </w:tcPr>
          <w:p w14:paraId="5D4AF4F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83" w:type="pct"/>
            <w:vAlign w:val="center"/>
          </w:tcPr>
          <w:p w14:paraId="1FA56AF9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81" w:type="pct"/>
            <w:vAlign w:val="center"/>
          </w:tcPr>
          <w:p w14:paraId="28059CDD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39" w:type="pct"/>
            <w:vAlign w:val="center"/>
          </w:tcPr>
          <w:p w14:paraId="7A5F8BE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516" w:type="pct"/>
            <w:vAlign w:val="center"/>
          </w:tcPr>
          <w:p w14:paraId="3E87BB1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образования, ед.</w:t>
            </w:r>
          </w:p>
        </w:tc>
        <w:tc>
          <w:tcPr>
            <w:tcW w:w="161" w:type="pct"/>
            <w:vAlign w:val="center"/>
          </w:tcPr>
          <w:p w14:paraId="78206F63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1" w:type="pct"/>
            <w:vAlign w:val="center"/>
          </w:tcPr>
          <w:p w14:paraId="0F5E1E9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1" w:type="pct"/>
            <w:vAlign w:val="center"/>
          </w:tcPr>
          <w:p w14:paraId="28C8DAA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1" w:type="pct"/>
            <w:vAlign w:val="center"/>
          </w:tcPr>
          <w:p w14:paraId="3C7A0BC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1" w:type="pct"/>
            <w:vAlign w:val="center"/>
          </w:tcPr>
          <w:p w14:paraId="312348A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1" w:type="pct"/>
            <w:vAlign w:val="center"/>
          </w:tcPr>
          <w:p w14:paraId="31A6392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84" w:type="pct"/>
            <w:vAlign w:val="center"/>
          </w:tcPr>
          <w:p w14:paraId="50EC7AB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комитет по образованию АГМ, образовательные учреждения города Мурманска, МБОУ </w:t>
            </w:r>
          </w:p>
          <w:p w14:paraId="1B2DAD7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Бредова</w:t>
            </w:r>
            <w:proofErr w:type="spellEnd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, МБУ ДО Дом детского творчества им. А. </w:t>
            </w:r>
            <w:proofErr w:type="spellStart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Торцева</w:t>
            </w:r>
            <w:proofErr w:type="spellEnd"/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, МБУ ДО «Центр патриотического воспитания «Юная Гвардия», </w:t>
            </w:r>
          </w:p>
          <w:p w14:paraId="4265151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МБУ ДО Первомайский Дом детского творчества</w:t>
            </w:r>
          </w:p>
        </w:tc>
      </w:tr>
      <w:tr w:rsidR="00493EAC" w:rsidRPr="007A637F" w14:paraId="58274373" w14:textId="77777777" w:rsidTr="00493EAC">
        <w:tc>
          <w:tcPr>
            <w:tcW w:w="122" w:type="pct"/>
            <w:vAlign w:val="center"/>
          </w:tcPr>
          <w:p w14:paraId="404D233C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8" w:type="pct"/>
            <w:vAlign w:val="center"/>
          </w:tcPr>
          <w:p w14:paraId="6A4D918E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218" w:type="pct"/>
            <w:vAlign w:val="center"/>
          </w:tcPr>
          <w:p w14:paraId="3CD5EFD8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49" w:type="pct"/>
            <w:vAlign w:val="center"/>
          </w:tcPr>
          <w:p w14:paraId="765F0396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67" w:type="pct"/>
            <w:vAlign w:val="center"/>
          </w:tcPr>
          <w:p w14:paraId="361994B1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108033,2</w:t>
            </w:r>
          </w:p>
        </w:tc>
        <w:tc>
          <w:tcPr>
            <w:tcW w:w="281" w:type="pct"/>
            <w:vAlign w:val="center"/>
          </w:tcPr>
          <w:p w14:paraId="0E6A263E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17931,0</w:t>
            </w:r>
          </w:p>
        </w:tc>
        <w:tc>
          <w:tcPr>
            <w:tcW w:w="283" w:type="pct"/>
            <w:vAlign w:val="center"/>
          </w:tcPr>
          <w:p w14:paraId="1949C722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18059,8</w:t>
            </w:r>
          </w:p>
        </w:tc>
        <w:tc>
          <w:tcPr>
            <w:tcW w:w="300" w:type="pct"/>
            <w:vAlign w:val="center"/>
          </w:tcPr>
          <w:p w14:paraId="3E691614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283" w:type="pct"/>
            <w:vAlign w:val="center"/>
          </w:tcPr>
          <w:p w14:paraId="6080D5FB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281" w:type="pct"/>
            <w:vAlign w:val="center"/>
          </w:tcPr>
          <w:p w14:paraId="499DDA6C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239" w:type="pct"/>
            <w:vAlign w:val="center"/>
          </w:tcPr>
          <w:p w14:paraId="47D12BB7" w14:textId="77777777" w:rsidR="00493EAC" w:rsidRPr="007A637F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516" w:type="pct"/>
            <w:vAlign w:val="center"/>
          </w:tcPr>
          <w:p w14:paraId="3E86D416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Align w:val="center"/>
          </w:tcPr>
          <w:p w14:paraId="55832A34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Align w:val="center"/>
          </w:tcPr>
          <w:p w14:paraId="23F70168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Align w:val="center"/>
          </w:tcPr>
          <w:p w14:paraId="55FDB790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Align w:val="center"/>
          </w:tcPr>
          <w:p w14:paraId="017805C7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" w:type="pct"/>
            <w:vAlign w:val="center"/>
          </w:tcPr>
          <w:p w14:paraId="74825D6F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1" w:type="pct"/>
            <w:vAlign w:val="center"/>
          </w:tcPr>
          <w:p w14:paraId="484769BB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84" w:type="pct"/>
            <w:vAlign w:val="center"/>
          </w:tcPr>
          <w:p w14:paraId="76AFFA6E" w14:textId="77777777" w:rsidR="00493EAC" w:rsidRPr="007A637F" w:rsidRDefault="00493EAC" w:rsidP="00493EA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044590A7" w14:textId="77777777" w:rsidR="008C69EE" w:rsidRPr="00F420B0" w:rsidRDefault="008C69EE" w:rsidP="008C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95462" w14:textId="77777777" w:rsidR="008C69EE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2019 – 2024 годы</w:t>
      </w:r>
    </w:p>
    <w:p w14:paraId="274CAA62" w14:textId="77777777" w:rsidR="00D5071A" w:rsidRPr="00F420B0" w:rsidRDefault="00D5071A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5505"/>
        <w:gridCol w:w="2207"/>
        <w:gridCol w:w="1140"/>
        <w:gridCol w:w="1140"/>
        <w:gridCol w:w="1140"/>
        <w:gridCol w:w="1140"/>
        <w:gridCol w:w="933"/>
        <w:gridCol w:w="933"/>
        <w:gridCol w:w="927"/>
      </w:tblGrid>
      <w:tr w:rsidR="00493EAC" w:rsidRPr="00F420B0" w14:paraId="3A01F978" w14:textId="77777777" w:rsidTr="00493EAC">
        <w:trPr>
          <w:tblHeader/>
        </w:trPr>
        <w:tc>
          <w:tcPr>
            <w:tcW w:w="269" w:type="pct"/>
            <w:vMerge w:val="restart"/>
            <w:vAlign w:val="center"/>
          </w:tcPr>
          <w:p w14:paraId="1BF6E9E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9" w:type="pct"/>
            <w:vMerge w:val="restart"/>
            <w:vAlign w:val="center"/>
          </w:tcPr>
          <w:p w14:paraId="6A7723B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3" w:type="pct"/>
            <w:vMerge w:val="restart"/>
            <w:vAlign w:val="center"/>
          </w:tcPr>
          <w:p w14:paraId="77A13E0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09" w:type="pct"/>
            <w:gridSpan w:val="7"/>
            <w:vAlign w:val="center"/>
          </w:tcPr>
          <w:p w14:paraId="7FD56EA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493EAC" w:rsidRPr="00F420B0" w14:paraId="6D3123F9" w14:textId="77777777" w:rsidTr="00493EAC">
        <w:trPr>
          <w:tblHeader/>
        </w:trPr>
        <w:tc>
          <w:tcPr>
            <w:tcW w:w="269" w:type="pct"/>
            <w:vMerge/>
          </w:tcPr>
          <w:p w14:paraId="78CC487B" w14:textId="77777777" w:rsidR="00493EAC" w:rsidRPr="00F420B0" w:rsidRDefault="00493EAC" w:rsidP="0049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pct"/>
            <w:vMerge/>
          </w:tcPr>
          <w:p w14:paraId="5005995C" w14:textId="77777777" w:rsidR="00493EAC" w:rsidRPr="00F420B0" w:rsidRDefault="00493EAC" w:rsidP="0049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14:paraId="01D92FE0" w14:textId="77777777" w:rsidR="00493EAC" w:rsidRPr="00F420B0" w:rsidRDefault="00493EAC" w:rsidP="0049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040E428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vAlign w:val="center"/>
          </w:tcPr>
          <w:p w14:paraId="3219DCB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58" w:type="pct"/>
            <w:vAlign w:val="center"/>
          </w:tcPr>
          <w:p w14:paraId="2535AD3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58" w:type="pct"/>
            <w:vAlign w:val="center"/>
          </w:tcPr>
          <w:p w14:paraId="1742156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3" w:type="pct"/>
            <w:vAlign w:val="center"/>
          </w:tcPr>
          <w:p w14:paraId="5D3B84B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93" w:type="pct"/>
            <w:vAlign w:val="center"/>
          </w:tcPr>
          <w:p w14:paraId="4F5E56F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93" w:type="pct"/>
            <w:vAlign w:val="center"/>
          </w:tcPr>
          <w:p w14:paraId="713A85E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493EAC" w:rsidRPr="00F420B0" w14:paraId="02805B1F" w14:textId="77777777" w:rsidTr="00493EAC">
        <w:trPr>
          <w:tblHeader/>
        </w:trPr>
        <w:tc>
          <w:tcPr>
            <w:tcW w:w="269" w:type="pct"/>
            <w:vAlign w:val="center"/>
          </w:tcPr>
          <w:p w14:paraId="113DF4E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14:paraId="10EA107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vAlign w:val="center"/>
          </w:tcPr>
          <w:p w14:paraId="7E86CCC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14:paraId="146A811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14:paraId="54E78CB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" w:type="pct"/>
            <w:vAlign w:val="center"/>
          </w:tcPr>
          <w:p w14:paraId="520D891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14:paraId="6C511DE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" w:type="pct"/>
            <w:vAlign w:val="center"/>
          </w:tcPr>
          <w:p w14:paraId="7EF626D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" w:type="pct"/>
            <w:vAlign w:val="center"/>
          </w:tcPr>
          <w:p w14:paraId="443D488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" w:type="pct"/>
            <w:vAlign w:val="center"/>
          </w:tcPr>
          <w:p w14:paraId="7E14E41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3EAC" w:rsidRPr="00F420B0" w14:paraId="684AACD0" w14:textId="77777777" w:rsidTr="00493EAC">
        <w:tc>
          <w:tcPr>
            <w:tcW w:w="269" w:type="pct"/>
            <w:vAlign w:val="center"/>
          </w:tcPr>
          <w:p w14:paraId="1134706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14:paraId="23CA005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693" w:type="pct"/>
            <w:vAlign w:val="center"/>
          </w:tcPr>
          <w:p w14:paraId="177B9B9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C0CBA1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4577,8</w:t>
            </w:r>
          </w:p>
        </w:tc>
        <w:tc>
          <w:tcPr>
            <w:tcW w:w="358" w:type="pct"/>
            <w:vAlign w:val="center"/>
          </w:tcPr>
          <w:p w14:paraId="0F4C9E3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754,6</w:t>
            </w:r>
          </w:p>
        </w:tc>
        <w:tc>
          <w:tcPr>
            <w:tcW w:w="358" w:type="pct"/>
            <w:vAlign w:val="center"/>
          </w:tcPr>
          <w:p w14:paraId="095F4A8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804,0</w:t>
            </w:r>
          </w:p>
        </w:tc>
        <w:tc>
          <w:tcPr>
            <w:tcW w:w="358" w:type="pct"/>
            <w:vAlign w:val="center"/>
          </w:tcPr>
          <w:p w14:paraId="27BAD1A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14:paraId="45096E0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14:paraId="15CFAAA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14:paraId="5AD2E93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</w:tr>
      <w:tr w:rsidR="00493EAC" w:rsidRPr="00F420B0" w14:paraId="4D8EBEEA" w14:textId="77777777" w:rsidTr="00493EAC">
        <w:tc>
          <w:tcPr>
            <w:tcW w:w="269" w:type="pct"/>
            <w:vAlign w:val="center"/>
          </w:tcPr>
          <w:p w14:paraId="13D497B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29" w:type="pct"/>
            <w:vAlign w:val="center"/>
          </w:tcPr>
          <w:p w14:paraId="5DCDB78D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vAlign w:val="center"/>
          </w:tcPr>
          <w:p w14:paraId="3807752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1126970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875,8</w:t>
            </w:r>
          </w:p>
        </w:tc>
        <w:tc>
          <w:tcPr>
            <w:tcW w:w="358" w:type="pct"/>
            <w:vAlign w:val="center"/>
          </w:tcPr>
          <w:p w14:paraId="107D18C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358" w:type="pct"/>
            <w:vAlign w:val="center"/>
          </w:tcPr>
          <w:p w14:paraId="2A2B477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358" w:type="pct"/>
            <w:vAlign w:val="center"/>
          </w:tcPr>
          <w:p w14:paraId="5962095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14:paraId="210CDEF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14:paraId="05D18DF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14:paraId="533FB1A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</w:tr>
      <w:tr w:rsidR="00493EAC" w:rsidRPr="00F420B0" w14:paraId="46623D8E" w14:textId="77777777" w:rsidTr="00493EAC">
        <w:tc>
          <w:tcPr>
            <w:tcW w:w="269" w:type="pct"/>
            <w:vAlign w:val="center"/>
          </w:tcPr>
          <w:p w14:paraId="783EE4C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729" w:type="pct"/>
            <w:vAlign w:val="center"/>
          </w:tcPr>
          <w:p w14:paraId="1FDBBB54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акции "Прощай, оружие",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93" w:type="pct"/>
            <w:vAlign w:val="center"/>
          </w:tcPr>
          <w:p w14:paraId="4BAE43E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770E71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341,8</w:t>
            </w:r>
          </w:p>
        </w:tc>
        <w:tc>
          <w:tcPr>
            <w:tcW w:w="358" w:type="pct"/>
            <w:vAlign w:val="center"/>
          </w:tcPr>
          <w:p w14:paraId="415D365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14:paraId="2FFA863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358" w:type="pct"/>
            <w:vAlign w:val="center"/>
          </w:tcPr>
          <w:p w14:paraId="38FCBBC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52BDD2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573CDFC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14:paraId="5562B2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493EAC" w:rsidRPr="00F420B0" w14:paraId="542133F2" w14:textId="77777777" w:rsidTr="00493EAC">
        <w:tc>
          <w:tcPr>
            <w:tcW w:w="269" w:type="pct"/>
            <w:vAlign w:val="center"/>
          </w:tcPr>
          <w:p w14:paraId="41E0564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729" w:type="pct"/>
            <w:vAlign w:val="center"/>
          </w:tcPr>
          <w:p w14:paraId="565A34D6" w14:textId="2A20BC24" w:rsidR="00493EAC" w:rsidRPr="00F420B0" w:rsidRDefault="00994A7F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F">
              <w:rPr>
                <w:rFonts w:ascii="Times New Roman" w:hAnsi="Times New Roman"/>
                <w:sz w:val="28"/>
                <w:szCs w:val="28"/>
              </w:rPr>
              <w:t xml:space="preserve">Изготовление печатной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продукции </w:t>
            </w:r>
            <w:r w:rsidRPr="003A3CFF">
              <w:rPr>
                <w:rFonts w:ascii="Times New Roman" w:hAnsi="Times New Roman"/>
                <w:sz w:val="28"/>
                <w:szCs w:val="28"/>
              </w:rPr>
              <w:t>по профилактике противоправных деяний,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vAlign w:val="center"/>
          </w:tcPr>
          <w:p w14:paraId="5DA9D02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56A457C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58" w:type="pct"/>
            <w:vAlign w:val="center"/>
          </w:tcPr>
          <w:p w14:paraId="79C7D8F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358" w:type="pct"/>
            <w:vAlign w:val="center"/>
          </w:tcPr>
          <w:p w14:paraId="02DC332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358" w:type="pct"/>
            <w:vAlign w:val="center"/>
          </w:tcPr>
          <w:p w14:paraId="54A2754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14:paraId="777AA53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14:paraId="3720760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14:paraId="735D0F4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</w:tr>
      <w:tr w:rsidR="00493EAC" w:rsidRPr="00F420B0" w14:paraId="45FBD9B2" w14:textId="77777777" w:rsidTr="00493EAC">
        <w:tc>
          <w:tcPr>
            <w:tcW w:w="269" w:type="pct"/>
            <w:vAlign w:val="center"/>
          </w:tcPr>
          <w:p w14:paraId="18D2BAA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29" w:type="pct"/>
            <w:vAlign w:val="center"/>
          </w:tcPr>
          <w:p w14:paraId="674EAC05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14:paraId="502A2D7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D1FB69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3702,0</w:t>
            </w:r>
          </w:p>
        </w:tc>
        <w:tc>
          <w:tcPr>
            <w:tcW w:w="358" w:type="pct"/>
            <w:vAlign w:val="center"/>
          </w:tcPr>
          <w:p w14:paraId="44AC1F0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14:paraId="1A2E887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14:paraId="0634FC1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39B6E7A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38E2A6F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14:paraId="6A2C711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</w:tr>
      <w:tr w:rsidR="00493EAC" w:rsidRPr="00F420B0" w14:paraId="233F20E6" w14:textId="77777777" w:rsidTr="00493EAC">
        <w:tc>
          <w:tcPr>
            <w:tcW w:w="269" w:type="pct"/>
            <w:vAlign w:val="center"/>
          </w:tcPr>
          <w:p w14:paraId="69DB670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729" w:type="pct"/>
            <w:vAlign w:val="center"/>
          </w:tcPr>
          <w:p w14:paraId="210CE19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Поощрение наиболее отличившихся сотрудников полиции, победителей конкурсов по итогам года "Лучший участковый уполномоченный полиции", "Лучший инспектор по делам несовершеннолетних"</w:t>
            </w:r>
          </w:p>
        </w:tc>
        <w:tc>
          <w:tcPr>
            <w:tcW w:w="693" w:type="pct"/>
            <w:vAlign w:val="center"/>
          </w:tcPr>
          <w:p w14:paraId="0638555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3A2E0C5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3192,0</w:t>
            </w:r>
          </w:p>
        </w:tc>
        <w:tc>
          <w:tcPr>
            <w:tcW w:w="358" w:type="pct"/>
            <w:vAlign w:val="center"/>
          </w:tcPr>
          <w:p w14:paraId="139C78D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14:paraId="74D4A70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14:paraId="1D185FA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4B19843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2CF2454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14:paraId="655905C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</w:tr>
      <w:tr w:rsidR="00493EAC" w:rsidRPr="00F420B0" w14:paraId="25546D19" w14:textId="77777777" w:rsidTr="00493EAC">
        <w:tc>
          <w:tcPr>
            <w:tcW w:w="269" w:type="pct"/>
            <w:vAlign w:val="center"/>
          </w:tcPr>
          <w:p w14:paraId="47DDD23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729" w:type="pct"/>
            <w:vAlign w:val="center"/>
          </w:tcPr>
          <w:p w14:paraId="23D6B72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14:paraId="7F3D93A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7856863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358" w:type="pct"/>
            <w:vAlign w:val="center"/>
          </w:tcPr>
          <w:p w14:paraId="2A680BA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14:paraId="7493E28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14:paraId="68654AB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10F08FB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77C670F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14:paraId="12E9906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93EAC" w:rsidRPr="00F420B0" w14:paraId="7CA02CCD" w14:textId="77777777" w:rsidTr="00493EAC">
        <w:tc>
          <w:tcPr>
            <w:tcW w:w="269" w:type="pct"/>
            <w:vAlign w:val="center"/>
          </w:tcPr>
          <w:p w14:paraId="32EA10B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pct"/>
            <w:vAlign w:val="center"/>
          </w:tcPr>
          <w:p w14:paraId="589095B2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vAlign w:val="center"/>
          </w:tcPr>
          <w:p w14:paraId="3DCBBD9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4C35CB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11910,0</w:t>
            </w:r>
          </w:p>
        </w:tc>
        <w:tc>
          <w:tcPr>
            <w:tcW w:w="358" w:type="pct"/>
            <w:vAlign w:val="center"/>
          </w:tcPr>
          <w:p w14:paraId="46C853E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0E47B4F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6FF523D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2A6DDCD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53BDA17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2CE8DE2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</w:tr>
      <w:tr w:rsidR="00493EAC" w:rsidRPr="00F420B0" w14:paraId="5ABF07C9" w14:textId="77777777" w:rsidTr="00493EAC">
        <w:tc>
          <w:tcPr>
            <w:tcW w:w="269" w:type="pct"/>
            <w:vAlign w:val="center"/>
          </w:tcPr>
          <w:p w14:paraId="27E3A71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29" w:type="pct"/>
            <w:vAlign w:val="center"/>
          </w:tcPr>
          <w:p w14:paraId="638EDA1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vAlign w:val="center"/>
          </w:tcPr>
          <w:p w14:paraId="7A51033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10F60A1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11910,0</w:t>
            </w:r>
          </w:p>
        </w:tc>
        <w:tc>
          <w:tcPr>
            <w:tcW w:w="358" w:type="pct"/>
            <w:vAlign w:val="center"/>
          </w:tcPr>
          <w:p w14:paraId="49ECC5A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1B6685B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14:paraId="472450E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573FF00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4AE8150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14:paraId="447BC19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</w:tr>
      <w:tr w:rsidR="00493EAC" w:rsidRPr="00F420B0" w14:paraId="05B7EE83" w14:textId="77777777" w:rsidTr="00493EAC">
        <w:tc>
          <w:tcPr>
            <w:tcW w:w="269" w:type="pct"/>
            <w:vAlign w:val="center"/>
          </w:tcPr>
          <w:p w14:paraId="6D9A97D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1729" w:type="pct"/>
            <w:vAlign w:val="center"/>
          </w:tcPr>
          <w:p w14:paraId="5EC0DE10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vAlign w:val="center"/>
          </w:tcPr>
          <w:p w14:paraId="2813F17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202434E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10950,0</w:t>
            </w:r>
          </w:p>
        </w:tc>
        <w:tc>
          <w:tcPr>
            <w:tcW w:w="358" w:type="pct"/>
            <w:vAlign w:val="center"/>
          </w:tcPr>
          <w:p w14:paraId="280E82B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14:paraId="4FB9AFE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14:paraId="219DE95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293" w:type="pct"/>
            <w:vAlign w:val="center"/>
          </w:tcPr>
          <w:p w14:paraId="420D7FD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293" w:type="pct"/>
            <w:vAlign w:val="center"/>
          </w:tcPr>
          <w:p w14:paraId="1AEDBDF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293" w:type="pct"/>
            <w:vAlign w:val="center"/>
          </w:tcPr>
          <w:p w14:paraId="2D9D46F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</w:tr>
      <w:tr w:rsidR="00493EAC" w:rsidRPr="00F420B0" w14:paraId="443AA768" w14:textId="77777777" w:rsidTr="00493EAC">
        <w:tc>
          <w:tcPr>
            <w:tcW w:w="269" w:type="pct"/>
            <w:vAlign w:val="center"/>
          </w:tcPr>
          <w:p w14:paraId="7C45D25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1729" w:type="pct"/>
            <w:vAlign w:val="center"/>
          </w:tcPr>
          <w:p w14:paraId="1DA2F04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сотрудников, ответственных за антитеррористическую работу,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vAlign w:val="center"/>
          </w:tcPr>
          <w:p w14:paraId="0EE9A9B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14:paraId="351FBE7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358" w:type="pct"/>
            <w:vAlign w:val="center"/>
          </w:tcPr>
          <w:p w14:paraId="1DDAF34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14:paraId="73B319D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14:paraId="38F4534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102ADD5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5779848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14:paraId="6BDE24E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</w:tbl>
    <w:p w14:paraId="0C072077" w14:textId="77777777" w:rsidR="00D66AEF" w:rsidRPr="00F420B0" w:rsidRDefault="00D66AEF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26240" w14:textId="77777777" w:rsidR="008C69EE" w:rsidRPr="00F420B0" w:rsidRDefault="008C69EE" w:rsidP="008C6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9EE" w:rsidRPr="00F420B0">
          <w:pgSz w:w="16838" w:h="11906" w:orient="landscape"/>
          <w:pgMar w:top="709" w:right="454" w:bottom="425" w:left="454" w:header="709" w:footer="709" w:gutter="0"/>
          <w:cols w:space="720"/>
        </w:sectPr>
      </w:pPr>
    </w:p>
    <w:p w14:paraId="79DFFE20" w14:textId="77777777" w:rsidR="008C69EE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43314885" w14:textId="77777777" w:rsidR="00D5071A" w:rsidRPr="00F420B0" w:rsidRDefault="00D5071A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8"/>
        <w:gridCol w:w="1174"/>
        <w:gridCol w:w="1034"/>
        <w:gridCol w:w="1034"/>
        <w:gridCol w:w="1034"/>
        <w:gridCol w:w="1034"/>
        <w:gridCol w:w="1034"/>
        <w:gridCol w:w="1034"/>
      </w:tblGrid>
      <w:tr w:rsidR="00493EAC" w:rsidRPr="00F420B0" w14:paraId="28C11CB5" w14:textId="77777777" w:rsidTr="00493EAC">
        <w:trPr>
          <w:tblHeader/>
        </w:trPr>
        <w:tc>
          <w:tcPr>
            <w:tcW w:w="1324" w:type="pct"/>
            <w:vMerge w:val="restart"/>
            <w:vAlign w:val="center"/>
          </w:tcPr>
          <w:p w14:paraId="685DB88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5" w:type="pct"/>
            <w:vMerge w:val="restart"/>
            <w:vAlign w:val="center"/>
          </w:tcPr>
          <w:p w14:paraId="6E7C4AE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3091" w:type="pct"/>
            <w:gridSpan w:val="6"/>
            <w:vAlign w:val="center"/>
          </w:tcPr>
          <w:p w14:paraId="3151C36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493EAC" w:rsidRPr="00F420B0" w14:paraId="683E7614" w14:textId="77777777" w:rsidTr="00493EAC">
        <w:trPr>
          <w:tblHeader/>
        </w:trPr>
        <w:tc>
          <w:tcPr>
            <w:tcW w:w="1324" w:type="pct"/>
            <w:vMerge/>
          </w:tcPr>
          <w:p w14:paraId="137715A3" w14:textId="77777777" w:rsidR="00493EAC" w:rsidRPr="00F420B0" w:rsidRDefault="00493EAC" w:rsidP="0049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vMerge/>
          </w:tcPr>
          <w:p w14:paraId="5A85C570" w14:textId="77777777" w:rsidR="00493EAC" w:rsidRPr="00F420B0" w:rsidRDefault="00493EAC" w:rsidP="0049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58F42E8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15" w:type="pct"/>
            <w:vAlign w:val="center"/>
          </w:tcPr>
          <w:p w14:paraId="2AA8FC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15" w:type="pct"/>
            <w:vAlign w:val="center"/>
          </w:tcPr>
          <w:p w14:paraId="2FE6F63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15" w:type="pct"/>
            <w:vAlign w:val="center"/>
          </w:tcPr>
          <w:p w14:paraId="4A7FB7A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15" w:type="pct"/>
            <w:vAlign w:val="center"/>
          </w:tcPr>
          <w:p w14:paraId="20B5533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15" w:type="pct"/>
            <w:vAlign w:val="center"/>
          </w:tcPr>
          <w:p w14:paraId="67454A4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493EAC" w:rsidRPr="00F420B0" w14:paraId="0561F822" w14:textId="77777777" w:rsidTr="00493EAC">
        <w:trPr>
          <w:tblHeader/>
        </w:trPr>
        <w:tc>
          <w:tcPr>
            <w:tcW w:w="1324" w:type="pct"/>
            <w:vAlign w:val="center"/>
          </w:tcPr>
          <w:p w14:paraId="3F44CEA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  <w:vAlign w:val="center"/>
          </w:tcPr>
          <w:p w14:paraId="4DB7EFD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pct"/>
            <w:vAlign w:val="center"/>
          </w:tcPr>
          <w:p w14:paraId="247A21B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" w:type="pct"/>
            <w:vAlign w:val="center"/>
          </w:tcPr>
          <w:p w14:paraId="7C6D46C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" w:type="pct"/>
            <w:vAlign w:val="center"/>
          </w:tcPr>
          <w:p w14:paraId="0741D29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" w:type="pct"/>
            <w:vAlign w:val="center"/>
          </w:tcPr>
          <w:p w14:paraId="03395DB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" w:type="pct"/>
            <w:vAlign w:val="center"/>
          </w:tcPr>
          <w:p w14:paraId="4ACC6A4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" w:type="pct"/>
            <w:vAlign w:val="center"/>
          </w:tcPr>
          <w:p w14:paraId="1F150B5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3EAC" w:rsidRPr="00F420B0" w14:paraId="517B1A1A" w14:textId="77777777" w:rsidTr="00493EAC">
        <w:tc>
          <w:tcPr>
            <w:tcW w:w="1324" w:type="pct"/>
            <w:vAlign w:val="center"/>
          </w:tcPr>
          <w:p w14:paraId="1A78E1C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585" w:type="pct"/>
            <w:vAlign w:val="center"/>
          </w:tcPr>
          <w:p w14:paraId="2A7B712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108033,2</w:t>
            </w:r>
          </w:p>
        </w:tc>
        <w:tc>
          <w:tcPr>
            <w:tcW w:w="515" w:type="pct"/>
            <w:vAlign w:val="center"/>
          </w:tcPr>
          <w:p w14:paraId="5CB1C74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17931,0</w:t>
            </w:r>
          </w:p>
        </w:tc>
        <w:tc>
          <w:tcPr>
            <w:tcW w:w="515" w:type="pct"/>
            <w:vAlign w:val="center"/>
          </w:tcPr>
          <w:p w14:paraId="2B36D94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18059,8</w:t>
            </w:r>
          </w:p>
        </w:tc>
        <w:tc>
          <w:tcPr>
            <w:tcW w:w="515" w:type="pct"/>
            <w:vAlign w:val="center"/>
          </w:tcPr>
          <w:p w14:paraId="7239E3C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31E581C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4CB143D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4784ECB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</w:tr>
      <w:tr w:rsidR="00493EAC" w:rsidRPr="00F420B0" w14:paraId="04255E0E" w14:textId="77777777" w:rsidTr="00493EAC">
        <w:trPr>
          <w:trHeight w:val="465"/>
        </w:trPr>
        <w:tc>
          <w:tcPr>
            <w:tcW w:w="1324" w:type="pct"/>
            <w:vAlign w:val="center"/>
          </w:tcPr>
          <w:p w14:paraId="7AA5328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585" w:type="pct"/>
            <w:vAlign w:val="center"/>
          </w:tcPr>
          <w:p w14:paraId="2E916CF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1C0F2C69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0D276D59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3C9AA17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1330F334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57EEC25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7DA37DFD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AC" w:rsidRPr="00F420B0" w14:paraId="49B3F53F" w14:textId="77777777" w:rsidTr="00493EAC">
        <w:tc>
          <w:tcPr>
            <w:tcW w:w="1324" w:type="pct"/>
            <w:vAlign w:val="center"/>
          </w:tcPr>
          <w:p w14:paraId="2895FE67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85" w:type="pct"/>
            <w:vAlign w:val="center"/>
          </w:tcPr>
          <w:p w14:paraId="1D4D7B8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108033,2</w:t>
            </w:r>
          </w:p>
        </w:tc>
        <w:tc>
          <w:tcPr>
            <w:tcW w:w="515" w:type="pct"/>
            <w:vAlign w:val="center"/>
          </w:tcPr>
          <w:p w14:paraId="4089AAA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17931,0</w:t>
            </w:r>
          </w:p>
        </w:tc>
        <w:tc>
          <w:tcPr>
            <w:tcW w:w="515" w:type="pct"/>
            <w:vAlign w:val="center"/>
          </w:tcPr>
          <w:p w14:paraId="7C64F87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18059,8</w:t>
            </w:r>
          </w:p>
        </w:tc>
        <w:tc>
          <w:tcPr>
            <w:tcW w:w="515" w:type="pct"/>
            <w:vAlign w:val="center"/>
          </w:tcPr>
          <w:p w14:paraId="489C329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2B4C8F9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332E309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15" w:type="pct"/>
            <w:vAlign w:val="center"/>
          </w:tcPr>
          <w:p w14:paraId="0E0AA6F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</w:tr>
      <w:tr w:rsidR="00493EAC" w:rsidRPr="00F420B0" w14:paraId="36D0354F" w14:textId="77777777" w:rsidTr="00493EAC">
        <w:tc>
          <w:tcPr>
            <w:tcW w:w="1324" w:type="pct"/>
            <w:vAlign w:val="center"/>
          </w:tcPr>
          <w:p w14:paraId="17D44F7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46F9A9C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2F3027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FB1B05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EC8082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AED795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354C8C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6A79A1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62985B4C" w14:textId="77777777" w:rsidTr="00493EAC">
        <w:tc>
          <w:tcPr>
            <w:tcW w:w="1324" w:type="pct"/>
            <w:vAlign w:val="center"/>
          </w:tcPr>
          <w:p w14:paraId="6C99EB51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67E5778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927BF6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4E5A25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8919CA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53288B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EB4494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56BC60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77B72F80" w14:textId="77777777" w:rsidTr="00493EAC">
        <w:tc>
          <w:tcPr>
            <w:tcW w:w="1324" w:type="pct"/>
            <w:vAlign w:val="center"/>
          </w:tcPr>
          <w:p w14:paraId="09F35645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5741388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C21A9D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27D9C6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7E6330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53F4C1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856AD9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04EBD0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1B3E824C" w14:textId="77777777" w:rsidTr="00493EAC">
        <w:tc>
          <w:tcPr>
            <w:tcW w:w="1324" w:type="pct"/>
            <w:vAlign w:val="center"/>
          </w:tcPr>
          <w:p w14:paraId="49A63FE7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том числе по заказчикам</w:t>
            </w:r>
          </w:p>
        </w:tc>
        <w:tc>
          <w:tcPr>
            <w:tcW w:w="585" w:type="pct"/>
            <w:vAlign w:val="center"/>
          </w:tcPr>
          <w:p w14:paraId="09EE6B3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1A94F9B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603C092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7A377DF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3DE98A43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4369F219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vAlign w:val="center"/>
          </w:tcPr>
          <w:p w14:paraId="5279870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AC" w:rsidRPr="00F420B0" w14:paraId="52316ABB" w14:textId="77777777" w:rsidTr="00493EAC">
        <w:tc>
          <w:tcPr>
            <w:tcW w:w="1324" w:type="pct"/>
            <w:vAlign w:val="center"/>
          </w:tcPr>
          <w:p w14:paraId="48195428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  <w:tc>
          <w:tcPr>
            <w:tcW w:w="585" w:type="pct"/>
            <w:vAlign w:val="center"/>
          </w:tcPr>
          <w:p w14:paraId="0EBE655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96123,2</w:t>
            </w:r>
          </w:p>
        </w:tc>
        <w:tc>
          <w:tcPr>
            <w:tcW w:w="515" w:type="pct"/>
            <w:vAlign w:val="center"/>
          </w:tcPr>
          <w:p w14:paraId="39436AA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15946,0</w:t>
            </w:r>
          </w:p>
        </w:tc>
        <w:tc>
          <w:tcPr>
            <w:tcW w:w="515" w:type="pct"/>
            <w:vAlign w:val="center"/>
          </w:tcPr>
          <w:p w14:paraId="6A5FD95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16074,8</w:t>
            </w:r>
          </w:p>
        </w:tc>
        <w:tc>
          <w:tcPr>
            <w:tcW w:w="515" w:type="pct"/>
            <w:vAlign w:val="center"/>
          </w:tcPr>
          <w:p w14:paraId="7A21D9C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7FACE58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26EE99C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2A8F300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</w:tr>
      <w:tr w:rsidR="00493EAC" w:rsidRPr="00F420B0" w14:paraId="7E728F3B" w14:textId="77777777" w:rsidTr="00493EAC">
        <w:tc>
          <w:tcPr>
            <w:tcW w:w="1324" w:type="pct"/>
            <w:vAlign w:val="center"/>
          </w:tcPr>
          <w:p w14:paraId="4CD87601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85" w:type="pct"/>
            <w:vAlign w:val="center"/>
          </w:tcPr>
          <w:p w14:paraId="2733D7A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96123,2</w:t>
            </w:r>
          </w:p>
        </w:tc>
        <w:tc>
          <w:tcPr>
            <w:tcW w:w="515" w:type="pct"/>
            <w:vAlign w:val="center"/>
          </w:tcPr>
          <w:p w14:paraId="0AE62DD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15946,0</w:t>
            </w:r>
          </w:p>
        </w:tc>
        <w:tc>
          <w:tcPr>
            <w:tcW w:w="515" w:type="pct"/>
            <w:vAlign w:val="center"/>
          </w:tcPr>
          <w:p w14:paraId="3B786B3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16074,8</w:t>
            </w:r>
          </w:p>
        </w:tc>
        <w:tc>
          <w:tcPr>
            <w:tcW w:w="515" w:type="pct"/>
            <w:vAlign w:val="center"/>
          </w:tcPr>
          <w:p w14:paraId="15B5F0F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7FEA720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60261E4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15" w:type="pct"/>
            <w:vAlign w:val="center"/>
          </w:tcPr>
          <w:p w14:paraId="3164ADF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</w:tr>
      <w:tr w:rsidR="00493EAC" w:rsidRPr="00F420B0" w14:paraId="183C58AB" w14:textId="77777777" w:rsidTr="00493EAC">
        <w:tc>
          <w:tcPr>
            <w:tcW w:w="1324" w:type="pct"/>
            <w:vAlign w:val="center"/>
          </w:tcPr>
          <w:p w14:paraId="0BEDB49C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393686F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BE541D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51CD71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E734C9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84D22A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237418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CDA92B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73420FC2" w14:textId="77777777" w:rsidTr="00493EAC">
        <w:tc>
          <w:tcPr>
            <w:tcW w:w="1324" w:type="pct"/>
            <w:vAlign w:val="center"/>
          </w:tcPr>
          <w:p w14:paraId="5E22634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684755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3A3927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5363DA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CE86E3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BD8E41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AB2EAF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CEE0BA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0B21632B" w14:textId="77777777" w:rsidTr="00493EAC">
        <w:tc>
          <w:tcPr>
            <w:tcW w:w="1324" w:type="pct"/>
            <w:vAlign w:val="center"/>
          </w:tcPr>
          <w:p w14:paraId="48637C9D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2BB065A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939AB7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473B33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5B0488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6DA8E2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98C295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11B9B4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13711350" w14:textId="77777777" w:rsidTr="00493EAC">
        <w:tc>
          <w:tcPr>
            <w:tcW w:w="1324" w:type="pct"/>
            <w:vAlign w:val="center"/>
          </w:tcPr>
          <w:p w14:paraId="1AE610B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585" w:type="pct"/>
            <w:vAlign w:val="center"/>
          </w:tcPr>
          <w:p w14:paraId="071BD06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4830,0</w:t>
            </w:r>
          </w:p>
        </w:tc>
        <w:tc>
          <w:tcPr>
            <w:tcW w:w="515" w:type="pct"/>
            <w:vAlign w:val="center"/>
          </w:tcPr>
          <w:p w14:paraId="5117321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01EAB14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239F6E0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364C9A6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33CB163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111FFE7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  <w:tr w:rsidR="00493EAC" w:rsidRPr="00F420B0" w14:paraId="239E1A0E" w14:textId="77777777" w:rsidTr="00493EAC">
        <w:tc>
          <w:tcPr>
            <w:tcW w:w="1324" w:type="pct"/>
            <w:vAlign w:val="center"/>
          </w:tcPr>
          <w:p w14:paraId="73FEAAD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85" w:type="pct"/>
            <w:vAlign w:val="center"/>
          </w:tcPr>
          <w:p w14:paraId="0BEDF97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4830,0</w:t>
            </w:r>
          </w:p>
        </w:tc>
        <w:tc>
          <w:tcPr>
            <w:tcW w:w="515" w:type="pct"/>
            <w:vAlign w:val="center"/>
          </w:tcPr>
          <w:p w14:paraId="4387220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3230D59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167F999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383305A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186B9C9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15" w:type="pct"/>
            <w:vAlign w:val="center"/>
          </w:tcPr>
          <w:p w14:paraId="736277E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  <w:tr w:rsidR="00493EAC" w:rsidRPr="00F420B0" w14:paraId="5F26C22F" w14:textId="77777777" w:rsidTr="00493EAC">
        <w:tc>
          <w:tcPr>
            <w:tcW w:w="1324" w:type="pct"/>
            <w:vAlign w:val="center"/>
          </w:tcPr>
          <w:p w14:paraId="035A55C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3B9A03E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E94360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6EA134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CF21EA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F8EA54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E68D43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6A1257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152020AF" w14:textId="77777777" w:rsidTr="00493EAC">
        <w:tc>
          <w:tcPr>
            <w:tcW w:w="1324" w:type="pct"/>
            <w:vAlign w:val="center"/>
          </w:tcPr>
          <w:p w14:paraId="6CF46641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7703BC0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5505DE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72E9A1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1DB43C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3C3B25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59E4C7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4E7366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265BA2D2" w14:textId="77777777" w:rsidTr="00493EAC">
        <w:tc>
          <w:tcPr>
            <w:tcW w:w="1324" w:type="pct"/>
            <w:vAlign w:val="center"/>
          </w:tcPr>
          <w:p w14:paraId="0C92A3A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709E165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BCBD00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4F9C22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C9AA2B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3604D8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08BC74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D67E8D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1D1FD5F0" w14:textId="77777777" w:rsidTr="00493EAC">
        <w:tc>
          <w:tcPr>
            <w:tcW w:w="1324" w:type="pct"/>
            <w:vAlign w:val="center"/>
          </w:tcPr>
          <w:p w14:paraId="248226A9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Мурманска</w:t>
            </w:r>
          </w:p>
        </w:tc>
        <w:tc>
          <w:tcPr>
            <w:tcW w:w="585" w:type="pct"/>
            <w:vAlign w:val="center"/>
          </w:tcPr>
          <w:p w14:paraId="3011E91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  <w:tc>
          <w:tcPr>
            <w:tcW w:w="515" w:type="pct"/>
            <w:vAlign w:val="center"/>
          </w:tcPr>
          <w:p w14:paraId="3A285DC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39A2017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171E32B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7C8BF76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209E5C3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7643ABB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</w:tr>
      <w:tr w:rsidR="00493EAC" w:rsidRPr="00F420B0" w14:paraId="6D43520A" w14:textId="77777777" w:rsidTr="00493EAC">
        <w:tc>
          <w:tcPr>
            <w:tcW w:w="1324" w:type="pct"/>
            <w:vAlign w:val="center"/>
          </w:tcPr>
          <w:p w14:paraId="695F2A3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85" w:type="pct"/>
            <w:vAlign w:val="center"/>
          </w:tcPr>
          <w:p w14:paraId="02E415A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  <w:tc>
          <w:tcPr>
            <w:tcW w:w="515" w:type="pct"/>
            <w:vAlign w:val="center"/>
          </w:tcPr>
          <w:p w14:paraId="031FFAB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7CE318A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2F35900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15" w:type="pct"/>
            <w:vAlign w:val="center"/>
          </w:tcPr>
          <w:p w14:paraId="34E385A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15" w:type="pct"/>
            <w:vAlign w:val="center"/>
          </w:tcPr>
          <w:p w14:paraId="178B567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15" w:type="pct"/>
            <w:vAlign w:val="center"/>
          </w:tcPr>
          <w:p w14:paraId="57803A2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3EAC" w:rsidRPr="00F420B0" w14:paraId="68F2DED8" w14:textId="77777777" w:rsidTr="00493EAC">
        <w:tc>
          <w:tcPr>
            <w:tcW w:w="1324" w:type="pct"/>
            <w:vAlign w:val="center"/>
          </w:tcPr>
          <w:p w14:paraId="4AAF371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3EE1C8D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6E1FB1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66AF3F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01EAE7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416D8C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B86245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42C778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50A066E8" w14:textId="77777777" w:rsidTr="00493EAC">
        <w:tc>
          <w:tcPr>
            <w:tcW w:w="1324" w:type="pct"/>
            <w:vAlign w:val="center"/>
          </w:tcPr>
          <w:p w14:paraId="485BEC18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097D369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3A387C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39CF07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6C1621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3DCDEE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B610A6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4D814B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30198ED4" w14:textId="77777777" w:rsidTr="00493EAC">
        <w:tc>
          <w:tcPr>
            <w:tcW w:w="1324" w:type="pct"/>
            <w:vAlign w:val="center"/>
          </w:tcPr>
          <w:p w14:paraId="3498C0B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63266F5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48B542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027F7F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860A77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F05F0F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1FA801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211CE0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17E3157B" w14:textId="77777777" w:rsidTr="00493EAC">
        <w:trPr>
          <w:trHeight w:val="931"/>
        </w:trPr>
        <w:tc>
          <w:tcPr>
            <w:tcW w:w="1324" w:type="pct"/>
            <w:vAlign w:val="center"/>
          </w:tcPr>
          <w:p w14:paraId="5F891BFA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585" w:type="pct"/>
            <w:vAlign w:val="center"/>
          </w:tcPr>
          <w:p w14:paraId="2A03322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515" w:type="pct"/>
            <w:vAlign w:val="center"/>
          </w:tcPr>
          <w:p w14:paraId="57A8681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72AF588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4BE543F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356DF2E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560BCE3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1DF33FC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493EAC" w:rsidRPr="00F420B0" w14:paraId="362B8974" w14:textId="77777777" w:rsidTr="00493EAC">
        <w:trPr>
          <w:trHeight w:val="690"/>
        </w:trPr>
        <w:tc>
          <w:tcPr>
            <w:tcW w:w="1324" w:type="pct"/>
            <w:vAlign w:val="center"/>
          </w:tcPr>
          <w:p w14:paraId="7DBBD524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</w:t>
            </w:r>
          </w:p>
          <w:p w14:paraId="29ECAE88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образования город Мурманск</w:t>
            </w:r>
          </w:p>
        </w:tc>
        <w:tc>
          <w:tcPr>
            <w:tcW w:w="585" w:type="pct"/>
            <w:vAlign w:val="center"/>
          </w:tcPr>
          <w:p w14:paraId="77F052F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515" w:type="pct"/>
            <w:vAlign w:val="center"/>
          </w:tcPr>
          <w:p w14:paraId="59AC03C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371ADEA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1CDCD7A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5F4A0ED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37281A8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15" w:type="pct"/>
            <w:vAlign w:val="center"/>
          </w:tcPr>
          <w:p w14:paraId="188EB7B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493EAC" w:rsidRPr="00F420B0" w14:paraId="3417D3B0" w14:textId="77777777" w:rsidTr="00493EAC">
        <w:tc>
          <w:tcPr>
            <w:tcW w:w="1324" w:type="pct"/>
            <w:vAlign w:val="center"/>
          </w:tcPr>
          <w:p w14:paraId="3F44FF08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54F8B23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3D9DFC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86B333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399390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82D65CF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0A78CB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6CF26F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32F961CA" w14:textId="77777777" w:rsidTr="00493EAC">
        <w:tc>
          <w:tcPr>
            <w:tcW w:w="1324" w:type="pct"/>
            <w:vAlign w:val="center"/>
          </w:tcPr>
          <w:p w14:paraId="1120D29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333CBC6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C14C6C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41AE12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63CE16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8A0CBE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BBBCE7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EED5C4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56B495DC" w14:textId="77777777" w:rsidTr="00493EAC">
        <w:tc>
          <w:tcPr>
            <w:tcW w:w="1324" w:type="pct"/>
            <w:vAlign w:val="center"/>
          </w:tcPr>
          <w:p w14:paraId="242947FE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5EBBAB4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0A75C26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F86F9F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830629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0343A10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485B01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7C1F3D9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63EBD159" w14:textId="77777777" w:rsidTr="00493EAC">
        <w:tc>
          <w:tcPr>
            <w:tcW w:w="1324" w:type="pct"/>
            <w:vAlign w:val="center"/>
          </w:tcPr>
          <w:p w14:paraId="68E60471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585" w:type="pct"/>
            <w:vAlign w:val="center"/>
          </w:tcPr>
          <w:p w14:paraId="5B4555F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1110,0</w:t>
            </w:r>
          </w:p>
        </w:tc>
        <w:tc>
          <w:tcPr>
            <w:tcW w:w="515" w:type="pct"/>
            <w:vAlign w:val="center"/>
          </w:tcPr>
          <w:p w14:paraId="0E00BD2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4D66414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66E27FF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1A54957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39F651B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39AAAE41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493EAC" w:rsidRPr="00F420B0" w14:paraId="0880E669" w14:textId="77777777" w:rsidTr="00493EAC">
        <w:tc>
          <w:tcPr>
            <w:tcW w:w="1324" w:type="pct"/>
            <w:vAlign w:val="center"/>
          </w:tcPr>
          <w:p w14:paraId="68CB2616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585" w:type="pct"/>
            <w:vAlign w:val="center"/>
          </w:tcPr>
          <w:p w14:paraId="5481034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1110,0</w:t>
            </w:r>
          </w:p>
        </w:tc>
        <w:tc>
          <w:tcPr>
            <w:tcW w:w="515" w:type="pct"/>
            <w:vAlign w:val="center"/>
          </w:tcPr>
          <w:p w14:paraId="7467296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34AC759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5727F09B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3246407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4C245DD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15" w:type="pct"/>
            <w:vAlign w:val="center"/>
          </w:tcPr>
          <w:p w14:paraId="2A2FD81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493EAC" w:rsidRPr="00F420B0" w14:paraId="6F119C2B" w14:textId="77777777" w:rsidTr="00493EAC">
        <w:tc>
          <w:tcPr>
            <w:tcW w:w="1324" w:type="pct"/>
            <w:vAlign w:val="center"/>
          </w:tcPr>
          <w:p w14:paraId="541402A4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585" w:type="pct"/>
            <w:vAlign w:val="center"/>
          </w:tcPr>
          <w:p w14:paraId="1EB625C5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CD3C86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3BB654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729B43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5F40817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DE706F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30201F3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244F9ED6" w14:textId="77777777" w:rsidTr="00493EAC">
        <w:tc>
          <w:tcPr>
            <w:tcW w:w="1324" w:type="pct"/>
            <w:vAlign w:val="center"/>
          </w:tcPr>
          <w:p w14:paraId="11A1161C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585" w:type="pct"/>
            <w:vAlign w:val="center"/>
          </w:tcPr>
          <w:p w14:paraId="6BD9E6A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217223C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2D463F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90CA5B2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53D6DC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0A8B25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2CED860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3EAC" w:rsidRPr="00F420B0" w14:paraId="61BDFF49" w14:textId="77777777" w:rsidTr="00493EAC">
        <w:tc>
          <w:tcPr>
            <w:tcW w:w="1324" w:type="pct"/>
            <w:vAlign w:val="center"/>
          </w:tcPr>
          <w:p w14:paraId="1D8D47E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585" w:type="pct"/>
            <w:vAlign w:val="center"/>
          </w:tcPr>
          <w:p w14:paraId="500CC37C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4B43FF8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206D15A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A9A55B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4DD83104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79DD3BDE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374EB68D" w14:textId="77777777" w:rsidR="00493EAC" w:rsidRPr="00F420B0" w:rsidRDefault="00493EAC" w:rsidP="00493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124F96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2659B" w14:textId="77777777" w:rsidR="008C69EE" w:rsidRDefault="008C69EE" w:rsidP="008C69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54B7E4C4" w14:textId="77777777" w:rsidR="00D5071A" w:rsidRPr="00F420B0" w:rsidRDefault="00D5071A" w:rsidP="008C69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58DD79" w14:textId="77777777" w:rsidR="008C69EE" w:rsidRPr="00F420B0" w:rsidRDefault="008C69EE" w:rsidP="008C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7F35465E" w14:textId="77777777" w:rsidR="008C69EE" w:rsidRDefault="008C69EE" w:rsidP="008C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2DD013DD" w14:textId="77777777" w:rsidR="00D5071A" w:rsidRPr="00F420B0" w:rsidRDefault="00D5071A" w:rsidP="008C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CDCD3" w14:textId="77777777" w:rsidR="008C69EE" w:rsidRDefault="008C69EE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2296C4E7" w14:textId="77777777" w:rsidR="00D5071A" w:rsidRPr="00F420B0" w:rsidRDefault="00D5071A" w:rsidP="008C69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7A1E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14:paraId="428A432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правонарушений, экстремизма, терроризма, межнациональных (межэтнических)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4D3FFAA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2A7FB954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молодёжи в профилактику терроризма, экстремизма межнациональных (межэтнических) конфликтов и правонарушений на территории города Мурманска,</w:t>
      </w:r>
      <w:r w:rsidRPr="00F420B0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формирование в молодежной среде стойкого непринятия идеологии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проявлений;</w:t>
      </w:r>
    </w:p>
    <w:p w14:paraId="00F58B22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активному распространению идеи исторического единства народов Российской Федерации;</w:t>
      </w:r>
    </w:p>
    <w:p w14:paraId="66E752FE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подрастающего поколения уважительного отношения ко всем этносам и религиям;</w:t>
      </w:r>
    </w:p>
    <w:p w14:paraId="5367CA9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вовлечение общественных объединений и других институтов гражданского общества в работу по противодействию терроризму, экстремизму, межнациональным (межэтническим) конфликтам и правонарушениям.</w:t>
      </w:r>
    </w:p>
    <w:p w14:paraId="4FD3F2DF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1119440F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1154AE45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криминогенной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78AE5718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действий, в том числе на межнациональной (межэтнической) почве.</w:t>
      </w:r>
    </w:p>
    <w:p w14:paraId="53501F3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3CB5A2D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6B4F4337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муниципальных контрактов.</w:t>
      </w:r>
    </w:p>
    <w:p w14:paraId="5AD29123" w14:textId="77777777" w:rsidR="008C69EE" w:rsidRPr="00F420B0" w:rsidRDefault="008C69EE" w:rsidP="008C69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осуществление контроля за ходом исполнения муниципальных контрактов.</w:t>
      </w:r>
      <w:bookmarkStart w:id="0" w:name="_GoBack"/>
      <w:bookmarkEnd w:id="0"/>
    </w:p>
    <w:sectPr w:rsidR="008C69EE" w:rsidRPr="00F420B0" w:rsidSect="00D5071A">
      <w:pgSz w:w="11905" w:h="16838"/>
      <w:pgMar w:top="1135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48DC7" w14:textId="77777777" w:rsidR="004A21F7" w:rsidRDefault="004A21F7" w:rsidP="00915BE6">
      <w:pPr>
        <w:spacing w:after="0" w:line="240" w:lineRule="auto"/>
      </w:pPr>
      <w:r>
        <w:separator/>
      </w:r>
    </w:p>
  </w:endnote>
  <w:endnote w:type="continuationSeparator" w:id="0">
    <w:p w14:paraId="3775A90C" w14:textId="77777777" w:rsidR="004A21F7" w:rsidRDefault="004A21F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5F53" w14:textId="77777777" w:rsidR="004A21F7" w:rsidRDefault="004A21F7" w:rsidP="00915BE6">
      <w:pPr>
        <w:spacing w:after="0" w:line="240" w:lineRule="auto"/>
      </w:pPr>
      <w:r>
        <w:separator/>
      </w:r>
    </w:p>
  </w:footnote>
  <w:footnote w:type="continuationSeparator" w:id="0">
    <w:p w14:paraId="7345E609" w14:textId="77777777" w:rsidR="004A21F7" w:rsidRDefault="004A21F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493EAC" w:rsidRDefault="00493EAC">
    <w:pPr>
      <w:pStyle w:val="a4"/>
      <w:jc w:val="center"/>
    </w:pPr>
  </w:p>
  <w:p w14:paraId="779373FB" w14:textId="77777777" w:rsidR="00493EAC" w:rsidRPr="00AF4BC6" w:rsidRDefault="00493EAC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1EE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071A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3052-7927-4F81-9BEA-37AAA31B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7</cp:revision>
  <cp:lastPrinted>2017-11-12T07:57:00Z</cp:lastPrinted>
  <dcterms:created xsi:type="dcterms:W3CDTF">2019-12-18T08:28:00Z</dcterms:created>
  <dcterms:modified xsi:type="dcterms:W3CDTF">2020-05-18T06:48:00Z</dcterms:modified>
</cp:coreProperties>
</file>