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91" w:rsidRPr="00114391" w:rsidRDefault="00114391" w:rsidP="00114391">
      <w:pPr>
        <w:keepNext/>
        <w:spacing w:after="0" w:line="240" w:lineRule="auto"/>
        <w:ind w:right="-141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0"/>
          <w:lang w:eastAsia="ru-RU"/>
        </w:rPr>
      </w:pPr>
      <w:r w:rsidRPr="00114391">
        <w:rPr>
          <w:rFonts w:ascii="Times New Roman" w:eastAsiaTheme="minorEastAsia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11480" cy="533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91" w:rsidRPr="00114391" w:rsidRDefault="00114391" w:rsidP="00114391">
      <w:pPr>
        <w:keepNext/>
        <w:spacing w:after="0" w:line="240" w:lineRule="auto"/>
        <w:ind w:right="-521"/>
        <w:jc w:val="center"/>
        <w:outlineLvl w:val="2"/>
        <w:rPr>
          <w:rFonts w:ascii="Times New Roman" w:eastAsiaTheme="minorEastAsia" w:hAnsi="Times New Roman" w:cs="Times New Roman"/>
          <w:b/>
          <w:sz w:val="16"/>
          <w:szCs w:val="20"/>
          <w:lang w:eastAsia="ru-RU"/>
        </w:rPr>
      </w:pPr>
    </w:p>
    <w:p w:rsidR="00114391" w:rsidRPr="00114391" w:rsidRDefault="00114391" w:rsidP="00114391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32"/>
          <w:szCs w:val="20"/>
          <w:lang w:eastAsia="ru-RU"/>
        </w:rPr>
      </w:pPr>
      <w:r w:rsidRPr="00114391">
        <w:rPr>
          <w:rFonts w:ascii="Times New Roman" w:eastAsiaTheme="minorEastAsia" w:hAnsi="Times New Roman" w:cs="Times New Roman"/>
          <w:b/>
          <w:sz w:val="32"/>
          <w:szCs w:val="20"/>
          <w:lang w:eastAsia="ru-RU"/>
        </w:rPr>
        <w:t>АДМИНИСТРАЦИЯ ГОРОДА МУРМАНСКА</w:t>
      </w:r>
    </w:p>
    <w:p w:rsidR="00114391" w:rsidRPr="00114391" w:rsidRDefault="00114391" w:rsidP="00114391">
      <w:pPr>
        <w:spacing w:after="0" w:line="240" w:lineRule="auto"/>
        <w:ind w:right="-521" w:hanging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14391" w:rsidRPr="00114391" w:rsidRDefault="00114391" w:rsidP="00114391">
      <w:pPr>
        <w:keepNext/>
        <w:spacing w:after="0" w:line="240" w:lineRule="auto"/>
        <w:ind w:right="-521" w:hanging="567"/>
        <w:jc w:val="center"/>
        <w:outlineLvl w:val="4"/>
        <w:rPr>
          <w:rFonts w:ascii="Times New Roman" w:eastAsiaTheme="minorEastAsia" w:hAnsi="Times New Roman" w:cs="Times New Roman"/>
          <w:b/>
          <w:sz w:val="32"/>
          <w:szCs w:val="20"/>
          <w:lang w:eastAsia="ru-RU"/>
        </w:rPr>
      </w:pPr>
      <w:r w:rsidRPr="00114391">
        <w:rPr>
          <w:rFonts w:ascii="Times New Roman" w:eastAsiaTheme="minorEastAsia" w:hAnsi="Times New Roman" w:cs="Times New Roman"/>
          <w:b/>
          <w:sz w:val="32"/>
          <w:szCs w:val="20"/>
          <w:lang w:eastAsia="ru-RU"/>
        </w:rPr>
        <w:t xml:space="preserve">П О С Т А Н О В Л Е Н И Е </w:t>
      </w:r>
    </w:p>
    <w:p w:rsidR="00114391" w:rsidRPr="00114391" w:rsidRDefault="00114391" w:rsidP="00114391">
      <w:pPr>
        <w:spacing w:after="0" w:line="240" w:lineRule="auto"/>
        <w:ind w:right="-521" w:hanging="567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114391" w:rsidRPr="00114391" w:rsidRDefault="00114391" w:rsidP="00114391">
      <w:pPr>
        <w:spacing w:after="0" w:line="240" w:lineRule="auto"/>
        <w:ind w:right="-521" w:hanging="567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114391" w:rsidRPr="00114391" w:rsidRDefault="00114391" w:rsidP="00114391">
      <w:pPr>
        <w:spacing w:after="0" w:line="240" w:lineRule="auto"/>
        <w:ind w:firstLine="34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  <w:r w:rsidRPr="00114391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12.03.2018                                                                   </w:t>
      </w:r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114391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567 </w:t>
      </w:r>
    </w:p>
    <w:p w:rsidR="00114391" w:rsidRPr="00114391" w:rsidRDefault="00114391" w:rsidP="001143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4391" w:rsidRPr="00114391" w:rsidRDefault="00114391" w:rsidP="001143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4391" w:rsidRPr="00114391" w:rsidRDefault="00114391" w:rsidP="00114391">
      <w:pPr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143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внесении изменений в приложение к постановлению администрации города Мурманска от </w:t>
      </w:r>
      <w:r w:rsidRPr="00114391"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  <w:t xml:space="preserve">21.11.2014 </w:t>
      </w:r>
      <w:r w:rsidRPr="001143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№ 3839</w:t>
      </w:r>
      <w:r w:rsidRPr="00114391"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  <w:t xml:space="preserve"> «</w:t>
      </w:r>
      <w:r w:rsidRPr="001143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</w:t>
      </w:r>
    </w:p>
    <w:p w:rsidR="00114391" w:rsidRPr="00114391" w:rsidRDefault="00114391" w:rsidP="00114391">
      <w:pPr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143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услуги «Выдача разрешений на право использования </w:t>
      </w:r>
    </w:p>
    <w:p w:rsidR="00114391" w:rsidRPr="00114391" w:rsidRDefault="00114391" w:rsidP="00114391">
      <w:pPr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proofErr w:type="spellStart"/>
      <w:r w:rsidRPr="001143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имиджевой</w:t>
      </w:r>
      <w:proofErr w:type="spellEnd"/>
      <w:r w:rsidRPr="001143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символики </w:t>
      </w:r>
      <w:r w:rsidRPr="00114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города Мурманска» </w:t>
      </w:r>
      <w:r w:rsidRPr="001143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(в ред. постановлений                   от 17.06.2015 № 1630, от 26.01.2016 № 145, от 11.05.2016 № 1250)</w:t>
      </w:r>
    </w:p>
    <w:p w:rsidR="00114391" w:rsidRPr="00114391" w:rsidRDefault="00114391" w:rsidP="00114391">
      <w:pPr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114391" w:rsidRPr="00114391" w:rsidRDefault="00114391" w:rsidP="00114391">
      <w:pPr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114391" w:rsidRPr="00114391" w:rsidRDefault="00114391" w:rsidP="001143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pacing w:val="20"/>
          <w:sz w:val="28"/>
          <w:szCs w:val="28"/>
          <w:lang w:eastAsia="ru-RU"/>
        </w:rPr>
      </w:pPr>
      <w:r w:rsidRPr="00114391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В соответствии с</w:t>
      </w:r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город Мурманск, 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        от 06.10.2014 № 3277 «Об использовании </w:t>
      </w:r>
      <w:proofErr w:type="spellStart"/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имиджевой</w:t>
      </w:r>
      <w:proofErr w:type="spellEnd"/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символики города Мурманска», </w:t>
      </w:r>
      <w:r w:rsidRPr="00114391">
        <w:rPr>
          <w:rFonts w:ascii="Times New Roman" w:eastAsiaTheme="minorEastAsia" w:hAnsi="Times New Roman" w:cs="Times New Roman"/>
          <w:b/>
          <w:spacing w:val="20"/>
          <w:sz w:val="28"/>
          <w:szCs w:val="28"/>
          <w:lang w:eastAsia="ru-RU"/>
        </w:rPr>
        <w:t>п о с т а н о в л я ю:</w:t>
      </w:r>
    </w:p>
    <w:p w:rsidR="00114391" w:rsidRPr="00114391" w:rsidRDefault="00114391" w:rsidP="00114391">
      <w:pPr>
        <w:spacing w:after="0" w:line="240" w:lineRule="auto"/>
        <w:ind w:left="5670"/>
        <w:rPr>
          <w:rFonts w:ascii="Times New Roman" w:eastAsiaTheme="minorEastAsia" w:hAnsi="Times New Roman" w:cs="Times New Roman"/>
          <w:b/>
          <w:spacing w:val="20"/>
          <w:sz w:val="20"/>
          <w:szCs w:val="20"/>
          <w:lang w:eastAsia="ru-RU"/>
        </w:rPr>
      </w:pPr>
    </w:p>
    <w:p w:rsidR="00114391" w:rsidRPr="00114391" w:rsidRDefault="00114391" w:rsidP="001143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 Внести в приложение к постановлению администрации города Мурманска от 21.11.2014 № 3839 «Об утверждении административного регламента предоставления муниципальной услуги «Выдача разрешений на право использования </w:t>
      </w:r>
      <w:proofErr w:type="spellStart"/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имиджевой</w:t>
      </w:r>
      <w:proofErr w:type="spellEnd"/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символики города Мурманска» (в ред. постановлений от 17.06.2015 № 1630, от 26.01.2016 № 145, от 11.05.2016       № 1250) изменения согласно </w:t>
      </w:r>
      <w:proofErr w:type="gramStart"/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постановлению. </w:t>
      </w:r>
    </w:p>
    <w:p w:rsidR="00114391" w:rsidRPr="00114391" w:rsidRDefault="00114391" w:rsidP="001143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4391" w:rsidRPr="00114391" w:rsidRDefault="00114391" w:rsidP="0011439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Отделу информационно-технического обеспечения и защиты информации администрации города Мурманска (Кузьмин А.Н.)           разместить настоящее постановление с приложением на официальном сайте администрации города Мурманска в сети Интернет.</w:t>
      </w:r>
    </w:p>
    <w:p w:rsidR="00114391" w:rsidRPr="00114391" w:rsidRDefault="00114391" w:rsidP="0011439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4391" w:rsidRPr="00114391" w:rsidRDefault="00114391" w:rsidP="0011439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 Редакции газеты «Вечерний Мурманск» (Хабаров В.А.) опубликовать настоящее постановление с приложением.</w:t>
      </w:r>
    </w:p>
    <w:p w:rsidR="00114391" w:rsidRPr="00114391" w:rsidRDefault="00114391" w:rsidP="0011439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4391" w:rsidRPr="00114391" w:rsidRDefault="00114391" w:rsidP="0011439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 Настоящее постановление вступает в силу со дня официального опубликования.</w:t>
      </w:r>
    </w:p>
    <w:p w:rsidR="00114391" w:rsidRPr="00114391" w:rsidRDefault="00114391" w:rsidP="0011439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4391" w:rsidRPr="00114391" w:rsidRDefault="00114391" w:rsidP="0011439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 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Синякаева</w:t>
      </w:r>
      <w:proofErr w:type="spellEnd"/>
      <w:r w:rsidRPr="001143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Р.Р.</w:t>
      </w:r>
    </w:p>
    <w:p w:rsidR="00114391" w:rsidRPr="00114391" w:rsidRDefault="00114391" w:rsidP="001143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pacing w:val="20"/>
          <w:sz w:val="28"/>
          <w:szCs w:val="28"/>
          <w:lang w:eastAsia="ru-RU"/>
        </w:rPr>
      </w:pPr>
    </w:p>
    <w:p w:rsidR="00114391" w:rsidRPr="00114391" w:rsidRDefault="00114391" w:rsidP="001143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pacing w:val="20"/>
          <w:sz w:val="28"/>
          <w:szCs w:val="28"/>
          <w:lang w:eastAsia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148"/>
        <w:gridCol w:w="1440"/>
        <w:gridCol w:w="3301"/>
      </w:tblGrid>
      <w:tr w:rsidR="00114391" w:rsidRPr="00114391" w:rsidTr="007A6378">
        <w:tc>
          <w:tcPr>
            <w:tcW w:w="5148" w:type="dxa"/>
          </w:tcPr>
          <w:p w:rsidR="00114391" w:rsidRPr="00114391" w:rsidRDefault="00114391" w:rsidP="0011439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1439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114391" w:rsidRPr="00114391" w:rsidRDefault="00114391" w:rsidP="0011439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1439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города Мурманска</w:t>
            </w:r>
          </w:p>
        </w:tc>
        <w:tc>
          <w:tcPr>
            <w:tcW w:w="1440" w:type="dxa"/>
          </w:tcPr>
          <w:p w:rsidR="00114391" w:rsidRPr="00114391" w:rsidRDefault="00114391" w:rsidP="0011439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</w:tcPr>
          <w:p w:rsidR="00114391" w:rsidRPr="00114391" w:rsidRDefault="00114391" w:rsidP="0011439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14391" w:rsidRPr="00114391" w:rsidRDefault="00114391" w:rsidP="0011439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1439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А.И. Сысоев</w:t>
            </w:r>
          </w:p>
        </w:tc>
      </w:tr>
    </w:tbl>
    <w:p w:rsidR="00114391" w:rsidRPr="00114391" w:rsidRDefault="00114391" w:rsidP="00114391">
      <w:pPr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630E" w:rsidRDefault="0014630E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 w:rsidP="0011439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391" w:rsidRPr="00114391" w:rsidRDefault="00114391" w:rsidP="0011439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114391" w:rsidRPr="00114391" w:rsidRDefault="00114391" w:rsidP="0011439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14391" w:rsidRPr="00114391" w:rsidRDefault="00114391" w:rsidP="0011439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114391" w:rsidRPr="00114391" w:rsidRDefault="00114391" w:rsidP="0011439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143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12.03.2018 </w:t>
      </w: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567</w:t>
      </w:r>
    </w:p>
    <w:p w:rsidR="00114391" w:rsidRPr="00114391" w:rsidRDefault="00114391" w:rsidP="00114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391" w:rsidRPr="00114391" w:rsidRDefault="00114391" w:rsidP="00114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в административный регламент предоставления муниципальной услуги</w:t>
      </w:r>
      <w:r w:rsidRPr="001143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114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«Выдача разрешений на право 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proofErr w:type="spellStart"/>
      <w:r w:rsidRPr="00114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имиджевой</w:t>
      </w:r>
      <w:proofErr w:type="spellEnd"/>
      <w:r w:rsidRPr="00114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символики города Мурманска»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В пунктах 1.3.1 подраздела 1.3 раздела 1, 2.11.1 подраздела 2.11 раздела 2 и подпункте «б» пункта 5.3 раздела 5 слова </w:t>
      </w: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«(</w:t>
      </w:r>
      <w:hyperlink r:id="rId6" w:history="1"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://51.</w:t>
        </w:r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gosuslugi</w:t>
        </w:r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)»</w:t>
        </w:r>
      </w:hyperlink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словами «(</w:t>
      </w:r>
      <w:hyperlink r:id="rId7" w:history="1"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://51</w:t>
        </w:r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gosuslugi</w:t>
        </w:r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  <w:r w:rsidRPr="001143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)»</w:t>
        </w:r>
      </w:hyperlink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143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</w:t>
      </w: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одраздел 2.10 раздела 2 изложить в новой редакции: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«2.10. Показатели доступности и качества предоставления Муниципальной услуги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доступности и качества предоставления Муниципальной услуги, а также их значения приведены в приложении № 3 к Административному регламенту.».</w:t>
      </w:r>
    </w:p>
    <w:p w:rsidR="00114391" w:rsidRPr="00114391" w:rsidRDefault="00114391" w:rsidP="00114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3. Р</w:t>
      </w: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 3</w:t>
      </w: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новой редакции:</w:t>
      </w:r>
    </w:p>
    <w:p w:rsidR="00114391" w:rsidRPr="00114391" w:rsidRDefault="00114391" w:rsidP="00114391">
      <w:pPr>
        <w:tabs>
          <w:tab w:val="left" w:pos="1560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 Состав, последовательность и сроки выполнения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 процедур, требования к порядку их выполнения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Общие положения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4391" w:rsidRPr="00114391" w:rsidRDefault="00114391" w:rsidP="0011439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114391" w:rsidRPr="00114391" w:rsidRDefault="00114391" w:rsidP="00114391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985" w:hanging="122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прием и регистрация Заявления и документов;</w:t>
      </w:r>
    </w:p>
    <w:p w:rsidR="00114391" w:rsidRPr="00114391" w:rsidRDefault="00114391" w:rsidP="00114391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985" w:hanging="122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рассмотрение Заявления с прилагаемыми документами;</w:t>
      </w:r>
    </w:p>
    <w:p w:rsidR="00114391" w:rsidRPr="00114391" w:rsidRDefault="00114391" w:rsidP="00114391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985" w:hanging="122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формирование и направление межведомственного запроса;</w:t>
      </w:r>
    </w:p>
    <w:p w:rsidR="00114391" w:rsidRPr="00114391" w:rsidRDefault="00114391" w:rsidP="00114391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985" w:hanging="122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принятие решения по Заявлению;</w:t>
      </w:r>
    </w:p>
    <w:p w:rsidR="00114391" w:rsidRPr="00114391" w:rsidRDefault="00114391" w:rsidP="00114391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985" w:hanging="122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выдача Заявителю результата предоставления Муниципальной услуги.</w:t>
      </w:r>
    </w:p>
    <w:p w:rsidR="00114391" w:rsidRPr="00114391" w:rsidRDefault="00114391" w:rsidP="0011439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ab/>
        <w:t>3.1.2. Последовательность действий по предоставлению Муниципальной услуги отражена в блок-схеме предоставления Муниципальной услуги согласно приложению № 5 к Административному регламенту.</w:t>
      </w:r>
    </w:p>
    <w:p w:rsidR="00114391" w:rsidRPr="00114391" w:rsidRDefault="00114391" w:rsidP="0011439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14391" w:rsidRPr="00114391" w:rsidRDefault="00114391" w:rsidP="0011439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</w:rPr>
        <w:t>3.2. Прием и регистрация Заявления и документов</w:t>
      </w:r>
    </w:p>
    <w:p w:rsidR="00114391" w:rsidRPr="00114391" w:rsidRDefault="00114391" w:rsidP="0011439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 Основанием для начала административной процедуры предоставления Муниципальной услуги является поступление в Комитет </w:t>
      </w: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Заявления с документами, указанными в пункте 2.6.1 Административного регламента.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Заявление и документы могут быть представлены лично Заявителем, его представителем (при условии предоставления документа, подтверждающего полномочия на осуществление действий от имени Заявителя) либо направлены по почтовому, электронному адресу.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 Прием и регистрация Заявления и документов для предоставления Муниципальной услуги при личном обращении Заявителя (его представителя).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поступления Заявления и документов для предоставления Муниципальной услуги муниципальный служащий Комитета, ответственный за предоставление Муниципальной услуги: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личность Заявителя или его представителя путем проверки документа, удостоверяющего личность и (или) документов, подтверждающих полномочия представителя;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Заявления, в случае отсутствия заполненного Заявления предлагает Заявителю заполнить Заявление по соответствующей форме или, при необходимости, оказывает помощь в заполнении Заявления, проверяет точность его заполнения;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передает Заявление с документами муниципальному служащему Комитета, ответственному за делопроизводство, на регистрацию.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Комитета, ответственный за делопроизводство, регистрирует поступившее Заявление и приложенные к нему документы и передает Заявление с приложенными документами председателю Комитета либо лицу, исполняющему его обязанности.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Прием и регистрация Заявления и документов для предоставления Муниципальной услуги, поступивших посредством почтовой связи.</w:t>
      </w:r>
    </w:p>
    <w:p w:rsidR="00114391" w:rsidRPr="00114391" w:rsidRDefault="00114391" w:rsidP="00114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Заявления и документов для предоставления Муниципальной услуги посредством почтовой связи муниципальный служащий Комитета, ответственный за делопроизводство, регистрирует поступившее Заявление </w:t>
      </w:r>
      <w:r w:rsidRPr="0011439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его с приложенными документами председателю </w:t>
      </w: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либо лицу, исполняющему его обязанности.</w:t>
      </w:r>
    </w:p>
    <w:p w:rsidR="00114391" w:rsidRPr="00114391" w:rsidRDefault="00114391" w:rsidP="00114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административных действий – день поступления Заявления и документов в Комитет.</w:t>
      </w:r>
    </w:p>
    <w:p w:rsidR="00114391" w:rsidRPr="00114391" w:rsidRDefault="00114391" w:rsidP="00114391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Прием и регистрация Заявления и документов для предоставления Муниципальной услуги, поступивших в электронном виде.</w:t>
      </w:r>
    </w:p>
    <w:p w:rsidR="00114391" w:rsidRPr="00114391" w:rsidRDefault="00114391" w:rsidP="00114391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3.2.5.1. В день поступления Заявления и документов через портал государственных и муниципальных услуг муниципальный служащий Комитета, ответственный за прием Заявления и документов в электронной форме, проверяет Заявление и полученные документы, полноту и правильность их заполнения и по итогам проверки:</w:t>
      </w:r>
    </w:p>
    <w:p w:rsidR="00114391" w:rsidRPr="00114391" w:rsidRDefault="00114391" w:rsidP="00114391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наличия оснований для отказа в приеме документов, указанных в пункте 2.7.2 настоящего Административного регламента:</w:t>
      </w:r>
    </w:p>
    <w:p w:rsidR="00114391" w:rsidRPr="00114391" w:rsidRDefault="00114391" w:rsidP="00114391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формирует в информационной системе уведомление об отказе в приеме документов с указанием причин отказа;</w:t>
      </w:r>
    </w:p>
    <w:p w:rsidR="00114391" w:rsidRPr="00114391" w:rsidRDefault="00114391" w:rsidP="001143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Calibri" w:hAnsi="Times New Roman" w:cs="Times New Roman"/>
          <w:sz w:val="28"/>
          <w:szCs w:val="28"/>
          <w:lang w:eastAsia="ru-RU"/>
        </w:rPr>
        <w:t>- подписывает уведомление усиленной квалифицированной электронной подписью уполномоченного лица Комитета и отправляет на портал государственных и муниципальных услуг;</w:t>
      </w:r>
    </w:p>
    <w:p w:rsidR="00114391" w:rsidRPr="00114391" w:rsidRDefault="00114391" w:rsidP="001143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Calibri" w:hAnsi="Times New Roman" w:cs="Times New Roman"/>
          <w:sz w:val="28"/>
          <w:szCs w:val="28"/>
          <w:lang w:eastAsia="ru-RU"/>
        </w:rPr>
        <w:t>б) в случае отсутствия оснований для отказа в приеме документов, указанных в пункте 2.7.2 настоящего Административного регламента:</w:t>
      </w:r>
    </w:p>
    <w:p w:rsidR="00114391" w:rsidRPr="00114391" w:rsidRDefault="00114391" w:rsidP="001143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регистрирует Заявление и документы;</w:t>
      </w:r>
    </w:p>
    <w:p w:rsidR="00114391" w:rsidRPr="00114391" w:rsidRDefault="00114391" w:rsidP="001143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информацию о регистрации Заявления в форме электронного документа, подписанного усиленной квалифицированной электронной подписью уполномоченного лица Комитета, на портал государственных и муниципальных услуг;</w:t>
      </w:r>
    </w:p>
    <w:p w:rsidR="00114391" w:rsidRPr="00114391" w:rsidRDefault="00114391" w:rsidP="001143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распечатывает Заявление и документы (при необходимости) и выполняет дальнейшие действия в соответствии с административными процедурами, указанными в Административном регламенте.</w:t>
      </w:r>
    </w:p>
    <w:p w:rsidR="00114391" w:rsidRPr="00114391" w:rsidRDefault="00114391" w:rsidP="001143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получении Заявления и документов формируется в «Личном кабинете» Заявителя на портале государственных и муниципальных услуг в автоматическом режиме.</w:t>
      </w:r>
    </w:p>
    <w:p w:rsidR="00114391" w:rsidRPr="00114391" w:rsidRDefault="00114391" w:rsidP="001143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административных действий – в течение одного рабочего дня со дня поступления Заявления и документов.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3.2.5.2. В день поступления Заявления и документов в электронной форме по ТКС муниципальный служащий Комитета, ответственный за прием Заявления и документов в электронной форме, проверяет с использованием программного обеспечения Комитета Заявление и полученные документы, подлинность усиленной квалифицированной электронной подписи Заявителя с использованием системного криптографического программного обеспечения, полноту и правильность заполнения документов и по итогам проверки: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наличия оснований для отказа, указанных в пункте 2.7.2 настоящего Административного регламента: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в информационной системе уведомление об отказе в приеме документов с указанием причин отказа или сообщение об ошибке в случае невозможности расшифровать документы;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усиленной квалифицированной электронной подписью уполномоченного лица Комитета уведомление об отказе в приеме документов;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отправляет уведомление об отказе в приеме (сообщение об ошибке) Заявителю;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отсутствия оснований, указанных в пункте 2.7.2 настоящего Административного регламента: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регистрирует Заявление и документы;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уведомление о приеме Заявления и документов, подписывает его усиленной квалифицированной электронной подписью уполномоченного лица Комитета;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отправляет уведомление о приеме Заявления и документов Заявителю;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распечатывает Заявление и документы (при необходимости) и выполняет дальнейшие действия в соответствии с административными процедурами, указанными в Административном регламенте.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административных действий – в течение одного рабочего дня со дня поступления Заявления и документов</w:t>
      </w:r>
      <w:r w:rsidRPr="001143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 ТКС.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3.2.5.3. О ходе рассмотрения Заявления, полученного через портал государственных и муниципальных услуг, муниципальный служащий Комитета, ответственный за предоставление услуги, обязан направлять информацию в форме электронного документа, подписанного усиленной квалифицированной электронной подписью уполномоченного лица Комитета, на портал государственных и муниципальных услуг.</w:t>
      </w:r>
    </w:p>
    <w:p w:rsidR="00114391" w:rsidRPr="00114391" w:rsidRDefault="00114391" w:rsidP="0011439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                              </w:t>
      </w:r>
    </w:p>
    <w:p w:rsidR="00114391" w:rsidRPr="00114391" w:rsidRDefault="00114391" w:rsidP="0011439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</w:rPr>
        <w:t>3.3. Рассмотрение Заявления с прилагаемыми документами</w:t>
      </w:r>
    </w:p>
    <w:p w:rsidR="00114391" w:rsidRPr="00114391" w:rsidRDefault="00114391" w:rsidP="0011439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3.3.1. Основанием для начала административной процедуры является поступление председателю Комитета либо лицу, исполняющему его обязанности, зарегистрированного Заявления с приложенными документами.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3.3.2. Председатель Комитета либо лицо, исполняющее его обязанности, в течение одного рабочего дня со дня получения Заявления и документов рассматривает их, проставляет соответствующую резолюцию с указанием фамилии муниципального служащего Комитета, ответственного за предоставление Муниципальной услуги, и передаёт Заявление с приложенными документами муниципальному служащему Комитета, ответственному за делопроизводство.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3.3.3. Муниципальный служащий Комитета, ответственный за делопроизводство, в день получения Заявления и документов от председателя Комитета либо лица, исполняющего его обязанности, проставляет соответствующую отметку с указанием фамилии муниципального служащего Комитета</w:t>
      </w:r>
      <w:r w:rsidRPr="001143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системе электронного документооборота, а затем передает муниципальному служащему Комитета, ответственному за предоставление Муниципальной услуги.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3.3.4. В течение пяти рабочих дней со дня получения Заявления с документами муниципальный служащий Комитета, ответственный за предоставление Муниципальной услуги, проводит проверку полноты представленных Заявителем документов и по ее итогам: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1) в случае наличия полного комплекта документов выполняет административные действия в соответствии с подразделами 3.5 – 3.6 настоящего Административного регламента; 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2) в случае, если Заявитель не предоставил по собственной инициативе документы, указанные в подпункте 2.6.1.3 пункта 2.6.1 настоящего </w:t>
      </w: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Административного регламента, выполняет административные действия в соответствии с подразделом 3.4 настоящего Административного регламента;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3) в случае, если Заявителем не предоставлены документы, указанные в подпунктах 2.6.1.1-2.6.1.2 пункта 2.6.1 настоящего Административного регламента, или данные документы не соответствуют требованиям настоящего Административного регламента, готовит запрос в адрес Заявителя о предоставлении документов (далее – запрос) согласно приложению № 6 к настоящему Административному регламенту.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3.3.5. При направлении запроса Заявителю выполняются дальнейшие административные действия: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председатель Комитета либо лицо, исполняющее его обязанности, в день получения от муниципального служащего Комитета, ответственного за предоставление Муниципальной услуги, запроса подписывает указанный документ и передаёт муниципальному служащему Комитета, ответственному за делопроизводство;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муниципальный служащий Комитета, ответственный за делопроизводство, в день получения от председателя Комитета либо лица, исполняющего его обязанности, подписанного запроса, регистрирует и направляет его адресату заказным почтовым отправлением с уведомлением о вручении. 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3.3.6. При поступлении ответа на запрос выполняются дальнейшие административные действия: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муниципальный служащий Комитета, ответственный за делопроизводство, производит его регистрацию в день получения и передаёт председателю Комитета либо лицу, исполняющему его обязанности;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председатель Комитета либо лицо, исполняющее его обязанности, в день получения от муниципального служащего Комитета, ответственного за делопроизводство, ответа на запрос рассматривает его, накладывает резолюцию с указанием фамилии муниципального служащего Комитета, ответственного за предоставление Муниципальной услуги, и передает муниципальному служащему Комитета, ответственному за делопроизводство;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не позднее следующего дня за днем получения ответа на запрос с резолюцией от председателя Комитета либо лица, исполняющего его обязанности, муниципальный служащий Комитета, ответственный за делопроизводство, передает указанный документ муниципальному служащему Комитета, ответственному за предоставление Муниципальной услуги, для приобщения к документам Заявителя.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3.3.7. Рассмотрение Заявления и документов, указанных в пункте 2.6.1 настоящего Административного регламента, для дальнейшего принятия решения о выдаче Разрешения (об отказе в выдаче Разрешения) возложено на председателя Комитета либо лицо, исполняющее его обязанности.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Срок выполнения административных действий – в течении семи рабочих дней со дня поступления Заявления и документов.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ab/>
      </w:r>
    </w:p>
    <w:p w:rsidR="00114391" w:rsidRPr="00114391" w:rsidRDefault="00114391" w:rsidP="00114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</w:rPr>
        <w:t>3.4. Формирование и направление межведомственного запроса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Основанием для начала административной процедуры является необходимость получения документов, указанных в подпункте 2.6.1.3 пункта 2.6.1 настоящего Административного регламента, в случае если Заявитель не представил их по собственной инициативе.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3.4.2. Муниципальный служащий Комитета, ответственный за предоставление Муниципальной услуги, в течение одного рабочего дня со дня проведения проверки полноты представленных Заявителем документов формирует </w:t>
      </w: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в электронном ви</w:t>
      </w: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и направляет его через систему межведомственного информационного взаимодействия в Инспекцию Федеральной налоговой службы России по городу Мурманску.</w:t>
      </w:r>
    </w:p>
    <w:p w:rsidR="00114391" w:rsidRPr="00114391" w:rsidRDefault="00114391" w:rsidP="00114391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Муниципальный служащий Комитета, ответственный за предоставление Муниципальной услуги,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 от 27.07.2010 № 210-ФЗ «Об организации предоставления государственных и муниципальных услуг».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</w:rPr>
        <w:t>3.5.</w:t>
      </w: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Принятие решения по Заявлению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3.5.1. Основанием для начала административной процедуры является окончание проверки Заявления с приложенными документами муниципальным служащим Комитета, ответственным за предоставление Муниципальной услуги, а также документов, поступивших в рамках межведомственного информационного взаимодействия, для принятия решения председателем Комитета либо лицом, исполняющим его обязанности.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3.5.2. </w:t>
      </w:r>
      <w:r w:rsidRPr="00114391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готовит проект Разрешения или проект Уведомления об отказе и передает его председателю Комитета либо лицу, исполняющему его обязанности, для рассмотрения и подписания.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sz w:val="28"/>
          <w:szCs w:val="28"/>
        </w:rPr>
        <w:t>3.5.3. Председатель Комитета либо лицо, исполняющее его обязанности, в течение одного рабочего дня со дня получения от муниципального служащего Комитета, ответственного за предоставление Муниципальной услуги, проекта Разрешения или проекта Уведомления об отказе подписывает его и передает муниципальному служащему Комитета, ответственному за делопроизводство, для направления адресату.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Заявителю результата предоставления Муниципальной услуги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Основанием для начала административной процедуры является передача председателем Комитета либо лицом, исполняющим его обязанности, подписанного Разрешения либо Уведомления об отказе муниципальному служащему Комитета, ответственному за делопроизводство.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Муниципальный служащий Комитета, ответственный за делопроизводство, в срок не позднее двух рабочих дней со дня принятия решения направляет Разрешение или Уведомление об отказе адресату заказным почтовым отправлением с уведомлением о вручении. 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3.6.3. Заявитель может получить результат предоставления Муниципальной услуги, указанный в </w:t>
      </w:r>
      <w:hyperlink r:id="rId8" w:history="1">
        <w:r w:rsidRPr="0011439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2.3</w:t>
        </w:r>
      </w:hyperlink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лично в Комитете (г. Мурманск, пр. </w:t>
      </w:r>
      <w:proofErr w:type="gramStart"/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 д.</w:t>
      </w:r>
      <w:proofErr w:type="gramEnd"/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75, 3 подъезд, </w:t>
      </w:r>
      <w:proofErr w:type="spellStart"/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415, </w:t>
      </w:r>
      <w:proofErr w:type="spellStart"/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 417) или по почтовому адресу, указанному Заявителем.».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пункте 4.1 раздела 4 слова «(лицом, его замещающим)» заменить словами «либо лицом, исполняющим его обязанности».  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Пункты 5.9, 5.10 раздела 5 после слов «председатель Комитета» в соответствующих падежах дополнить словами «либо лицо, исполняющее его обязанности,»</w:t>
      </w:r>
      <w:r w:rsidRPr="00114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соответствующих падежах.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Приложение № 3 к Административному регламенту изложить в новой редакции согласно приложению № 1 к изменениям.</w:t>
      </w:r>
    </w:p>
    <w:p w:rsidR="00114391" w:rsidRPr="00114391" w:rsidRDefault="00114391" w:rsidP="00114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143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  7. Приложение № 5 к Административному регламенту изложить в новой редакции согласно приложению № 2 к изменениям.</w:t>
      </w:r>
    </w:p>
    <w:p w:rsidR="00114391" w:rsidRPr="00114391" w:rsidRDefault="00114391" w:rsidP="00114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14391" w:rsidRPr="00114391" w:rsidRDefault="00114391" w:rsidP="00114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/>
    <w:p w:rsidR="00114391" w:rsidRDefault="00114391" w:rsidP="00114391">
      <w:pPr>
        <w:autoSpaceDE w:val="0"/>
        <w:autoSpaceDN w:val="0"/>
        <w:adjustRightInd w:val="0"/>
        <w:spacing w:after="0" w:line="240" w:lineRule="auto"/>
        <w:ind w:left="5496"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left="5496"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3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left="5496"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3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изменениям</w:t>
      </w:r>
    </w:p>
    <w:p w:rsidR="00114391" w:rsidRPr="00114391" w:rsidRDefault="00114391" w:rsidP="00114391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1143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Показатели доступности и качества предоставления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Муниципальной услуги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246"/>
        <w:gridCol w:w="2715"/>
      </w:tblGrid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5"/>
                <w:szCs w:val="25"/>
                <w:lang w:eastAsia="ar-SA"/>
              </w:rPr>
            </w:pPr>
            <w:r w:rsidRPr="00114391">
              <w:rPr>
                <w:rFonts w:ascii="Times New Roman" w:eastAsia="Times New Roman" w:hAnsi="Times New Roman" w:cs="Times New Roman"/>
                <w:iCs/>
                <w:sz w:val="25"/>
                <w:szCs w:val="25"/>
                <w:lang w:eastAsia="ar-SA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Нормативное значение показателя</w:t>
            </w:r>
          </w:p>
        </w:tc>
      </w:tr>
      <w:tr w:rsidR="00114391" w:rsidRPr="00114391" w:rsidTr="007A6378">
        <w:trPr>
          <w:jc w:val="center"/>
        </w:trPr>
        <w:tc>
          <w:tcPr>
            <w:tcW w:w="9997" w:type="dxa"/>
            <w:gridSpan w:val="3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100%</w:t>
            </w:r>
          </w:p>
        </w:tc>
      </w:tr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 заявителей, удовлетворенных графиком работы Комитета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100%</w:t>
            </w:r>
          </w:p>
        </w:tc>
      </w:tr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100%</w:t>
            </w:r>
          </w:p>
        </w:tc>
      </w:tr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4. 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</w:tr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да</w:t>
            </w:r>
          </w:p>
        </w:tc>
      </w:tr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6. 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Возможность получения информации о ходе предоставления Муниципальной услуги (в том числе с использованием информационно-телекоммуникационных технологий)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да</w:t>
            </w:r>
          </w:p>
        </w:tc>
      </w:tr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7. 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Возможность получения услуги через многофункциональный центр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нет</w:t>
            </w:r>
          </w:p>
        </w:tc>
      </w:tr>
      <w:tr w:rsidR="00114391" w:rsidRPr="00114391" w:rsidTr="007A6378">
        <w:trPr>
          <w:jc w:val="center"/>
        </w:trPr>
        <w:tc>
          <w:tcPr>
            <w:tcW w:w="9997" w:type="dxa"/>
            <w:gridSpan w:val="3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Количество обоснованных жалоб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100%</w:t>
            </w:r>
          </w:p>
        </w:tc>
      </w:tr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100%</w:t>
            </w:r>
          </w:p>
        </w:tc>
      </w:tr>
      <w:tr w:rsidR="00114391" w:rsidRPr="00114391" w:rsidTr="007A6378">
        <w:trPr>
          <w:jc w:val="center"/>
        </w:trPr>
        <w:tc>
          <w:tcPr>
            <w:tcW w:w="675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652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2801" w:type="dxa"/>
          </w:tcPr>
          <w:p w:rsidR="00114391" w:rsidRPr="00114391" w:rsidRDefault="00114391" w:rsidP="00114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143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100%</w:t>
            </w:r>
          </w:p>
        </w:tc>
      </w:tr>
    </w:tbl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3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114391" w:rsidRPr="00114391" w:rsidRDefault="00114391" w:rsidP="0011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91" w:rsidRDefault="00114391" w:rsidP="00114391">
      <w:pPr>
        <w:autoSpaceDE w:val="0"/>
        <w:autoSpaceDN w:val="0"/>
        <w:adjustRightInd w:val="0"/>
        <w:ind w:left="2127"/>
        <w:rPr>
          <w:rFonts w:ascii="Times New Roman" w:hAnsi="Times New Roman" w:cs="Times New Roman"/>
          <w:sz w:val="28"/>
          <w:szCs w:val="28"/>
        </w:rPr>
      </w:pPr>
    </w:p>
    <w:p w:rsidR="00114391" w:rsidRPr="00114391" w:rsidRDefault="00114391" w:rsidP="00114391">
      <w:pPr>
        <w:pStyle w:val="a3"/>
        <w:spacing w:after="0"/>
        <w:jc w:val="center"/>
        <w:outlineLvl w:val="7"/>
        <w:rPr>
          <w:rFonts w:ascii="Times New Roman" w:hAnsi="Times New Roman"/>
          <w:sz w:val="28"/>
          <w:szCs w:val="28"/>
        </w:rPr>
      </w:pPr>
    </w:p>
    <w:p w:rsidR="00114391" w:rsidRPr="00114391" w:rsidRDefault="00114391" w:rsidP="00114391">
      <w:pPr>
        <w:autoSpaceDE w:val="0"/>
        <w:autoSpaceDN w:val="0"/>
        <w:adjustRightInd w:val="0"/>
        <w:spacing w:after="0"/>
        <w:ind w:left="2127"/>
        <w:rPr>
          <w:rFonts w:ascii="Times New Roman" w:hAnsi="Times New Roman" w:cs="Times New Roman"/>
          <w:sz w:val="26"/>
          <w:szCs w:val="26"/>
        </w:rPr>
      </w:pPr>
      <w:r w:rsidRPr="001143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Приложение № 2</w:t>
      </w:r>
    </w:p>
    <w:p w:rsidR="00114391" w:rsidRPr="00114391" w:rsidRDefault="00114391" w:rsidP="00114391">
      <w:pPr>
        <w:pStyle w:val="a3"/>
        <w:spacing w:after="0"/>
        <w:ind w:left="4254"/>
        <w:outlineLvl w:val="7"/>
        <w:rPr>
          <w:rFonts w:ascii="Times New Roman" w:hAnsi="Times New Roman"/>
          <w:sz w:val="28"/>
          <w:szCs w:val="28"/>
        </w:rPr>
      </w:pPr>
      <w:r w:rsidRPr="00114391">
        <w:rPr>
          <w:rFonts w:ascii="Times New Roman" w:hAnsi="Times New Roman"/>
          <w:sz w:val="28"/>
          <w:szCs w:val="28"/>
        </w:rPr>
        <w:t xml:space="preserve">                                          к изменениям                             </w:t>
      </w:r>
    </w:p>
    <w:p w:rsidR="00114391" w:rsidRPr="00114391" w:rsidRDefault="00114391" w:rsidP="00114391">
      <w:pPr>
        <w:pStyle w:val="a3"/>
        <w:jc w:val="right"/>
        <w:outlineLvl w:val="7"/>
        <w:rPr>
          <w:rFonts w:ascii="Times New Roman" w:hAnsi="Times New Roman"/>
          <w:sz w:val="26"/>
          <w:szCs w:val="26"/>
        </w:rPr>
      </w:pPr>
    </w:p>
    <w:p w:rsidR="00114391" w:rsidRPr="00114391" w:rsidRDefault="00114391" w:rsidP="00114391">
      <w:pPr>
        <w:pStyle w:val="3"/>
        <w:jc w:val="center"/>
        <w:rPr>
          <w:bCs/>
          <w:sz w:val="28"/>
          <w:szCs w:val="28"/>
          <w:lang w:val="ru-RU"/>
        </w:rPr>
      </w:pPr>
      <w:bookmarkStart w:id="0" w:name="Par536"/>
      <w:bookmarkEnd w:id="0"/>
      <w:r w:rsidRPr="00114391">
        <w:rPr>
          <w:bCs/>
          <w:sz w:val="28"/>
          <w:szCs w:val="28"/>
        </w:rPr>
        <w:t xml:space="preserve">Блок-схема последовательности административных процедур при предоставлении </w:t>
      </w:r>
      <w:r w:rsidRPr="00114391">
        <w:rPr>
          <w:bCs/>
          <w:sz w:val="28"/>
          <w:szCs w:val="28"/>
          <w:lang w:val="ru-RU"/>
        </w:rPr>
        <w:t>М</w:t>
      </w:r>
      <w:proofErr w:type="spellStart"/>
      <w:r w:rsidRPr="00114391">
        <w:rPr>
          <w:bCs/>
          <w:sz w:val="28"/>
          <w:szCs w:val="28"/>
        </w:rPr>
        <w:t>униципальной</w:t>
      </w:r>
      <w:proofErr w:type="spellEnd"/>
      <w:r w:rsidRPr="00114391">
        <w:rPr>
          <w:bCs/>
          <w:sz w:val="28"/>
          <w:szCs w:val="28"/>
        </w:rPr>
        <w:t xml:space="preserve"> услуги </w:t>
      </w:r>
    </w:p>
    <w:p w:rsidR="00114391" w:rsidRPr="00114391" w:rsidRDefault="00114391" w:rsidP="00114391">
      <w:pPr>
        <w:pStyle w:val="3"/>
        <w:ind w:firstLine="540"/>
        <w:jc w:val="center"/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</w:rPr>
      </w:pP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26035</wp:posOffset>
                </wp:positionV>
                <wp:extent cx="3543300" cy="305435"/>
                <wp:effectExtent l="9525" t="8255" r="9525" b="10160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91" w:rsidRPr="00114391" w:rsidRDefault="00114391" w:rsidP="00114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1439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Приём и регистрация Заявления и документов</w:t>
                            </w:r>
                          </w:p>
                          <w:p w:rsidR="00114391" w:rsidRPr="00114391" w:rsidRDefault="00114391" w:rsidP="0011439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8" o:spid="_x0000_s1026" type="#_x0000_t202" style="position:absolute;margin-left:98.6pt;margin-top:2.05pt;width:279pt;height:2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">
                <v:textbox>
                  <w:txbxContent>
                    <w:p w:rsidR="00114391" w:rsidRPr="00114391" w:rsidRDefault="00114391" w:rsidP="00114391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1439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Приём и регистрация Заявления и документов</w:t>
                      </w:r>
                    </w:p>
                    <w:p w:rsidR="00114391" w:rsidRPr="00114391" w:rsidRDefault="00114391" w:rsidP="0011439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  <w:r w:rsidRPr="00114391">
        <w:rPr>
          <w:rFonts w:ascii="Times New Roman" w:hAnsi="Times New Roman" w:cs="Times New Roman"/>
          <w:noProof/>
          <w:lang w:eastAsia="en-US"/>
        </w:rPr>
        <w:t xml:space="preserve"> </w: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39370</wp:posOffset>
                </wp:positionV>
                <wp:extent cx="0" cy="419735"/>
                <wp:effectExtent l="58420" t="8890" r="55880" b="1905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80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233.7pt;margin-top:3.1pt;width:0;height:3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114391">
        <w:rPr>
          <w:rFonts w:ascii="Times New Roman" w:hAnsi="Times New Roman" w:cs="Times New Roman"/>
          <w:noProof/>
          <w:lang w:eastAsia="en-US"/>
        </w:rPr>
        <w:t xml:space="preserve">                                                </w: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20955</wp:posOffset>
                </wp:positionV>
                <wp:extent cx="4676775" cy="313690"/>
                <wp:effectExtent l="5715" t="9525" r="13335" b="1016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91" w:rsidRPr="00114391" w:rsidRDefault="00114391" w:rsidP="00114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1439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Рассмотрение Заявления с прилагаемыми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7" style="position:absolute;margin-left:54.05pt;margin-top:1.65pt;width:368.2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">
                <v:textbox>
                  <w:txbxContent>
                    <w:p w:rsidR="00114391" w:rsidRPr="00114391" w:rsidRDefault="00114391" w:rsidP="00114391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1439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Рассмотрение Заявления с прилагаемыми документами</w:t>
                      </w:r>
                    </w:p>
                  </w:txbxContent>
                </v:textbox>
              </v:rect>
            </w:pict>
          </mc:Fallback>
        </mc:AlternateConten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42545</wp:posOffset>
                </wp:positionV>
                <wp:extent cx="635" cy="434340"/>
                <wp:effectExtent l="57785" t="8890" r="55880" b="2349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FA196" id="Прямая со стрелкой 55" o:spid="_x0000_s1026" type="#_x0000_t32" style="position:absolute;margin-left:233.65pt;margin-top:3.35pt;width:.05pt;height:34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">
                <v:stroke endarrow="block"/>
              </v:shape>
            </w:pict>
          </mc:Fallback>
        </mc:AlternateConten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</w:p>
    <w:p w:rsidR="00114391" w:rsidRPr="00114391" w:rsidRDefault="00114391" w:rsidP="00114391">
      <w:pPr>
        <w:pStyle w:val="ConsPlusNonformat"/>
        <w:tabs>
          <w:tab w:val="left" w:pos="6600"/>
        </w:tabs>
        <w:rPr>
          <w:rFonts w:ascii="Times New Roman" w:hAnsi="Times New Roman" w:cs="Times New Roman"/>
          <w:noProof/>
          <w:lang w:eastAsia="en-US"/>
        </w:rPr>
      </w:pP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40005</wp:posOffset>
                </wp:positionV>
                <wp:extent cx="4429125" cy="472440"/>
                <wp:effectExtent l="0" t="0" r="28575" b="2286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91" w:rsidRPr="00114391" w:rsidRDefault="00114391" w:rsidP="00114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1439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Формирование и направление межведомственного</w:t>
                            </w:r>
                            <w:r w:rsidRPr="006D7B9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1439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8" style="position:absolute;margin-left:56.3pt;margin-top:3.15pt;width:348.75pt;height:3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">
                <v:textbox>
                  <w:txbxContent>
                    <w:p w:rsidR="00114391" w:rsidRPr="00114391" w:rsidRDefault="00114391" w:rsidP="00114391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1439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Формирование и направление межведомственного</w:t>
                      </w:r>
                      <w:r w:rsidRPr="006D7B9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11439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запроса</w:t>
                      </w:r>
                    </w:p>
                  </w:txbxContent>
                </v:textbox>
              </v:rect>
            </w:pict>
          </mc:Fallback>
        </mc:AlternateConten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  <w:r w:rsidRPr="0011439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83820</wp:posOffset>
                </wp:positionV>
                <wp:extent cx="1270" cy="417830"/>
                <wp:effectExtent l="57785" t="8890" r="55245" b="2095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17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FC93B" id="Прямая со стрелкой 53" o:spid="_x0000_s1026" type="#_x0000_t32" style="position:absolute;margin-left:233.65pt;margin-top:6.6pt;width:.1pt;height:3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">
                <v:stroke endarrow="block"/>
              </v:shape>
            </w:pict>
          </mc:Fallback>
        </mc:AlternateConten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lang w:eastAsia="en-US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114391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                                </w: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11439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20320</wp:posOffset>
                </wp:positionV>
                <wp:extent cx="2771775" cy="325120"/>
                <wp:effectExtent l="9525" t="8255" r="9525" b="952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91" w:rsidRPr="00114391" w:rsidRDefault="00114391" w:rsidP="00114391">
                            <w:pPr>
                              <w:ind w:left="-142"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1439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Принятие решения по Заявлению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9" style="position:absolute;margin-left:136.1pt;margin-top:1.6pt;width:218.25pt;height:2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">
                <v:textbox>
                  <w:txbxContent>
                    <w:p w:rsidR="00114391" w:rsidRPr="00114391" w:rsidRDefault="00114391" w:rsidP="00114391">
                      <w:pPr>
                        <w:ind w:left="-142"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1439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Принятие решения по Заявлению</w:t>
                      </w:r>
                    </w:p>
                  </w:txbxContent>
                </v:textbox>
              </v:rect>
            </w:pict>
          </mc:Fallback>
        </mc:AlternateConten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155575</wp:posOffset>
                </wp:positionV>
                <wp:extent cx="635" cy="476885"/>
                <wp:effectExtent l="59055" t="8890" r="54610" b="1905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A1179" id="Прямая со стрелкой 51" o:spid="_x0000_s1026" type="#_x0000_t32" style="position:absolute;margin-left:233.75pt;margin-top:12.25pt;width:.0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sz w:val="26"/>
          <w:szCs w:val="26"/>
          <w:lang w:eastAsia="en-US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sz w:val="26"/>
          <w:szCs w:val="26"/>
          <w:lang w:eastAsia="en-US"/>
        </w:rPr>
      </w:pPr>
    </w:p>
    <w:p w:rsidR="00114391" w:rsidRPr="00114391" w:rsidRDefault="00114391" w:rsidP="00114391">
      <w:pPr>
        <w:pStyle w:val="ConsPlusNonformat"/>
        <w:ind w:left="-284" w:firstLine="284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62865</wp:posOffset>
                </wp:positionV>
                <wp:extent cx="4752975" cy="304165"/>
                <wp:effectExtent l="9525" t="9525" r="9525" b="1016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91" w:rsidRPr="00114391" w:rsidRDefault="00114391" w:rsidP="00114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1439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Основания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0" o:spid="_x0000_s1030" type="#_x0000_t202" style="position:absolute;left:0;text-align:left;margin-left:56.6pt;margin-top:4.95pt;width:374.2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">
                <v:textbox>
                  <w:txbxContent>
                    <w:p w:rsidR="00114391" w:rsidRPr="00114391" w:rsidRDefault="00114391" w:rsidP="00114391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1439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Основания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5767070</wp:posOffset>
                </wp:positionH>
                <wp:positionV relativeFrom="paragraph">
                  <wp:posOffset>177165</wp:posOffset>
                </wp:positionV>
                <wp:extent cx="0" cy="353060"/>
                <wp:effectExtent l="57150" t="8890" r="57150" b="1905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ECAFE" id="Прямая со стрелкой 49" o:spid="_x0000_s1026" type="#_x0000_t32" style="position:absolute;margin-left:454.1pt;margin-top:13.95pt;width:0;height:2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">
                <v:stroke endarrow="block"/>
              </v:shape>
            </w:pict>
          </mc:Fallback>
        </mc:AlternateContent>
      </w: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177165</wp:posOffset>
                </wp:positionV>
                <wp:extent cx="295275" cy="0"/>
                <wp:effectExtent l="9525" t="8890" r="9525" b="1016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8EC09" id="Прямая со стрелкой 48" o:spid="_x0000_s1026" type="#_x0000_t32" style="position:absolute;margin-left:430.85pt;margin-top:13.95pt;width:23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"/>
            </w:pict>
          </mc:Fallback>
        </mc:AlternateContent>
      </w: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177165</wp:posOffset>
                </wp:positionV>
                <wp:extent cx="295275" cy="0"/>
                <wp:effectExtent l="9525" t="8890" r="9525" b="1016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FEB25" id="Прямая со стрелкой 47" o:spid="_x0000_s1026" type="#_x0000_t32" style="position:absolute;margin-left:33.35pt;margin-top:13.95pt;width:23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"/>
            </w:pict>
          </mc:Fallback>
        </mc:AlternateContent>
      </w: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177165</wp:posOffset>
                </wp:positionV>
                <wp:extent cx="635" cy="353060"/>
                <wp:effectExtent l="57150" t="8890" r="56515" b="1905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B19CA" id="Прямая со стрелкой 46" o:spid="_x0000_s1026" type="#_x0000_t32" style="position:absolute;margin-left:33.35pt;margin-top:13.95pt;width:.05pt;height:2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">
                <v:stroke endarrow="block"/>
              </v:shape>
            </w:pict>
          </mc:Fallback>
        </mc:AlternateContent>
      </w:r>
      <w:r w:rsidRPr="00114391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           да                                                                                                                      нет</w: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sz w:val="26"/>
          <w:szCs w:val="26"/>
          <w:lang w:eastAsia="en-US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150495</wp:posOffset>
                </wp:positionV>
                <wp:extent cx="2556510" cy="729615"/>
                <wp:effectExtent l="9525" t="9525" r="5715" b="1333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651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91" w:rsidRPr="00114391" w:rsidRDefault="00114391" w:rsidP="00114391">
                            <w:pPr>
                              <w:ind w:right="-133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1439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Принятие решения о предоставлении Муниципальной услуги</w:t>
                            </w:r>
                          </w:p>
                          <w:p w:rsidR="00114391" w:rsidRPr="006D7B91" w:rsidRDefault="00114391" w:rsidP="00114391">
                            <w:pPr>
                              <w:ind w:right="-133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1" style="position:absolute;margin-left:260.6pt;margin-top:11.85pt;width:201.3pt;height:5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">
                <v:textbox>
                  <w:txbxContent>
                    <w:p w:rsidR="00114391" w:rsidRPr="00114391" w:rsidRDefault="00114391" w:rsidP="00114391">
                      <w:pPr>
                        <w:ind w:right="-133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1439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Принятие решения о предоставлении Муниципальной услуги</w:t>
                      </w:r>
                    </w:p>
                    <w:p w:rsidR="00114391" w:rsidRPr="006D7B91" w:rsidRDefault="00114391" w:rsidP="00114391">
                      <w:pPr>
                        <w:ind w:right="-133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150495</wp:posOffset>
                </wp:positionV>
                <wp:extent cx="2953385" cy="729615"/>
                <wp:effectExtent l="9525" t="9525" r="8890" b="1333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3385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91" w:rsidRPr="00114391" w:rsidRDefault="00114391" w:rsidP="00114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1439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Принятие решения об отказе в предоставлении Муниципальной услуги</w:t>
                            </w:r>
                          </w:p>
                          <w:p w:rsidR="00114391" w:rsidRPr="0056160F" w:rsidRDefault="00114391" w:rsidP="001143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2" style="position:absolute;margin-left:1.1pt;margin-top:11.85pt;width:232.55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">
                <v:textbox>
                  <w:txbxContent>
                    <w:p w:rsidR="00114391" w:rsidRPr="00114391" w:rsidRDefault="00114391" w:rsidP="00114391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1439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Принятие решения об отказе в предоставлении Муниципальной услуги</w:t>
                      </w:r>
                    </w:p>
                    <w:p w:rsidR="00114391" w:rsidRPr="0056160F" w:rsidRDefault="00114391" w:rsidP="001143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  <w:noProof/>
          <w:sz w:val="26"/>
          <w:szCs w:val="26"/>
          <w:lang w:eastAsia="en-US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</w:rPr>
      </w:pPr>
      <w:r w:rsidRPr="00114391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</w: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</w:rPr>
      </w:pP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19050</wp:posOffset>
                </wp:positionV>
                <wp:extent cx="635" cy="304165"/>
                <wp:effectExtent l="60325" t="13335" r="53340" b="1587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02ACB" id="Прямая со стрелкой 43" o:spid="_x0000_s1026" type="#_x0000_t32" style="position:absolute;margin-left:113.85pt;margin-top:1.5pt;width:.05pt;height:2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">
                <v:stroke endarrow="block"/>
              </v:shape>
            </w:pict>
          </mc:Fallback>
        </mc:AlternateContent>
      </w:r>
      <w:r w:rsidRPr="00114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19050</wp:posOffset>
                </wp:positionV>
                <wp:extent cx="635" cy="304165"/>
                <wp:effectExtent l="59055" t="13335" r="54610" b="1587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215F5" id="Прямая со стрелкой 42" o:spid="_x0000_s1026" type="#_x0000_t32" style="position:absolute;margin-left:361.25pt;margin-top:1.5pt;width:.05pt;height:2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vcZAIAAHkEAAAOAAAAZHJzL2Uyb0RvYy54bWysVEtu2zAQ3RfoHQjuHUmO7C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</w:rPr>
      </w:pP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</w:rPr>
      </w:pPr>
      <w:r w:rsidRPr="0011439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35560</wp:posOffset>
                </wp:positionV>
                <wp:extent cx="2137410" cy="594360"/>
                <wp:effectExtent l="11430" t="12700" r="13335" b="1206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91" w:rsidRPr="00114391" w:rsidRDefault="00114391" w:rsidP="00114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1439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Выдача Разрешения</w:t>
                            </w:r>
                          </w:p>
                          <w:p w:rsidR="00114391" w:rsidRPr="0056160F" w:rsidRDefault="00114391" w:rsidP="001143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3" style="position:absolute;margin-left:267.5pt;margin-top:2.8pt;width:168.3pt;height:4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">
                <v:textbox>
                  <w:txbxContent>
                    <w:p w:rsidR="00114391" w:rsidRPr="00114391" w:rsidRDefault="00114391" w:rsidP="00114391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1439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Выдача Разрешения</w:t>
                      </w:r>
                    </w:p>
                    <w:p w:rsidR="00114391" w:rsidRPr="0056160F" w:rsidRDefault="00114391" w:rsidP="001143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1439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35560</wp:posOffset>
                </wp:positionV>
                <wp:extent cx="2085975" cy="545465"/>
                <wp:effectExtent l="9525" t="12700" r="9525" b="1333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91" w:rsidRPr="00114391" w:rsidRDefault="00114391" w:rsidP="001143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1439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Направление Заявителю </w:t>
                            </w:r>
                          </w:p>
                          <w:p w:rsidR="00114391" w:rsidRPr="00114391" w:rsidRDefault="00114391" w:rsidP="001143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1439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Уведомления об отказе </w:t>
                            </w:r>
                          </w:p>
                          <w:p w:rsidR="00114391" w:rsidRPr="0056160F" w:rsidRDefault="00114391" w:rsidP="001143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160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4" style="position:absolute;margin-left:25.85pt;margin-top:2.8pt;width:164.25pt;height:4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">
                <v:textbox>
                  <w:txbxContent>
                    <w:p w:rsidR="00114391" w:rsidRPr="00114391" w:rsidRDefault="00114391" w:rsidP="0011439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1439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Направление Заявителю </w:t>
                      </w:r>
                    </w:p>
                    <w:p w:rsidR="00114391" w:rsidRPr="00114391" w:rsidRDefault="00114391" w:rsidP="0011439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1439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Уведомления об отказе </w:t>
                      </w:r>
                    </w:p>
                    <w:p w:rsidR="00114391" w:rsidRPr="0056160F" w:rsidRDefault="00114391" w:rsidP="001143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160F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114391" w:rsidRPr="00114391" w:rsidRDefault="00114391" w:rsidP="00114391">
      <w:pPr>
        <w:pStyle w:val="ConsPlusNonformat"/>
        <w:rPr>
          <w:rFonts w:ascii="Times New Roman" w:hAnsi="Times New Roman" w:cs="Times New Roman"/>
        </w:rPr>
      </w:pPr>
    </w:p>
    <w:p w:rsidR="00114391" w:rsidRPr="00114391" w:rsidRDefault="00114391" w:rsidP="001143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14391" w:rsidRPr="00114391" w:rsidRDefault="00114391" w:rsidP="001143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14391" w:rsidRPr="00114391" w:rsidRDefault="00114391" w:rsidP="001143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14391" w:rsidRPr="00114391" w:rsidRDefault="00114391" w:rsidP="001143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14391">
        <w:rPr>
          <w:rFonts w:ascii="Times New Roman" w:hAnsi="Times New Roman" w:cs="Times New Roman"/>
          <w:sz w:val="26"/>
          <w:szCs w:val="26"/>
        </w:rPr>
        <w:t>_____________</w:t>
      </w:r>
      <w:bookmarkStart w:id="1" w:name="_GoBack"/>
      <w:bookmarkEnd w:id="1"/>
      <w:r w:rsidRPr="00114391">
        <w:rPr>
          <w:rFonts w:ascii="Times New Roman" w:hAnsi="Times New Roman" w:cs="Times New Roman"/>
          <w:sz w:val="26"/>
          <w:szCs w:val="26"/>
        </w:rPr>
        <w:t>_____________</w:t>
      </w:r>
    </w:p>
    <w:p w:rsidR="00114391" w:rsidRPr="00114391" w:rsidRDefault="00114391" w:rsidP="00114391">
      <w:pPr>
        <w:autoSpaceDE w:val="0"/>
        <w:autoSpaceDN w:val="0"/>
        <w:adjustRightInd w:val="0"/>
        <w:ind w:left="2127"/>
        <w:rPr>
          <w:rFonts w:ascii="Times New Roman" w:hAnsi="Times New Roman" w:cs="Times New Roman"/>
          <w:sz w:val="28"/>
          <w:szCs w:val="28"/>
        </w:rPr>
      </w:pPr>
    </w:p>
    <w:sectPr w:rsidR="00114391" w:rsidRPr="00114391" w:rsidSect="00CA4A68">
      <w:headerReference w:type="default" r:id="rId9"/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7C" w:rsidRDefault="00114391">
    <w:pPr>
      <w:pStyle w:val="a5"/>
      <w:jc w:val="center"/>
    </w:pPr>
  </w:p>
  <w:p w:rsidR="005078CA" w:rsidRPr="00410996" w:rsidRDefault="00114391" w:rsidP="00410996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7C" w:rsidRDefault="0011439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 w:rsidR="005078CA" w:rsidRPr="00410996" w:rsidRDefault="00114391" w:rsidP="004109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2865"/>
    <w:multiLevelType w:val="hybridMultilevel"/>
    <w:tmpl w:val="EA7400BA"/>
    <w:lvl w:ilvl="0" w:tplc="AC72448A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91"/>
    <w:rsid w:val="00114391"/>
    <w:rsid w:val="0014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93D5C-84B0-4C08-AA8A-1E2791EA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391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1439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14391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14391"/>
    <w:rPr>
      <w:rFonts w:eastAsiaTheme="minorEastAsia" w:cs="Times New Roman"/>
      <w:lang w:eastAsia="ru-RU"/>
    </w:rPr>
  </w:style>
  <w:style w:type="paragraph" w:customStyle="1" w:styleId="ConsPlusNonformat">
    <w:name w:val="ConsPlusNonformat"/>
    <w:uiPriority w:val="99"/>
    <w:rsid w:val="001143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114391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114391"/>
    <w:rPr>
      <w:rFonts w:ascii="Times New Roman" w:eastAsia="Calibri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2161A94F046F3A80F914AA199E42103C80FA5FC888CD8971ECF770E83AD3C495327B3CD1F2E9D7BCF037k4B9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1gosuslugi.ru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1.gosuslugi.ru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2989</Words>
  <Characters>17041</Characters>
  <Application>Microsoft Office Word</Application>
  <DocSecurity>0</DocSecurity>
  <Lines>142</Lines>
  <Paragraphs>39</Paragraphs>
  <ScaleCrop>false</ScaleCrop>
  <Company/>
  <LinksUpToDate>false</LinksUpToDate>
  <CharactersWithSpaces>19991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 Марта Андреевна</dc:creator>
  <cp:keywords/>
  <dc:description/>
  <cp:lastModifiedBy>Говор Марта Андреевна</cp:lastModifiedBy>
  <cp:revision>1</cp:revision>
  <dcterms:created xsi:type="dcterms:W3CDTF">2018-03-12T13:07:00Z</dcterms:created>
  <dcterms:modified xsi:type="dcterms:W3CDTF">2018-03-12T13:15:00Z</dcterms:modified>
</cp:coreProperties>
</file>