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Председателю комитета градостроительства </w:t>
      </w:r>
    </w:p>
    <w:p w:rsidR="00084618" w:rsidRDefault="00084618" w:rsidP="00084618">
      <w:pPr>
        <w:pStyle w:val="ConsPlusNormal"/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территориального развития администрации</w:t>
      </w:r>
    </w:p>
    <w:p w:rsidR="00084618" w:rsidRDefault="00084618" w:rsidP="00084618">
      <w:pPr>
        <w:pStyle w:val="ConsPlusNormal"/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Мурманска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от _________________________________ </w:t>
      </w:r>
      <w:hyperlink r:id="rId6" w:anchor="P498" w:history="1">
        <w:r>
          <w:rPr>
            <w:rStyle w:val="a8"/>
            <w:rFonts w:ascii="Arial" w:hAnsi="Arial" w:cs="Arial"/>
            <w:sz w:val="24"/>
            <w:szCs w:val="24"/>
          </w:rPr>
          <w:t>&lt;1&gt;</w:t>
        </w:r>
      </w:hyperlink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фамилия, имя и (при наличии) отчество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место жительства: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(индекс, страна/республика, край,</w:t>
      </w:r>
      <w:proofErr w:type="gramEnd"/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область, населенный пункт, улица, дом,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корпус, квартира)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реквизиты документа, удостоверяющего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личность гражданина: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наименование документа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серия __________ номер 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 xml:space="preserve"> "_____" __________________ года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(кем </w:t>
      </w: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от </w:t>
      </w:r>
      <w:hyperlink r:id="rId7" w:anchor="P499" w:history="1">
        <w:r>
          <w:rPr>
            <w:rStyle w:val="a8"/>
            <w:rFonts w:ascii="Arial" w:hAnsi="Arial" w:cs="Arial"/>
            <w:sz w:val="24"/>
            <w:szCs w:val="24"/>
          </w:rPr>
          <w:t>&lt;2&gt;</w:t>
        </w:r>
      </w:hyperlink>
      <w:r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наименование юридического лица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место нахождения юридического лица: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_______________________________________,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государственный регистрационный номер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записи о государственной регистрации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юридического лица в </w:t>
      </w:r>
      <w:proofErr w:type="gramStart"/>
      <w:r>
        <w:rPr>
          <w:rFonts w:ascii="Arial" w:hAnsi="Arial" w:cs="Arial"/>
          <w:sz w:val="24"/>
          <w:szCs w:val="24"/>
        </w:rPr>
        <w:t>едином</w:t>
      </w:r>
      <w:proofErr w:type="gramEnd"/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государственном </w:t>
      </w:r>
      <w:proofErr w:type="gramStart"/>
      <w:r>
        <w:rPr>
          <w:rFonts w:ascii="Arial" w:hAnsi="Arial" w:cs="Arial"/>
          <w:sz w:val="24"/>
          <w:szCs w:val="24"/>
        </w:rPr>
        <w:t>реестре</w:t>
      </w:r>
      <w:proofErr w:type="gramEnd"/>
      <w:r>
        <w:rPr>
          <w:rFonts w:ascii="Arial" w:hAnsi="Arial" w:cs="Arial"/>
          <w:sz w:val="24"/>
          <w:szCs w:val="24"/>
        </w:rPr>
        <w:t xml:space="preserve"> юридических лиц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____________________________________ </w:t>
      </w:r>
      <w:hyperlink r:id="rId8" w:anchor="P500" w:history="1">
        <w:r>
          <w:rPr>
            <w:rStyle w:val="a8"/>
            <w:rFonts w:ascii="Arial" w:hAnsi="Arial" w:cs="Arial"/>
            <w:sz w:val="24"/>
            <w:szCs w:val="24"/>
          </w:rPr>
          <w:t>&lt;3&gt;</w:t>
        </w:r>
      </w:hyperlink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идентификационный номер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налогоплательщика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_________________________________. </w:t>
      </w:r>
      <w:hyperlink r:id="rId9" w:anchor="P500" w:history="1">
        <w:r>
          <w:rPr>
            <w:rStyle w:val="a8"/>
            <w:rFonts w:ascii="Arial" w:hAnsi="Arial" w:cs="Arial"/>
            <w:sz w:val="24"/>
            <w:szCs w:val="24"/>
          </w:rPr>
          <w:t>&lt;3&gt;</w:t>
        </w:r>
      </w:hyperlink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Заявление о проведен</w:t>
      </w:r>
      <w:proofErr w:type="gramStart"/>
      <w:r>
        <w:rPr>
          <w:rFonts w:ascii="Arial" w:hAnsi="Arial" w:cs="Arial"/>
          <w:sz w:val="24"/>
          <w:szCs w:val="24"/>
        </w:rPr>
        <w:t>ии ау</w:t>
      </w:r>
      <w:proofErr w:type="gramEnd"/>
      <w:r>
        <w:rPr>
          <w:rFonts w:ascii="Arial" w:hAnsi="Arial" w:cs="Arial"/>
          <w:sz w:val="24"/>
          <w:szCs w:val="24"/>
        </w:rPr>
        <w:t>кциона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Прошу    принять    решение    о   проведен</w:t>
      </w:r>
      <w:proofErr w:type="gramStart"/>
      <w:r>
        <w:rPr>
          <w:rFonts w:ascii="Arial" w:hAnsi="Arial" w:cs="Arial"/>
          <w:sz w:val="24"/>
          <w:szCs w:val="24"/>
        </w:rPr>
        <w:t>ии   ау</w:t>
      </w:r>
      <w:proofErr w:type="gramEnd"/>
      <w:r>
        <w:rPr>
          <w:rFonts w:ascii="Arial" w:hAnsi="Arial" w:cs="Arial"/>
          <w:sz w:val="24"/>
          <w:szCs w:val="24"/>
        </w:rPr>
        <w:t>кциона   по   продаже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(земельного участка/</w:t>
      </w:r>
      <w:proofErr w:type="gramStart"/>
      <w:r>
        <w:rPr>
          <w:rFonts w:ascii="Arial" w:hAnsi="Arial" w:cs="Arial"/>
          <w:sz w:val="24"/>
          <w:szCs w:val="24"/>
        </w:rPr>
        <w:t>права заключения договора аренды земельного участка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proofErr w:type="gramStart"/>
      <w:r>
        <w:rPr>
          <w:rFonts w:ascii="Arial" w:hAnsi="Arial" w:cs="Arial"/>
          <w:sz w:val="24"/>
          <w:szCs w:val="24"/>
        </w:rPr>
        <w:t>кадастровым</w:t>
      </w:r>
      <w:proofErr w:type="gramEnd"/>
      <w:r>
        <w:rPr>
          <w:rFonts w:ascii="Arial" w:hAnsi="Arial" w:cs="Arial"/>
          <w:sz w:val="24"/>
          <w:szCs w:val="24"/>
        </w:rPr>
        <w:t xml:space="preserve"> N __________________________ с целью использования земельного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участка __________________________________________________________________.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Подтверждаю  достоверность представленной информации. Я </w:t>
      </w:r>
      <w:r>
        <w:rPr>
          <w:rFonts w:ascii="Arial" w:hAnsi="Arial" w:cs="Arial"/>
          <w:sz w:val="24"/>
          <w:szCs w:val="24"/>
        </w:rPr>
        <w:lastRenderedPageBreak/>
        <w:t>предупрежде</w:t>
      </w:r>
      <w:proofErr w:type="gramStart"/>
      <w:r>
        <w:rPr>
          <w:rFonts w:ascii="Arial" w:hAnsi="Arial" w:cs="Arial"/>
          <w:sz w:val="24"/>
          <w:szCs w:val="24"/>
        </w:rPr>
        <w:t>н(</w:t>
      </w:r>
      <w:proofErr w:type="gramEnd"/>
      <w:r>
        <w:rPr>
          <w:rFonts w:ascii="Arial" w:hAnsi="Arial" w:cs="Arial"/>
          <w:sz w:val="24"/>
          <w:szCs w:val="24"/>
        </w:rPr>
        <w:t>а)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ответственности за представление ложных или неполных сведений. Настоящим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 исполнение  требований  Федерального  </w:t>
      </w:r>
      <w:hyperlink r:id="rId10" w:history="1">
        <w:r>
          <w:rPr>
            <w:rStyle w:val="a8"/>
            <w:rFonts w:ascii="Arial" w:hAnsi="Arial" w:cs="Arial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 от 27.07.2006 N 152-ФЗ "О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персональных   данных"   даю  (даем)  свое  согласие  администрации  города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Мурманска  и  ее  структурным подразделениям на обработку </w:t>
      </w:r>
      <w:proofErr w:type="gramStart"/>
      <w:r>
        <w:rPr>
          <w:rFonts w:ascii="Arial" w:hAnsi="Arial" w:cs="Arial"/>
          <w:sz w:val="24"/>
          <w:szCs w:val="24"/>
        </w:rPr>
        <w:t>моих</w:t>
      </w:r>
      <w:proofErr w:type="gramEnd"/>
      <w:r>
        <w:rPr>
          <w:rFonts w:ascii="Arial" w:hAnsi="Arial" w:cs="Arial"/>
          <w:sz w:val="24"/>
          <w:szCs w:val="24"/>
        </w:rPr>
        <w:t xml:space="preserve"> персональных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данных,  указанных в заявлении. С персональными данными может производиться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автоматизированная  и  неавтоматизированная  обработка.  Настоящее согласие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выдано  без  ограничения  срока его действия. Я могу отозвать </w:t>
      </w:r>
      <w:proofErr w:type="gramStart"/>
      <w:r>
        <w:rPr>
          <w:rFonts w:ascii="Arial" w:hAnsi="Arial" w:cs="Arial"/>
          <w:sz w:val="24"/>
          <w:szCs w:val="24"/>
        </w:rPr>
        <w:t>вышеуказанное</w:t>
      </w:r>
      <w:proofErr w:type="gramEnd"/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согласие,  предоставив в администрацию города Мурманска заявление в простой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письменной форме </w:t>
      </w:r>
      <w:hyperlink r:id="rId11" w:anchor="P498" w:history="1">
        <w:r>
          <w:rPr>
            <w:rStyle w:val="a8"/>
            <w:rFonts w:ascii="Arial" w:hAnsi="Arial" w:cs="Arial"/>
            <w:sz w:val="24"/>
            <w:szCs w:val="24"/>
          </w:rPr>
          <w:t>&lt;1&gt;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    _____________________     _______________________________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(дата)               (подпись)               (расшифровка подписи)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Приложение: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а)  документ,  удостоверяющий  личность  гражданина (паспорт гражданина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Российской   Федерации,   </w:t>
      </w:r>
      <w:proofErr w:type="gramStart"/>
      <w:r>
        <w:rPr>
          <w:rFonts w:ascii="Arial" w:hAnsi="Arial" w:cs="Arial"/>
          <w:sz w:val="24"/>
          <w:szCs w:val="24"/>
        </w:rPr>
        <w:t>удостоверяющий</w:t>
      </w:r>
      <w:proofErr w:type="gramEnd"/>
      <w:r>
        <w:rPr>
          <w:rFonts w:ascii="Arial" w:hAnsi="Arial" w:cs="Arial"/>
          <w:sz w:val="24"/>
          <w:szCs w:val="24"/>
        </w:rPr>
        <w:t xml:space="preserve">   личность  гражданина  Российской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Федерации на территории Российской Федерации);</w:t>
      </w:r>
      <w:proofErr w:type="gramEnd"/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б)   документ,   удостоверяющий  личность  представителя  заявителя,  и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заявителя, в случае  если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подается представителем заявителя;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в)  кадастровая  выписка  о  земельном  участке или кадастровый паспорт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земельного участка; </w:t>
      </w:r>
      <w:hyperlink r:id="rId12" w:anchor="P501" w:history="1">
        <w:r>
          <w:rPr>
            <w:rStyle w:val="a8"/>
            <w:rFonts w:ascii="Arial" w:hAnsi="Arial" w:cs="Arial"/>
            <w:sz w:val="24"/>
            <w:szCs w:val="24"/>
          </w:rPr>
          <w:t>&lt;4&gt;</w:t>
        </w:r>
      </w:hyperlink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г)  выписка  из  Единого  государственного  реестра  прав на </w:t>
      </w:r>
      <w:proofErr w:type="gramStart"/>
      <w:r>
        <w:rPr>
          <w:rFonts w:ascii="Arial" w:hAnsi="Arial" w:cs="Arial"/>
          <w:sz w:val="24"/>
          <w:szCs w:val="24"/>
        </w:rPr>
        <w:t>недвижимое</w:t>
      </w:r>
      <w:proofErr w:type="gramEnd"/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имущество и сделок с ним; </w:t>
      </w:r>
      <w:hyperlink r:id="rId13" w:anchor="P501" w:history="1">
        <w:r>
          <w:rPr>
            <w:rStyle w:val="a8"/>
            <w:rFonts w:ascii="Arial" w:hAnsi="Arial" w:cs="Arial"/>
            <w:sz w:val="24"/>
            <w:szCs w:val="24"/>
          </w:rPr>
          <w:t>&lt;4&gt;</w:t>
        </w:r>
      </w:hyperlink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д) выписка из Единого государственного реестра юридических лиц; </w:t>
      </w:r>
      <w:hyperlink r:id="rId14" w:anchor="P501" w:history="1">
        <w:r>
          <w:rPr>
            <w:rStyle w:val="a8"/>
            <w:rFonts w:ascii="Arial" w:hAnsi="Arial" w:cs="Arial"/>
            <w:sz w:val="24"/>
            <w:szCs w:val="24"/>
          </w:rPr>
          <w:t>&lt;4&gt;</w:t>
        </w:r>
      </w:hyperlink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е)   выписка   из   Единого   государственного  реестра  </w:t>
      </w:r>
      <w:proofErr w:type="gramStart"/>
      <w:r>
        <w:rPr>
          <w:rFonts w:ascii="Arial" w:hAnsi="Arial" w:cs="Arial"/>
          <w:sz w:val="24"/>
          <w:szCs w:val="24"/>
        </w:rPr>
        <w:t>индивидуальных</w:t>
      </w:r>
      <w:proofErr w:type="gramEnd"/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предпринимателей. </w:t>
      </w:r>
      <w:hyperlink r:id="rId15" w:anchor="P501" w:history="1">
        <w:r>
          <w:rPr>
            <w:rStyle w:val="a8"/>
            <w:rFonts w:ascii="Arial" w:hAnsi="Arial" w:cs="Arial"/>
            <w:sz w:val="24"/>
            <w:szCs w:val="24"/>
          </w:rPr>
          <w:t>&lt;4&gt;</w:t>
        </w:r>
      </w:hyperlink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     _____________________     _______________________________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(дата)               (подпись)               (расшифровка подписи)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98"/>
      <w:bookmarkEnd w:id="1"/>
      <w:r>
        <w:rPr>
          <w:rFonts w:ascii="Arial" w:hAnsi="Arial" w:cs="Arial"/>
          <w:sz w:val="24"/>
          <w:szCs w:val="24"/>
        </w:rPr>
        <w:t>&lt;1&gt; для граждан.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99"/>
      <w:bookmarkEnd w:id="2"/>
      <w:r>
        <w:rPr>
          <w:rFonts w:ascii="Arial" w:hAnsi="Arial" w:cs="Arial"/>
          <w:sz w:val="24"/>
          <w:szCs w:val="24"/>
        </w:rPr>
        <w:t>&lt;2&gt; для юридических лиц.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00"/>
      <w:bookmarkEnd w:id="3"/>
      <w:r>
        <w:rPr>
          <w:rFonts w:ascii="Arial" w:hAnsi="Arial" w:cs="Arial"/>
          <w:sz w:val="24"/>
          <w:szCs w:val="24"/>
        </w:rPr>
        <w:t>&lt;3&gt; графа не заполняется, если заявителем является иностранное юридическое лицо.</w:t>
      </w:r>
    </w:p>
    <w:p w:rsidR="00084618" w:rsidRDefault="00084618" w:rsidP="000846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501"/>
      <w:bookmarkEnd w:id="4"/>
      <w:r>
        <w:rPr>
          <w:rFonts w:ascii="Arial" w:hAnsi="Arial" w:cs="Arial"/>
          <w:sz w:val="24"/>
          <w:szCs w:val="24"/>
        </w:rPr>
        <w:t>&lt;4&gt; документы, обязанность по предоставлению которых не возложена на заявителя.</w:t>
      </w:r>
    </w:p>
    <w:p w:rsidR="00B417FE" w:rsidRPr="00084618" w:rsidRDefault="00B417FE" w:rsidP="00084618"/>
    <w:sectPr w:rsidR="00B417FE" w:rsidRPr="00084618" w:rsidSect="00B17B2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84618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D5980"/>
    <w:rsid w:val="002E1932"/>
    <w:rsid w:val="00312025"/>
    <w:rsid w:val="003415D3"/>
    <w:rsid w:val="00374EC6"/>
    <w:rsid w:val="003E6BC7"/>
    <w:rsid w:val="004C11F4"/>
    <w:rsid w:val="004C552D"/>
    <w:rsid w:val="004F09C7"/>
    <w:rsid w:val="00503647"/>
    <w:rsid w:val="00596246"/>
    <w:rsid w:val="005E28F5"/>
    <w:rsid w:val="005E4F11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F4166"/>
    <w:rsid w:val="00A561F2"/>
    <w:rsid w:val="00AD1B70"/>
    <w:rsid w:val="00B04D35"/>
    <w:rsid w:val="00B17B29"/>
    <w:rsid w:val="00B225EF"/>
    <w:rsid w:val="00B417FE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84618"/>
    <w:rPr>
      <w:color w:val="0000FF" w:themeColor="hyperlink"/>
      <w:u w:val="single"/>
    </w:rPr>
  </w:style>
  <w:style w:type="paragraph" w:customStyle="1" w:styleId="ConsPlusNormal">
    <w:name w:val="ConsPlusNormal"/>
    <w:rsid w:val="0008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84618"/>
    <w:rPr>
      <w:color w:val="0000FF" w:themeColor="hyperlink"/>
      <w:u w:val="single"/>
    </w:rPr>
  </w:style>
  <w:style w:type="paragraph" w:customStyle="1" w:styleId="ConsPlusNormal">
    <w:name w:val="ConsPlusNormal"/>
    <w:rsid w:val="0008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272~1\AppData\Local\Temp\500_registr_2439_02092016.docx" TargetMode="External"/><Relationship Id="rId13" Type="http://schemas.openxmlformats.org/officeDocument/2006/relationships/hyperlink" Target="file:///C:\Users\7272~1\AppData\Local\Temp\500_registr_2439_02092016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7272~1\AppData\Local\Temp\500_registr_2439_02092016.docx" TargetMode="External"/><Relationship Id="rId12" Type="http://schemas.openxmlformats.org/officeDocument/2006/relationships/hyperlink" Target="file:///C:\Users\7272~1\AppData\Local\Temp\500_registr_2439_02092016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7272~1\AppData\Local\Temp\500_registr_2439_02092016.docx" TargetMode="External"/><Relationship Id="rId11" Type="http://schemas.openxmlformats.org/officeDocument/2006/relationships/hyperlink" Target="file:///C:\Users\7272~1\AppData\Local\Temp\500_registr_2439_0209201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7272~1\AppData\Local\Temp\500_registr_2439_02092016.docx" TargetMode="External"/><Relationship Id="rId10" Type="http://schemas.openxmlformats.org/officeDocument/2006/relationships/hyperlink" Target="consultantplus://offline/ref=83E8B058CE87AEA3D72E2F069F9F6E9DA98918572F2B661813938FDD3AiFFB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7272~1\AppData\Local\Temp\500_registr_2439_02092016.docx" TargetMode="External"/><Relationship Id="rId14" Type="http://schemas.openxmlformats.org/officeDocument/2006/relationships/hyperlink" Target="file:///C:\Users\7272~1\AppData\Local\Temp\500_registr_2439_0209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Кучеренко Е.В.</cp:lastModifiedBy>
  <cp:revision>2</cp:revision>
  <cp:lastPrinted>2014-01-31T11:05:00Z</cp:lastPrinted>
  <dcterms:created xsi:type="dcterms:W3CDTF">2016-12-01T06:25:00Z</dcterms:created>
  <dcterms:modified xsi:type="dcterms:W3CDTF">2016-12-01T06:25:00Z</dcterms:modified>
</cp:coreProperties>
</file>