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0D" w:rsidRDefault="008663F6" w:rsidP="008663F6">
      <w:pPr>
        <w:spacing w:after="0" w:line="240" w:lineRule="auto"/>
        <w:ind w:right="-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F5260D">
        <w:rPr>
          <w:rFonts w:ascii="Times New Roman" w:hAnsi="Times New Roman"/>
          <w:sz w:val="28"/>
          <w:szCs w:val="28"/>
        </w:rPr>
        <w:t>Приложение</w:t>
      </w:r>
      <w:r w:rsidRPr="00866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приказу</w:t>
      </w:r>
    </w:p>
    <w:p w:rsidR="008663F6" w:rsidRDefault="008663F6" w:rsidP="008663F6">
      <w:pPr>
        <w:spacing w:after="0" w:line="240" w:lineRule="auto"/>
        <w:ind w:left="176" w:right="-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комитета градостроительства </w:t>
      </w:r>
    </w:p>
    <w:p w:rsidR="008663F6" w:rsidRDefault="008663F6" w:rsidP="008663F6">
      <w:pPr>
        <w:spacing w:after="0" w:line="240" w:lineRule="auto"/>
        <w:ind w:left="176" w:right="-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и территориального развития </w:t>
      </w:r>
    </w:p>
    <w:p w:rsidR="00F5260D" w:rsidRDefault="008663F6" w:rsidP="008663F6">
      <w:pPr>
        <w:spacing w:after="0" w:line="240" w:lineRule="auto"/>
        <w:ind w:left="176" w:right="-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администрации города Мурманска</w:t>
      </w:r>
    </w:p>
    <w:p w:rsidR="00F5260D" w:rsidRPr="000D6B06" w:rsidRDefault="008663F6" w:rsidP="008663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от 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_.11.2020 № __________</w:t>
      </w:r>
    </w:p>
    <w:p w:rsidR="00107E84" w:rsidRPr="00A16B03" w:rsidRDefault="00107E8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A213B" w:rsidRPr="00BF79C6" w:rsidRDefault="002A213B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55B1C"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:rsidR="00BB1014" w:rsidRPr="00BF79C6" w:rsidRDefault="00BB101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видов товаров, работ, услуг, их потребительские свойства (в том числе качество) </w:t>
      </w:r>
    </w:p>
    <w:p w:rsidR="002A213B" w:rsidRDefault="00BB101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иные характеристики (в том числе предельные цены товаров, работ, услуг) к ним</w:t>
      </w:r>
    </w:p>
    <w:p w:rsidR="001A6C3F" w:rsidRDefault="001A6C3F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"/>
        <w:gridCol w:w="13"/>
        <w:gridCol w:w="836"/>
        <w:gridCol w:w="1679"/>
        <w:gridCol w:w="733"/>
        <w:gridCol w:w="9"/>
        <w:gridCol w:w="1123"/>
        <w:gridCol w:w="1561"/>
        <w:gridCol w:w="17"/>
        <w:gridCol w:w="125"/>
        <w:gridCol w:w="142"/>
        <w:gridCol w:w="1366"/>
        <w:gridCol w:w="1831"/>
        <w:gridCol w:w="2779"/>
        <w:gridCol w:w="1471"/>
        <w:gridCol w:w="8"/>
        <w:gridCol w:w="625"/>
      </w:tblGrid>
      <w:tr w:rsidR="00A206E4" w:rsidRPr="00A206E4" w:rsidTr="00B14F2E">
        <w:trPr>
          <w:trHeight w:val="1131"/>
        </w:trPr>
        <w:tc>
          <w:tcPr>
            <w:tcW w:w="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ОКПД</w:t>
            </w: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080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 характеристикам, утвержденные администрацией города Мурманска</w:t>
            </w:r>
          </w:p>
        </w:tc>
        <w:tc>
          <w:tcPr>
            <w:tcW w:w="6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 характеристикам, утвержденные муниципальным органом</w:t>
            </w:r>
            <w:r w:rsidR="00A70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администрацией города Мурманска</w:t>
            </w:r>
          </w:p>
        </w:tc>
      </w:tr>
      <w:tr w:rsidR="00A206E4" w:rsidRPr="00A206E4" w:rsidTr="00B14F2E">
        <w:trPr>
          <w:trHeight w:val="1675"/>
          <w:tblHeader/>
        </w:trPr>
        <w:tc>
          <w:tcPr>
            <w:tcW w:w="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отклонения значения характеристики</w:t>
            </w:r>
          </w:p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утвержденной</w:t>
            </w:r>
            <w:proofErr w:type="gramEnd"/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администрацией города Мурманска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E4" w:rsidRPr="00A206E4" w:rsidRDefault="004B1899" w:rsidP="004B1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</w:t>
            </w:r>
            <w:r w:rsidR="00A70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</w:t>
            </w:r>
            <w:proofErr w:type="spellEnd"/>
            <w:proofErr w:type="gramEnd"/>
          </w:p>
        </w:tc>
      </w:tr>
      <w:tr w:rsidR="00A206E4" w:rsidRPr="00A206E4" w:rsidTr="00B14F2E">
        <w:trPr>
          <w:trHeight w:val="379"/>
        </w:trPr>
        <w:tc>
          <w:tcPr>
            <w:tcW w:w="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10759" w:rsidRPr="008F61F8" w:rsidTr="005A797E">
        <w:trPr>
          <w:trHeight w:val="985"/>
        </w:trPr>
        <w:tc>
          <w:tcPr>
            <w:tcW w:w="1462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6E4" w:rsidRPr="008F61F8" w:rsidRDefault="00A206E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Отдельные виды товаров, работ, услуг, включенные в обязательный перечень отдельных видов товаров, работ, услуг, </w:t>
            </w:r>
          </w:p>
          <w:p w:rsidR="00A206E4" w:rsidRPr="008F61F8" w:rsidRDefault="00A206E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предусмотренный</w:t>
            </w:r>
            <w:proofErr w:type="gramEnd"/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приложением № 2 к Правилам определения требований к закупаемым муниципальными органами </w:t>
            </w:r>
          </w:p>
          <w:p w:rsidR="00A206E4" w:rsidRPr="008F61F8" w:rsidRDefault="00A206E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подведомственными им казенными учреждениями, бюджетными учреждениями и муниципальными унитарными  предприятиями</w:t>
            </w:r>
          </w:p>
          <w:p w:rsidR="00A206E4" w:rsidRPr="008F61F8" w:rsidRDefault="00A206E4" w:rsidP="00A9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отдельным видам товаров, работ, услуг (в том числе предельных цен товаров, работ, услуг), утвержденные постановлением администрации города Мурманска</w:t>
            </w:r>
          </w:p>
        </w:tc>
      </w:tr>
      <w:tr w:rsidR="001A6C3F" w:rsidRPr="008F61F8" w:rsidTr="00B14F2E">
        <w:trPr>
          <w:trHeight w:val="47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26.20.11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C3F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</w:t>
            </w:r>
          </w:p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функции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мобильного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9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ноутбуки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950F97" w:rsidP="009F0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размер</w:t>
            </w:r>
            <w:r w:rsidR="00E91A87"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F06FE"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экрана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95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не более 22</w:t>
            </w:r>
            <w:r w:rsidR="00E91A87" w:rsidRPr="007677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659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глянцевый, матовый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килограмм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не более 5,5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27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телефонного аппарата, электронные записные книжки</w:t>
            </w:r>
          </w:p>
          <w:p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аналогичная компьютерная техника. Пояснения по требуемой продукции: ноутбуки, планшетные компьютеры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>бит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мегагерц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не более 4000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56999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размер</w:t>
            </w:r>
          </w:p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76777E" w:rsidRDefault="00950F97" w:rsidP="0095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не более 32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E91A87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1A87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95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>не более 4000</w:t>
            </w:r>
            <w:r w:rsidR="00455737" w:rsidRPr="000806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>возможные значения:</w:t>
            </w:r>
          </w:p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HDD</w:t>
            </w: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C10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возможное значение: наличие, нет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интерфейс подключения: SATA; поддерживаемые стандарты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возможное значение CD-ROM, CD-RW, DVD-ROM, DVD-RW, DVD-RW DL, HD DVD-ROM, HD DVD/DVD RW, BD-ROM, BD-RE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возможн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ы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е значени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наличие, отсутствие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 значени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наличие, отсутствие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 значени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наличие, отсутствие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дискретный, интегрированный;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дискретный и интегрированный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автономное время работы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</w:t>
            </w:r>
          </w:p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операционная система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офисный пакет: текстовый редактор, редактор таблиц, программа подготовки презентаций, приложение</w:t>
            </w:r>
          </w:p>
          <w:p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для подготовки публикаций;</w:t>
            </w:r>
          </w:p>
          <w:p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архиватор;</w:t>
            </w:r>
          </w:p>
          <w:p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бесплатное программное обеспечение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:rsidTr="005A797E">
        <w:trPr>
          <w:trHeight w:val="50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B4" w:rsidRPr="0008061D" w:rsidRDefault="00B9564C" w:rsidP="00B956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</w:t>
            </w:r>
            <w:r w:rsidR="00BA2A2B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275,0</w:t>
            </w:r>
            <w:r w:rsidR="000F2702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BA2A2B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348B4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планшетные компьютеры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08061D" w:rsidRDefault="001A6C3F" w:rsidP="0014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142FD9" w:rsidRPr="0008061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455737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резистивный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, емкостный, матричный, на поверхностно-акустических волнах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грамм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бит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мегагерц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3200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значение: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наличие, отсутствие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значение: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наличие, отсутствие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значение: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наличие, отсутствие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возможное значение: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дискретный, интегрированный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автономное время работы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не более 24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</w:t>
            </w:r>
          </w:p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C3F" w:rsidRPr="008F61F8" w:rsidRDefault="001A6C3F" w:rsidP="00BB1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не более 58,</w:t>
            </w:r>
            <w:r w:rsidR="000F2702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143E" w:rsidRPr="008F61F8" w:rsidTr="005A797E">
        <w:trPr>
          <w:trHeight w:val="462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3E" w:rsidRPr="00773557" w:rsidRDefault="00AE143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3E" w:rsidRPr="00773557" w:rsidRDefault="00AE143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>26.20.15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3E" w:rsidRPr="00773557" w:rsidRDefault="00AE143E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Машины 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4B031B" w:rsidRDefault="00AE143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E" w:rsidRPr="008F61F8" w:rsidRDefault="00AE143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E" w:rsidRPr="008F61F8" w:rsidRDefault="00AE143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143E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3E" w:rsidRPr="00ED1EEB" w:rsidRDefault="00AE143E" w:rsidP="00A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5D35" w:rsidRPr="00ED1EEB" w:rsidRDefault="00A95D35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>вычислительные электронные</w:t>
            </w:r>
          </w:p>
          <w:p w:rsidR="00A95D35" w:rsidRPr="00ED1EEB" w:rsidRDefault="00A95D35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цифровые прочие, содержащие или не содержащие в одном корпусе одно или два из следующих устрой</w:t>
            </w:r>
            <w:proofErr w:type="gramStart"/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ств дл</w:t>
            </w:r>
            <w:proofErr w:type="gramEnd"/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701F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773557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773557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D35" w:rsidRPr="00FD21B2" w:rsidRDefault="00A95D35" w:rsidP="00AE1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773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тип (моноблок / системный блок и монитор) 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тип (моноблок / системный блок </w:t>
            </w:r>
            <w:proofErr w:type="gramEnd"/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и монитор)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D0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моноблок / системный блок и монитор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C720A5" w:rsidRDefault="00A95D35" w:rsidP="00773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20A5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экрана/монитора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экрана/монитора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не более 43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бит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мегагерц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не более 4700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не более 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не более 10000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HDD</w:t>
            </w: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A95D35" w:rsidRPr="00FD21B2" w:rsidRDefault="00A95D35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отсутствие,</w:t>
            </w: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наличие (</w:t>
            </w: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интерфейс подключения:</w:t>
            </w:r>
            <w:proofErr w:type="gramEnd"/>
            <w:r w:rsidRPr="00FD21B2">
              <w:rPr>
                <w:rFonts w:ascii="Times New Roman" w:hAnsi="Times New Roman" w:cs="Times New Roman"/>
                <w:sz w:val="18"/>
                <w:szCs w:val="18"/>
              </w:rPr>
              <w:t xml:space="preserve"> SATA; предельное значение: поддерживаемые стандарты: </w:t>
            </w:r>
            <w:proofErr w:type="gramStart"/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CD-ROM, CD-RW, DVD-ROM, DVD-RW, DVD-RW DL, HD DVD-ROM, HD DVD/DVD RW, BD-ROM,</w:t>
            </w:r>
            <w:r w:rsidR="008D1F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BD-RE)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740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  <w:proofErr w:type="gramStart"/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интегрированный</w:t>
            </w:r>
            <w:proofErr w:type="gramEnd"/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, дискретный;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интегрированный и дискретный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возможные значения: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операционная система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офисный пакет: текстовый редактор, редактор таблиц, программа подготовки презентаций, приложение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для подготовки публикаций,</w:t>
            </w:r>
          </w:p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архиватор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5A797E">
        <w:trPr>
          <w:trHeight w:val="603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 (моноблок)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  <w:r w:rsidR="00573D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73D42"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(моноблок)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A24E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140,00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1EEB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EB" w:rsidRPr="00ED1EEB" w:rsidRDefault="00ED1EEB" w:rsidP="00C7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(системный блок)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  <w:r w:rsidR="00573D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73D42"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(системный блок)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300,00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 (монитор)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  <w:r w:rsidR="00573D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73D42"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(монитор)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FD21B2" w:rsidRDefault="00A95D35" w:rsidP="00226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50,00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226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36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D35" w:rsidRPr="008F61F8" w:rsidRDefault="00A95D35" w:rsidP="00573D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26.20.16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Устройства ввода </w:t>
            </w:r>
          </w:p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или вывода, </w:t>
            </w: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содержащие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не содержащие в одном корпусе </w:t>
            </w:r>
          </w:p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запоминающие устройства. Пояснения</w:t>
            </w:r>
          </w:p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 требуемой продукции: принтеры, сканеры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284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принтеры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746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печати (струйный/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End"/>
          </w:p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лазерный)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печати (струйный/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End"/>
          </w:p>
          <w:p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лазерный)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A95D35" w:rsidRPr="008F61F8" w:rsidRDefault="00A95D35" w:rsidP="00773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лазерная, струйная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цветной, черно-белый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А3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скорость печати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скорость печати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160 страниц в минуту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, сетевой интерфейс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200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28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сканеры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разрешение сканирования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разрешение сканирования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10000 х 10000 точек на дюйм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цветной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А3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21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скорость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сканирования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скорость сканирования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</w:t>
            </w:r>
          </w:p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210 страниц в минуту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147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</w:t>
            </w: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дополнительных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</w:t>
            </w: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дополнительных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 </w:t>
            </w:r>
          </w:p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USB, сетевой интерфейс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431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A95D35" w:rsidRPr="008F61F8" w:rsidTr="00B14F2E">
        <w:trPr>
          <w:trHeight w:val="431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C7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8F61F8" w:rsidRDefault="00A95D35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C13FD9" w:rsidRDefault="00A95D35" w:rsidP="00441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</w:t>
            </w:r>
            <w:r w:rsidRPr="00C13F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0,00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26.30.11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Аппаратура  коммуникационная передающая </w:t>
            </w: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приемными устройствами. Пояснения</w:t>
            </w:r>
          </w:p>
          <w:p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 требуемой продукции: телефоны мобильные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высшие и главные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телефоны мобильные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смартфон, телефон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максимальное значение: </w:t>
            </w:r>
          </w:p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не более 300 </w:t>
            </w:r>
          </w:p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режиме ожидания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сенсорный, кнопочный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441133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  <w:r w:rsidRPr="0015550D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663F6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модулей и интерфейсов </w:t>
            </w:r>
          </w:p>
          <w:p w:rsidR="00573D42" w:rsidRPr="00BB114B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USB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GPS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интерфейсов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</w:t>
            </w:r>
          </w:p>
          <w:p w:rsidR="00231553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(одно или несколько): наличие </w:t>
            </w:r>
          </w:p>
          <w:p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73D42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единицу трафика) </w:t>
            </w: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proofErr w:type="gramEnd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</w:t>
            </w:r>
          </w:p>
          <w:p w:rsidR="00573D42" w:rsidRPr="008F61F8" w:rsidRDefault="00573D42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в течение всего срока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D42" w:rsidRPr="008F61F8" w:rsidRDefault="00573D42" w:rsidP="002A0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более 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D35" w:rsidRPr="00ED1EEB" w:rsidRDefault="00A95D35" w:rsidP="0086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течение всего</w:t>
            </w:r>
          </w:p>
          <w:p w:rsidR="008D1F5C" w:rsidRPr="008F61F8" w:rsidRDefault="008D1F5C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срока службы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2A0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не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более 15 тыс.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2A0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15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телефоны мобильные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смартфон, телефон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максимальное значение: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режиме ожидания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сенсорный, кнопочный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663F6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модулей и интерфейсов </w:t>
            </w:r>
          </w:p>
          <w:p w:rsidR="008D1F5C" w:rsidRPr="00BB114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USB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GPS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интерфейсов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</w:t>
            </w:r>
          </w:p>
          <w:p w:rsidR="00DF30A6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(одно или несколько): наличие </w:t>
            </w:r>
          </w:p>
          <w:p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B1129D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срока службы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12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60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не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более 5 тыс.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5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руководители казенных, бюджетных учреждений и муниципальных 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телефоны мобильные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смартфон, телефон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391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максимальное значение: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система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режиме ожидания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сенсорный, кнопочный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ш</w:t>
            </w:r>
            <w:r w:rsidRPr="00E330D6">
              <w:rPr>
                <w:rFonts w:ascii="Times New Roman" w:eastAsia="Calibri" w:hAnsi="Times New Roman" w:cs="Times New Roman"/>
                <w:sz w:val="18"/>
                <w:szCs w:val="18"/>
              </w:rPr>
              <w:t>тука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663F6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Default="008D1F5C" w:rsidP="00977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модулей и интерфейсов </w:t>
            </w:r>
          </w:p>
          <w:p w:rsidR="008D1F5C" w:rsidRPr="008F61F8" w:rsidRDefault="008D1F5C" w:rsidP="00977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USB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GPS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9775F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интерфейсов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97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</w:t>
            </w:r>
          </w:p>
          <w:p w:rsidR="00B1129D" w:rsidRDefault="008D1F5C" w:rsidP="0097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(одно или несколько): наличие </w:t>
            </w:r>
          </w:p>
          <w:p w:rsidR="008D1F5C" w:rsidRPr="00973686" w:rsidRDefault="008D1F5C" w:rsidP="0097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973686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12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5A797E">
        <w:trPr>
          <w:trHeight w:val="519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не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более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тыс.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10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D1EEB" w:rsidRDefault="008D1F5C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D35E3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транспортные </w:t>
            </w:r>
          </w:p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 двигателем с искровым зажиганием, с рабочим объемом цилиндров </w:t>
            </w:r>
          </w:p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1500 см3, новые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:rsidTr="00043B47">
        <w:trPr>
          <w:trHeight w:val="745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B20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B20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B20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антиблокировочная система тормозов;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антипробуксовочная система;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бортовой компьютер;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датчики парковки;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иммобилайзер;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камера заднего вида;</w:t>
            </w:r>
          </w:p>
          <w:p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легкосплавные диски;</w:t>
            </w:r>
          </w:p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мультимедийная система;</w:t>
            </w:r>
          </w:p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навигационная система;</w:t>
            </w:r>
          </w:p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подогрев сидений;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подушки безопасности для водителя и пассажиров;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привод;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противотуманные фары;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регулировка рулевой колонки по углу наклона и вылету;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сигнализация;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водителя с электрорегулировкой;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переднего пассажира с электрорегулировкой;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усилитель рулевого управления;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центральный замок с дистанционным управлением;</w:t>
            </w:r>
          </w:p>
          <w:p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741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транспортные </w:t>
            </w:r>
          </w:p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 двигателем с искровым зажиганием, с рабочим объемом цилиндров более 1500 см3, </w:t>
            </w:r>
            <w:proofErr w:type="gram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новые</w:t>
            </w:r>
            <w:proofErr w:type="gramEnd"/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коррекция угла наклона фар;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антиблокировочная система тормозов;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антипробуксовочная система;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бортовой компьютер;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 дождя;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датчики парковки;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иммобилайзер;</w:t>
            </w:r>
          </w:p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камера заднего вида;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климат контроль; - круиз контроль;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легкосплавные диски;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мультимедийная система;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навигационная система;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подогрев сидений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подушки безопасности для водителя и пассажиров;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привод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полноприводный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привод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противотуманные фары;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регулировка рулевой колонки по углу наклона и вылету;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сигнализация;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водителя с электрорегулировкой;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переднего пассажира с электрорегулировкой;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сиденья с кожаной обивкой;</w:t>
            </w:r>
          </w:p>
          <w:p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усилитель рулевого управления;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E330D6" w:rsidRDefault="008D1F5C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D1F5C" w:rsidRPr="008F61F8" w:rsidTr="00B14F2E">
        <w:trPr>
          <w:trHeight w:val="131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070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:rsidR="008D1F5C" w:rsidRPr="008F61F8" w:rsidRDefault="008D1F5C" w:rsidP="00070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центральный замок с дистанционным управлением;</w:t>
            </w:r>
          </w:p>
          <w:p w:rsidR="008D1F5C" w:rsidRPr="008F61F8" w:rsidRDefault="008D1F5C" w:rsidP="00070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28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29.10.23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транспортные </w:t>
            </w:r>
          </w:p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 поршневым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вигателем внутреннего сгорания </w:t>
            </w:r>
          </w:p>
          <w:p w:rsidR="00B14F2E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 воспламенением </w:t>
            </w:r>
          </w:p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от сжатия (дизелем или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полудизелем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), новые</w:t>
            </w:r>
            <w:proofErr w:type="gramEnd"/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6209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1A6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1A6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коррекция угла наклона фар;</w:t>
            </w:r>
          </w:p>
          <w:p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антиблокировочная система тормозов;</w:t>
            </w:r>
          </w:p>
          <w:p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антипробуксовочная система;</w:t>
            </w:r>
          </w:p>
          <w:p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бортовой компьютер;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датчик дождя;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датчики парковки;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иммобилайзер;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камера заднего вида;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климат контроль;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круиз контроль;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легкосплавные диски;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мультимедийная система;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навигационная система;</w:t>
            </w:r>
          </w:p>
          <w:p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подогрев сидений;</w:t>
            </w:r>
          </w:p>
          <w:p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подушки безопасности для водителя и пассажиров;</w:t>
            </w:r>
          </w:p>
          <w:p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привод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полноприводный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привод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противотуманные фары;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регулировка рулевой колонки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E330D6" w:rsidRDefault="00B14F2E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углу наклона и вылету;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сигнализация;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водителя с электрорегулировкой;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переднего пассажира с электрорегулировкой;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сиденья с кожаной обивкой;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усилитель рулевого управления;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центральный замок с дистанционным управлением;</w:t>
            </w:r>
          </w:p>
          <w:p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29.10.24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автотранспортные для перевозки </w:t>
            </w:r>
          </w:p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людей прочие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29.10.30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BDE" w:rsidRPr="008F61F8" w:rsidRDefault="00BB5BDE" w:rsidP="00E3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BB5BDE" w:rsidRPr="008F61F8" w:rsidRDefault="00BB5BDE" w:rsidP="00E3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автотранспортные для перевозки </w:t>
            </w:r>
            <w:proofErr w:type="gramEnd"/>
          </w:p>
          <w:p w:rsidR="00BB5BDE" w:rsidRPr="008F61F8" w:rsidRDefault="00BB5BDE" w:rsidP="00E3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10 или более человек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E33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E330D6" w:rsidRDefault="00BB5BDE" w:rsidP="00C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BDE" w:rsidRPr="008F61F8" w:rsidRDefault="00BB5BD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E4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E4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E4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E4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E4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E4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полудизелем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), новые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:rsidTr="00B14F2E">
        <w:trPr>
          <w:trHeight w:val="36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2E" w:rsidRPr="008F61F8" w:rsidRDefault="00B14F2E" w:rsidP="00712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автотранспортные 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C71008">
        <w:trPr>
          <w:trHeight w:val="279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C71008" w:rsidRPr="008F61F8" w:rsidTr="005A5044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008" w:rsidRPr="00E330D6" w:rsidRDefault="00C7100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008" w:rsidRPr="00E330D6" w:rsidRDefault="00C7100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008" w:rsidRPr="00E330D6" w:rsidRDefault="00C7100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3326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3326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33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3326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332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3326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330D6" w:rsidRDefault="00C7100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330D6" w:rsidRDefault="00C7100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29.10.43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Автомобили-тягачи седельные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для полуприцепов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C71008">
        <w:trPr>
          <w:trHeight w:val="384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29.10.44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31.01.11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Мебель металлическая </w:t>
            </w:r>
          </w:p>
          <w:p w:rsidR="0071272A" w:rsidRPr="00656134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для офисов. Пояснения по закупаемой продукции: мебель для сидения, </w:t>
            </w:r>
          </w:p>
          <w:p w:rsidR="0071272A" w:rsidRPr="008F61F8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преимущественно</w:t>
            </w:r>
          </w:p>
          <w:p w:rsidR="0071272A" w:rsidRPr="00656134" w:rsidRDefault="0071272A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металлическим каркасом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высшие и главные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FB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FB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FB4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FB4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,25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B1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металл с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защитным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или защитно-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0B3EB8" w:rsidRPr="008F61F8" w:rsidTr="005A797E">
        <w:trPr>
          <w:trHeight w:val="189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искусственная кожа.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искусственная кожа.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E0523" w:rsidRDefault="000B3EB8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не более 180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E0523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руководители казенных, бюджетных учреждений и муниципальных 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</w:p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(металл)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Возможные значения: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Возможные значения: искусственная кожа, мебельный (искусственный) мех, искусственная замша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специалисты и иные должности работников </w:t>
            </w:r>
          </w:p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казенных, бюджетных учреждений и муниципальных 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унитарных п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3E386C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:rsidTr="006C2A42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8,95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B8" w:rsidRPr="00E330D6" w:rsidRDefault="000B3EB8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6C2A42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31.01.12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656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Мебель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деревянная для офисов. Пояснения по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закупаемой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продукции: мебель для сидения, преимущественно с деревянным каркасом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высшие и главные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51581F">
        <w:trPr>
          <w:trHeight w:val="269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656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массив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древесины "ценных" пород (твердолиственных и тропических). Возможные значения: древесина 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656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массив древесины "ценных" пород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(твердолиственных и тропических). Возможные значения: древесина 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C24332">
        <w:trPr>
          <w:trHeight w:val="269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5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искусственная кожа, мебельный (искусственный) мех, искусственная замша (микрофибра), ткань, нетканые </w:t>
            </w:r>
            <w:proofErr w:type="gramEnd"/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E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(вид древесины)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древесина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сосна, 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искусственная кожа. Возможные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4A4ACC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D35E3" w:rsidRPr="008F61F8" w:rsidTr="00B606BB">
        <w:trPr>
          <w:trHeight w:val="2070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104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искусственная кожа. Возможные значения: мебельный (искусственный) мех,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искусственная</w:t>
            </w:r>
            <w:proofErr w:type="gramEnd"/>
          </w:p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замша (микрофибра), ткань,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руководители казенных, бюджетных учреждений и муниципальных 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пород: береза, лиственница, сосна, 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:rsidTr="002D2D34">
        <w:trPr>
          <w:trHeight w:val="269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4D35E3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  <w:p w:rsidR="004D35E3" w:rsidRDefault="004D35E3" w:rsidP="004D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35E3" w:rsidRPr="004D35E3" w:rsidRDefault="004D35E3" w:rsidP="004D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Возможные значения: искусственная кожа,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мебельный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(искусственный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мех, искусственная замша (микрофибра), ткань,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специалисты и иные должности работников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казенных, бюджетных учреждений и муниципальных 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хвойных 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мягколиственных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1F096F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1272A" w:rsidRPr="008F61F8" w:rsidTr="001F096F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49.32.11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такси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автоматическая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49.32.12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аренде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легковых автомобилей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 водителем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автоматическая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5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5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5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54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542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61.10.30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по передаче данных по проводным телекоммуникационным сетям. Пояснения</w:t>
            </w:r>
          </w:p>
          <w:p w:rsidR="0071272A" w:rsidRPr="008F61F8" w:rsidRDefault="0071272A" w:rsidP="003D7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 требуемым 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2571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мегабайт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секунду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скорость канала передачи данных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скорость канала передачи данных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100 (включительно)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4D4CE6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услугам: оказание услуг связи по передаче данных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доля потерянных пакетов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доля потерянных пакетов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5A797E">
        <w:trPr>
          <w:trHeight w:val="540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61.20.11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подвижной связи общего пользования - обеспечение доступа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поддержка пользователя.</w:t>
            </w:r>
          </w:p>
          <w:p w:rsidR="0071272A" w:rsidRPr="008F61F8" w:rsidRDefault="0071272A" w:rsidP="00104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Пояснения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требуемым услугам: оказание услуг подвижной радиотелефонной связи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:rsidTr="00043207">
        <w:trPr>
          <w:trHeight w:val="1863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тарификация услуги голосовой связи, доступа в информационно-телекоммуника-</w:t>
            </w:r>
          </w:p>
          <w:p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 (лимитная/</w:t>
            </w:r>
            <w:proofErr w:type="gramEnd"/>
          </w:p>
          <w:p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безлимитная)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тарификация услуги голосовой связи, доступа </w:t>
            </w:r>
          </w:p>
          <w:p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 (лимитная/</w:t>
            </w:r>
            <w:proofErr w:type="gramEnd"/>
          </w:p>
          <w:p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безлимитная)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лимитная, безлимитная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объем доступной услуги голосовой связи (минут)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объем доступной услуги голосовой связи (минут)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</w:t>
            </w:r>
            <w:proofErr w:type="spell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безлимитный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объем доступа в информационно-телекоммуника-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 (Гб)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объем доступа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 (Гб)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20 (в месяц)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услуги голосовой связи (домашний регион, территория Российской Федерации, за пределами </w:t>
            </w:r>
            <w:proofErr w:type="gramEnd"/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услуги голосовой связи (домашний регион, территория Российской Федерации, за пределами </w:t>
            </w:r>
            <w:proofErr w:type="gramEnd"/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5A797E">
        <w:trPr>
          <w:trHeight w:val="686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- роуминг)</w:t>
            </w:r>
            <w:proofErr w:type="gramEnd"/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- роуминг)</w:t>
            </w:r>
            <w:proofErr w:type="gramEnd"/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77.11.10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E55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по аренде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лизингу легковых автомобилей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и легких (не более</w:t>
            </w:r>
            <w:proofErr w:type="gramEnd"/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9055BA">
        <w:trPr>
          <w:trHeight w:val="368"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1272A" w:rsidRPr="008F61F8" w:rsidTr="00BB5BDE">
        <w:trPr>
          <w:trHeight w:val="746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3,5 т) автотранспортных средств без водителя. Пояснения</w:t>
            </w:r>
          </w:p>
          <w:p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 требуемой услуге: услуга по аренде и лизингу легковых автомобилей</w:t>
            </w:r>
          </w:p>
          <w:p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без водителя;</w:t>
            </w:r>
          </w:p>
          <w:p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услуга по аренде и лизингу легких (до 3,5 т) автотранспортных</w:t>
            </w:r>
          </w:p>
          <w:p w:rsidR="0071272A" w:rsidRPr="00E330D6" w:rsidRDefault="0071272A" w:rsidP="00BB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средств без водителя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автоматическая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:rsidTr="00750E2B">
        <w:trPr>
          <w:trHeight w:val="746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C21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мощность двигателя </w:t>
            </w:r>
          </w:p>
          <w:p w:rsidR="004D35E3" w:rsidRPr="008F61F8" w:rsidRDefault="004D35E3" w:rsidP="00E91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автоматическая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58.29.13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Обеспечение программное для администрирования баз данных на электронном носителе. Пояснения</w:t>
            </w:r>
          </w:p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по требуемой продукции: системы управления базами данных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:rsidTr="00C41C6B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</w:t>
            </w:r>
          </w:p>
          <w:p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</w:t>
            </w:r>
          </w:p>
          <w:p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11,00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:rsidTr="00C41C6B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F9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F9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F9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общая сумма выплат по лицензионным и иным договорам (независимо</w:t>
            </w:r>
            <w:proofErr w:type="gramEnd"/>
          </w:p>
          <w:p w:rsidR="00C71008" w:rsidRPr="008F61F8" w:rsidRDefault="00C71008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от вида договора), отчислений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F9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F9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общая сумма выплат по лицензионным и иным договорам (независимо</w:t>
            </w:r>
            <w:proofErr w:type="gramEnd"/>
          </w:p>
          <w:p w:rsidR="00C71008" w:rsidRPr="008F61F8" w:rsidRDefault="00C71008" w:rsidP="00F9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от вида договора), отчислений</w:t>
            </w:r>
          </w:p>
          <w:p w:rsidR="00C71008" w:rsidRPr="008F61F8" w:rsidRDefault="00C71008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 пользу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иностранных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08" w:rsidRPr="008F61F8" w:rsidRDefault="00C71008" w:rsidP="00F96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C41C6B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1272A" w:rsidRPr="008F61F8" w:rsidTr="00C41C6B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 пользу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иностранных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юридических</w:t>
            </w:r>
          </w:p>
          <w:p w:rsidR="0071272A" w:rsidRPr="00E330D6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физических лиц</w:t>
            </w:r>
          </w:p>
        </w:tc>
        <w:tc>
          <w:tcPr>
            <w:tcW w:w="1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юридических</w:t>
            </w:r>
          </w:p>
          <w:p w:rsidR="0071272A" w:rsidRPr="00E330D6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физических лиц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58.29.21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422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Приложения общие для повышения эффективности бизнеса и приложения для домашнего пользования, отдельно реализуемые. Пояснения по </w:t>
            </w:r>
            <w:proofErr w:type="gramStart"/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требуемой</w:t>
            </w:r>
            <w:proofErr w:type="gramEnd"/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продукции: офисные приложения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совместимость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 системами межведомственного электронного документооборота (МЭДО) (да/нет)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совместимость 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 системами межведомственного электронного документооборота (МЭДО) (да/нет)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поддержка всех типов данных </w:t>
            </w:r>
          </w:p>
          <w:p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eastAsia="Calibri" w:hAnsi="Times New Roman" w:cs="Times New Roman"/>
                <w:sz w:val="18"/>
                <w:szCs w:val="18"/>
              </w:rPr>
              <w:t>и возможность обработки текстовых и графических данных (создание, редактирование, сохранение)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Федеральному </w:t>
            </w:r>
            <w:hyperlink r:id="rId9" w:history="1">
              <w:r w:rsidRPr="008F61F8">
                <w:rPr>
                  <w:rFonts w:ascii="Times New Roman" w:hAnsi="Times New Roman" w:cs="Times New Roman"/>
                  <w:sz w:val="18"/>
                  <w:szCs w:val="18"/>
                </w:rPr>
                <w:t>закону</w:t>
              </w:r>
            </w:hyperlink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«О персональных данных» приложений, содержащих персональные данные (да/нет)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Федеральному </w:t>
            </w:r>
            <w:hyperlink r:id="rId10" w:history="1">
              <w:r w:rsidRPr="008F61F8">
                <w:rPr>
                  <w:rFonts w:ascii="Times New Roman" w:hAnsi="Times New Roman" w:cs="Times New Roman"/>
                  <w:sz w:val="18"/>
                  <w:szCs w:val="18"/>
                </w:rPr>
                <w:t>закону</w:t>
              </w:r>
            </w:hyperlink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«О персональных данных» приложений, содержащих персональные данные (да/нет)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5A797E">
        <w:trPr>
          <w:trHeight w:val="53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58.29.31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262398" w:rsidRDefault="0071272A" w:rsidP="0026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программное системное для загрузки. Пояснения по требуемой продукции: средства обеспечения информационной </w:t>
            </w:r>
          </w:p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безопасности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</w:t>
            </w:r>
            <w:proofErr w:type="gramStart"/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российских</w:t>
            </w:r>
            <w:proofErr w:type="gramEnd"/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 криптоалгоритмов </w:t>
            </w:r>
          </w:p>
          <w:p w:rsidR="0071272A" w:rsidRPr="00262398" w:rsidRDefault="0071272A" w:rsidP="00264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при использовании криптографической защиты информации в составе средств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</w:t>
            </w:r>
            <w:proofErr w:type="gramStart"/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российских</w:t>
            </w:r>
            <w:proofErr w:type="gramEnd"/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 криптоалгоритмов </w:t>
            </w:r>
          </w:p>
          <w:p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при использовании криптографической защиты информации </w:t>
            </w:r>
          </w:p>
          <w:p w:rsidR="0071272A" w:rsidRPr="00262398" w:rsidRDefault="0071272A" w:rsidP="00264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в составе средств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обеспечения информационной безопасности систем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обеспечения информационной безопасности систем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CA4872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E330D6" w:rsidRDefault="0071272A" w:rsidP="00C94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30D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71272A" w:rsidRPr="008F61F8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58.29.32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422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программное прикладное для загрузки. Пояснения по требуемой продукции: системы управления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процессами организации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289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4D3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и формирование регистров учета, содержащих функции </w:t>
            </w:r>
          </w:p>
          <w:p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 ведению бухгалтерской документации, которые соответствуют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российским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стандартам систем бухгалтерского учета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и формирование регистров учета, содержащих функции </w:t>
            </w:r>
          </w:p>
          <w:p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 ведению бухгалтерской документации, которые соответствуют </w:t>
            </w: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российским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стандартам систем бухгалтерского учета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61.90.10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телекоммуникационные прочие. Пояснения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  <w:tc>
          <w:tcPr>
            <w:tcW w:w="96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мегабит</w:t>
            </w:r>
          </w:p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секунду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максимальная скорость соединения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ционной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сети «Интернет»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максимальная скорость соединения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ционной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сети «Интернет»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2A" w:rsidRPr="008F61F8" w:rsidRDefault="0071272A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50,00 тыс. за 1 месяц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206E4" w:rsidRPr="008F61F8" w:rsidRDefault="00A206E4" w:rsidP="008F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406ED" w:rsidRPr="008F61F8" w:rsidRDefault="00D013B1" w:rsidP="00264A3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F61F8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</w:t>
      </w:r>
    </w:p>
    <w:sectPr w:rsidR="000406ED" w:rsidRPr="008F61F8" w:rsidSect="00E458FA">
      <w:headerReference w:type="default" r:id="rId11"/>
      <w:footerReference w:type="default" r:id="rId12"/>
      <w:pgSz w:w="16838" w:h="11906" w:orient="landscape"/>
      <w:pgMar w:top="1556" w:right="1134" w:bottom="284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0F7" w:rsidRDefault="007C40F7" w:rsidP="00ED5585">
      <w:pPr>
        <w:spacing w:after="0" w:line="240" w:lineRule="auto"/>
      </w:pPr>
      <w:r>
        <w:separator/>
      </w:r>
    </w:p>
  </w:endnote>
  <w:endnote w:type="continuationSeparator" w:id="0">
    <w:p w:rsidR="007C40F7" w:rsidRDefault="007C40F7" w:rsidP="00ED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0A5" w:rsidRDefault="00C720A5" w:rsidP="00E61EFF">
    <w:pPr>
      <w:pStyle w:val="a9"/>
      <w:tabs>
        <w:tab w:val="clear" w:pos="4677"/>
        <w:tab w:val="clear" w:pos="9355"/>
        <w:tab w:val="left" w:pos="100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0F7" w:rsidRDefault="007C40F7" w:rsidP="00ED5585">
      <w:pPr>
        <w:spacing w:after="0" w:line="240" w:lineRule="auto"/>
      </w:pPr>
      <w:r>
        <w:separator/>
      </w:r>
    </w:p>
  </w:footnote>
  <w:footnote w:type="continuationSeparator" w:id="0">
    <w:p w:rsidR="007C40F7" w:rsidRDefault="007C40F7" w:rsidP="00ED5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9167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7390" w:rsidRPr="00E458FA" w:rsidRDefault="00257390">
        <w:pPr>
          <w:pStyle w:val="a7"/>
          <w:jc w:val="center"/>
          <w:rPr>
            <w:rFonts w:ascii="Times New Roman" w:hAnsi="Times New Roman" w:cs="Times New Roman"/>
          </w:rPr>
        </w:pPr>
        <w:r w:rsidRPr="00E458FA">
          <w:rPr>
            <w:rFonts w:ascii="Times New Roman" w:hAnsi="Times New Roman" w:cs="Times New Roman"/>
          </w:rPr>
          <w:fldChar w:fldCharType="begin"/>
        </w:r>
        <w:r w:rsidRPr="00E458FA">
          <w:rPr>
            <w:rFonts w:ascii="Times New Roman" w:hAnsi="Times New Roman" w:cs="Times New Roman"/>
          </w:rPr>
          <w:instrText>PAGE   \* MERGEFORMAT</w:instrText>
        </w:r>
        <w:r w:rsidRPr="00E458FA">
          <w:rPr>
            <w:rFonts w:ascii="Times New Roman" w:hAnsi="Times New Roman" w:cs="Times New Roman"/>
          </w:rPr>
          <w:fldChar w:fldCharType="separate"/>
        </w:r>
        <w:r w:rsidR="008663F6">
          <w:rPr>
            <w:rFonts w:ascii="Times New Roman" w:hAnsi="Times New Roman" w:cs="Times New Roman"/>
            <w:noProof/>
          </w:rPr>
          <w:t>4</w:t>
        </w:r>
        <w:r w:rsidRPr="00E458FA">
          <w:rPr>
            <w:rFonts w:ascii="Times New Roman" w:hAnsi="Times New Roman" w:cs="Times New Roman"/>
          </w:rPr>
          <w:fldChar w:fldCharType="end"/>
        </w:r>
      </w:p>
    </w:sdtContent>
  </w:sdt>
  <w:p w:rsidR="00C720A5" w:rsidRDefault="00C720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D4A8C"/>
    <w:multiLevelType w:val="hybridMultilevel"/>
    <w:tmpl w:val="6D3E5548"/>
    <w:lvl w:ilvl="0" w:tplc="3A24BF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90C"/>
    <w:rsid w:val="00014995"/>
    <w:rsid w:val="00017AB9"/>
    <w:rsid w:val="000406ED"/>
    <w:rsid w:val="00042746"/>
    <w:rsid w:val="00047157"/>
    <w:rsid w:val="0005290C"/>
    <w:rsid w:val="00062C03"/>
    <w:rsid w:val="00067282"/>
    <w:rsid w:val="00070C70"/>
    <w:rsid w:val="00076EF7"/>
    <w:rsid w:val="0008061D"/>
    <w:rsid w:val="00097E4A"/>
    <w:rsid w:val="000A038D"/>
    <w:rsid w:val="000A1D29"/>
    <w:rsid w:val="000B3EB8"/>
    <w:rsid w:val="000D6B06"/>
    <w:rsid w:val="000E4E46"/>
    <w:rsid w:val="000F2702"/>
    <w:rsid w:val="000F3070"/>
    <w:rsid w:val="00104FB4"/>
    <w:rsid w:val="00107E84"/>
    <w:rsid w:val="001122CE"/>
    <w:rsid w:val="00116A09"/>
    <w:rsid w:val="00132C50"/>
    <w:rsid w:val="00140294"/>
    <w:rsid w:val="00142FD9"/>
    <w:rsid w:val="0015061E"/>
    <w:rsid w:val="0015550D"/>
    <w:rsid w:val="0015769A"/>
    <w:rsid w:val="001740CE"/>
    <w:rsid w:val="00185783"/>
    <w:rsid w:val="001966D6"/>
    <w:rsid w:val="001A6C3F"/>
    <w:rsid w:val="001B35BA"/>
    <w:rsid w:val="001B4260"/>
    <w:rsid w:val="001B5E12"/>
    <w:rsid w:val="001C1967"/>
    <w:rsid w:val="001D33E6"/>
    <w:rsid w:val="001D4E52"/>
    <w:rsid w:val="001D6ACD"/>
    <w:rsid w:val="002063C3"/>
    <w:rsid w:val="00211D4C"/>
    <w:rsid w:val="0021722D"/>
    <w:rsid w:val="002229A9"/>
    <w:rsid w:val="00231553"/>
    <w:rsid w:val="00234D4A"/>
    <w:rsid w:val="00243AFE"/>
    <w:rsid w:val="00245BC4"/>
    <w:rsid w:val="0025026A"/>
    <w:rsid w:val="00257390"/>
    <w:rsid w:val="00262398"/>
    <w:rsid w:val="00264A34"/>
    <w:rsid w:val="00284FBB"/>
    <w:rsid w:val="002850AD"/>
    <w:rsid w:val="00290D9B"/>
    <w:rsid w:val="002A0A8A"/>
    <w:rsid w:val="002A0FA0"/>
    <w:rsid w:val="002A213B"/>
    <w:rsid w:val="002C26BE"/>
    <w:rsid w:val="002E02B6"/>
    <w:rsid w:val="002E09C0"/>
    <w:rsid w:val="002E10E4"/>
    <w:rsid w:val="002E7C2B"/>
    <w:rsid w:val="00306476"/>
    <w:rsid w:val="0033147D"/>
    <w:rsid w:val="00333329"/>
    <w:rsid w:val="00363769"/>
    <w:rsid w:val="00391818"/>
    <w:rsid w:val="003B1352"/>
    <w:rsid w:val="003B7DF6"/>
    <w:rsid w:val="003D1289"/>
    <w:rsid w:val="003D7971"/>
    <w:rsid w:val="003F7064"/>
    <w:rsid w:val="00403660"/>
    <w:rsid w:val="004041A3"/>
    <w:rsid w:val="0040569E"/>
    <w:rsid w:val="00406080"/>
    <w:rsid w:val="00415858"/>
    <w:rsid w:val="00422A5C"/>
    <w:rsid w:val="0043128A"/>
    <w:rsid w:val="0043249B"/>
    <w:rsid w:val="00441133"/>
    <w:rsid w:val="00452BBD"/>
    <w:rsid w:val="00455737"/>
    <w:rsid w:val="00486019"/>
    <w:rsid w:val="00487B43"/>
    <w:rsid w:val="00491BB9"/>
    <w:rsid w:val="004B031B"/>
    <w:rsid w:val="004B1899"/>
    <w:rsid w:val="004C5EB7"/>
    <w:rsid w:val="004D20FF"/>
    <w:rsid w:val="004D35E3"/>
    <w:rsid w:val="004E3743"/>
    <w:rsid w:val="004E63D2"/>
    <w:rsid w:val="00501529"/>
    <w:rsid w:val="00523C53"/>
    <w:rsid w:val="005505A9"/>
    <w:rsid w:val="00553311"/>
    <w:rsid w:val="00554720"/>
    <w:rsid w:val="00555B1C"/>
    <w:rsid w:val="005647D9"/>
    <w:rsid w:val="00573D42"/>
    <w:rsid w:val="00577AE4"/>
    <w:rsid w:val="00582D47"/>
    <w:rsid w:val="0059412B"/>
    <w:rsid w:val="005A797E"/>
    <w:rsid w:val="005B0DD9"/>
    <w:rsid w:val="005D301F"/>
    <w:rsid w:val="005D542E"/>
    <w:rsid w:val="005F21DD"/>
    <w:rsid w:val="005F4E78"/>
    <w:rsid w:val="005F65EF"/>
    <w:rsid w:val="00647D85"/>
    <w:rsid w:val="00656134"/>
    <w:rsid w:val="0065615E"/>
    <w:rsid w:val="00670A8A"/>
    <w:rsid w:val="00680EC8"/>
    <w:rsid w:val="006B4A21"/>
    <w:rsid w:val="006D41AA"/>
    <w:rsid w:val="006E204A"/>
    <w:rsid w:val="006E4631"/>
    <w:rsid w:val="00703FAB"/>
    <w:rsid w:val="0071272A"/>
    <w:rsid w:val="00723A78"/>
    <w:rsid w:val="00731227"/>
    <w:rsid w:val="00732879"/>
    <w:rsid w:val="007564A8"/>
    <w:rsid w:val="00760218"/>
    <w:rsid w:val="00763770"/>
    <w:rsid w:val="00765B6F"/>
    <w:rsid w:val="00766F34"/>
    <w:rsid w:val="0076777E"/>
    <w:rsid w:val="00773557"/>
    <w:rsid w:val="007837F4"/>
    <w:rsid w:val="00784686"/>
    <w:rsid w:val="00787328"/>
    <w:rsid w:val="00797A2A"/>
    <w:rsid w:val="007C40F7"/>
    <w:rsid w:val="007E15AF"/>
    <w:rsid w:val="007E3699"/>
    <w:rsid w:val="00804EA0"/>
    <w:rsid w:val="00812D63"/>
    <w:rsid w:val="00817391"/>
    <w:rsid w:val="00822528"/>
    <w:rsid w:val="0082450C"/>
    <w:rsid w:val="008301D3"/>
    <w:rsid w:val="00857691"/>
    <w:rsid w:val="008663F6"/>
    <w:rsid w:val="00883EFD"/>
    <w:rsid w:val="008B6CAD"/>
    <w:rsid w:val="008C446C"/>
    <w:rsid w:val="008C6172"/>
    <w:rsid w:val="008D1F5C"/>
    <w:rsid w:val="008D5B27"/>
    <w:rsid w:val="008E0710"/>
    <w:rsid w:val="008F61F8"/>
    <w:rsid w:val="008F7604"/>
    <w:rsid w:val="0090116F"/>
    <w:rsid w:val="00907F18"/>
    <w:rsid w:val="00910066"/>
    <w:rsid w:val="009201BB"/>
    <w:rsid w:val="00923C43"/>
    <w:rsid w:val="009420F2"/>
    <w:rsid w:val="00950F97"/>
    <w:rsid w:val="00951361"/>
    <w:rsid w:val="00955001"/>
    <w:rsid w:val="00956A29"/>
    <w:rsid w:val="00957AC9"/>
    <w:rsid w:val="00973686"/>
    <w:rsid w:val="00973A50"/>
    <w:rsid w:val="009775FB"/>
    <w:rsid w:val="00991E70"/>
    <w:rsid w:val="00996483"/>
    <w:rsid w:val="009972EE"/>
    <w:rsid w:val="009A37FF"/>
    <w:rsid w:val="009C643D"/>
    <w:rsid w:val="009D4D32"/>
    <w:rsid w:val="009F06FE"/>
    <w:rsid w:val="00A00198"/>
    <w:rsid w:val="00A06088"/>
    <w:rsid w:val="00A15BE4"/>
    <w:rsid w:val="00A16B03"/>
    <w:rsid w:val="00A206E4"/>
    <w:rsid w:val="00A24E57"/>
    <w:rsid w:val="00A3333B"/>
    <w:rsid w:val="00A33488"/>
    <w:rsid w:val="00A41458"/>
    <w:rsid w:val="00A448BC"/>
    <w:rsid w:val="00A45288"/>
    <w:rsid w:val="00A54F6D"/>
    <w:rsid w:val="00A60DE7"/>
    <w:rsid w:val="00A709FB"/>
    <w:rsid w:val="00A76419"/>
    <w:rsid w:val="00A95D35"/>
    <w:rsid w:val="00AA7EF4"/>
    <w:rsid w:val="00AD19A0"/>
    <w:rsid w:val="00AD2914"/>
    <w:rsid w:val="00AE0475"/>
    <w:rsid w:val="00AE143E"/>
    <w:rsid w:val="00B047C3"/>
    <w:rsid w:val="00B1129D"/>
    <w:rsid w:val="00B14F2E"/>
    <w:rsid w:val="00B2701F"/>
    <w:rsid w:val="00B56ED0"/>
    <w:rsid w:val="00B75F44"/>
    <w:rsid w:val="00B91765"/>
    <w:rsid w:val="00B9564C"/>
    <w:rsid w:val="00B9619C"/>
    <w:rsid w:val="00BA2A2B"/>
    <w:rsid w:val="00BB1014"/>
    <w:rsid w:val="00BB114B"/>
    <w:rsid w:val="00BB5BDE"/>
    <w:rsid w:val="00BC0083"/>
    <w:rsid w:val="00BF6968"/>
    <w:rsid w:val="00BF79C6"/>
    <w:rsid w:val="00C07AF6"/>
    <w:rsid w:val="00C10759"/>
    <w:rsid w:val="00C13FD9"/>
    <w:rsid w:val="00C21BCF"/>
    <w:rsid w:val="00C3053A"/>
    <w:rsid w:val="00C41C6B"/>
    <w:rsid w:val="00C513ED"/>
    <w:rsid w:val="00C51E3A"/>
    <w:rsid w:val="00C71008"/>
    <w:rsid w:val="00C720A5"/>
    <w:rsid w:val="00C9584D"/>
    <w:rsid w:val="00C971E4"/>
    <w:rsid w:val="00C97674"/>
    <w:rsid w:val="00CA0143"/>
    <w:rsid w:val="00CB2145"/>
    <w:rsid w:val="00CB306E"/>
    <w:rsid w:val="00CC2F3E"/>
    <w:rsid w:val="00CD51D9"/>
    <w:rsid w:val="00CD6F14"/>
    <w:rsid w:val="00CF6DC4"/>
    <w:rsid w:val="00D0135B"/>
    <w:rsid w:val="00D013B1"/>
    <w:rsid w:val="00D044D8"/>
    <w:rsid w:val="00D16A40"/>
    <w:rsid w:val="00D250F2"/>
    <w:rsid w:val="00D30531"/>
    <w:rsid w:val="00D348B4"/>
    <w:rsid w:val="00D35CB0"/>
    <w:rsid w:val="00D43595"/>
    <w:rsid w:val="00D453FA"/>
    <w:rsid w:val="00D53B7B"/>
    <w:rsid w:val="00D5454E"/>
    <w:rsid w:val="00D54EF9"/>
    <w:rsid w:val="00D56999"/>
    <w:rsid w:val="00D725D5"/>
    <w:rsid w:val="00D75DA0"/>
    <w:rsid w:val="00D94EB2"/>
    <w:rsid w:val="00D95851"/>
    <w:rsid w:val="00D96F34"/>
    <w:rsid w:val="00DB23BC"/>
    <w:rsid w:val="00DE7BB6"/>
    <w:rsid w:val="00DF30A6"/>
    <w:rsid w:val="00DF30D2"/>
    <w:rsid w:val="00DF3639"/>
    <w:rsid w:val="00E14B51"/>
    <w:rsid w:val="00E21956"/>
    <w:rsid w:val="00E23FFF"/>
    <w:rsid w:val="00E243E6"/>
    <w:rsid w:val="00E27B25"/>
    <w:rsid w:val="00E32238"/>
    <w:rsid w:val="00E330D6"/>
    <w:rsid w:val="00E415EC"/>
    <w:rsid w:val="00E419B2"/>
    <w:rsid w:val="00E458FA"/>
    <w:rsid w:val="00E5594B"/>
    <w:rsid w:val="00E61CDA"/>
    <w:rsid w:val="00E61EFF"/>
    <w:rsid w:val="00E63510"/>
    <w:rsid w:val="00E91A87"/>
    <w:rsid w:val="00EA09E2"/>
    <w:rsid w:val="00EA33B3"/>
    <w:rsid w:val="00ED1EEB"/>
    <w:rsid w:val="00ED5585"/>
    <w:rsid w:val="00ED69CD"/>
    <w:rsid w:val="00EE0523"/>
    <w:rsid w:val="00EF6F9F"/>
    <w:rsid w:val="00F10654"/>
    <w:rsid w:val="00F146F3"/>
    <w:rsid w:val="00F23C84"/>
    <w:rsid w:val="00F5260D"/>
    <w:rsid w:val="00F6429B"/>
    <w:rsid w:val="00F70FA7"/>
    <w:rsid w:val="00FA4011"/>
    <w:rsid w:val="00FC7E25"/>
    <w:rsid w:val="00FD21B2"/>
    <w:rsid w:val="00FD54AE"/>
    <w:rsid w:val="00FE063E"/>
    <w:rsid w:val="00FE0744"/>
    <w:rsid w:val="00FE1713"/>
    <w:rsid w:val="00FE47EE"/>
    <w:rsid w:val="00FE566A"/>
    <w:rsid w:val="00FF7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E463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463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463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463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46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E463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463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463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463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46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884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07966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F14F139C63FBAAD026A17A0FBA3194A3F8FF0B137610780CD7103281Da8j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14F139C63FBAAD026A17A0FBA3194A3F8FF0B137610780CD7103281Da8j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D4529-3CA4-4298-BE92-CEA0A4D5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4961</Words>
  <Characters>28278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градостроительства и территориального развит</Company>
  <LinksUpToDate>false</LinksUpToDate>
  <CharactersWithSpaces>33173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filimonova</dc:creator>
  <cp:lastModifiedBy>Елисеев Николай Сергеевич</cp:lastModifiedBy>
  <cp:revision>3</cp:revision>
  <cp:lastPrinted>2019-03-25T08:37:00Z</cp:lastPrinted>
  <dcterms:created xsi:type="dcterms:W3CDTF">2020-11-03T08:31:00Z</dcterms:created>
  <dcterms:modified xsi:type="dcterms:W3CDTF">2020-11-03T08:34:00Z</dcterms:modified>
</cp:coreProperties>
</file>