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DC450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71908494" w:edGrp="everyone"/>
      <w:r>
        <w:rPr>
          <w:rFonts w:eastAsia="Times New Roman"/>
          <w:szCs w:val="20"/>
          <w:lang w:eastAsia="ru-RU"/>
        </w:rPr>
        <w:t>09</w:t>
      </w:r>
      <w:r w:rsidR="00102425" w:rsidRPr="00B06A04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>08</w:t>
      </w:r>
      <w:r w:rsidR="00102425" w:rsidRPr="00B06A04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>2022</w:t>
      </w:r>
      <w:bookmarkStart w:id="0" w:name="_GoBack"/>
      <w:bookmarkEnd w:id="0"/>
      <w:permEnd w:id="17190849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759839855" w:edGrp="everyone"/>
      <w:r>
        <w:rPr>
          <w:rFonts w:eastAsia="Times New Roman"/>
          <w:szCs w:val="20"/>
          <w:lang w:eastAsia="ru-RU"/>
        </w:rPr>
        <w:t>2233</w:t>
      </w:r>
      <w:permEnd w:id="75983985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029089745" w:edGrp="everyone" w:displacedByCustomXml="prev"/>
        <w:p w:rsidR="00FD3B16" w:rsidRPr="00FD3B16" w:rsidRDefault="0028113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8F17F9">
            <w:rPr>
              <w:rFonts w:eastAsia="Times New Roman"/>
              <w:b/>
              <w:szCs w:val="20"/>
              <w:lang w:eastAsia="ru-RU"/>
            </w:rPr>
            <w:fldChar w:fldCharType="begin">
              <w:ffData>
                <w:name w:val="ТекстовоеПоле3"/>
                <w:enabled/>
                <w:calcOnExit w:val="0"/>
                <w:textInput/>
              </w:ffData>
            </w:fldChar>
          </w:r>
          <w:bookmarkStart w:id="1" w:name="ТекстовоеПоле3"/>
          <w:r w:rsidRPr="008F17F9">
            <w:rPr>
              <w:rFonts w:eastAsia="Times New Roman"/>
              <w:b/>
              <w:szCs w:val="20"/>
              <w:lang w:eastAsia="ru-RU"/>
            </w:rPr>
            <w:instrText xml:space="preserve"> FORMTEXT </w:instrText>
          </w:r>
          <w:r w:rsidRPr="008F17F9">
            <w:rPr>
              <w:rFonts w:eastAsia="Times New Roman"/>
              <w:b/>
              <w:szCs w:val="20"/>
              <w:lang w:eastAsia="ru-RU"/>
            </w:rPr>
          </w:r>
          <w:r w:rsidRPr="008F17F9">
            <w:rPr>
              <w:rFonts w:eastAsia="Times New Roman"/>
              <w:b/>
              <w:szCs w:val="20"/>
              <w:lang w:eastAsia="ru-RU"/>
            </w:rPr>
            <w:fldChar w:fldCharType="separate"/>
          </w:r>
          <w:r w:rsidR="00E06DE3">
            <w:rPr>
              <w:rFonts w:eastAsia="Times New Roman"/>
              <w:b/>
              <w:szCs w:val="20"/>
              <w:lang w:eastAsia="ru-RU"/>
            </w:rPr>
            <w:t xml:space="preserve">О нормировании в сфере </w:t>
          </w:r>
          <w:r w:rsidR="00933145">
            <w:rPr>
              <w:rFonts w:eastAsia="Times New Roman"/>
              <w:b/>
              <w:szCs w:val="20"/>
              <w:lang w:eastAsia="ru-RU"/>
            </w:rPr>
            <w:t>з</w:t>
          </w:r>
          <w:r w:rsidR="00E06DE3">
            <w:rPr>
              <w:rFonts w:eastAsia="Times New Roman"/>
              <w:b/>
              <w:szCs w:val="20"/>
              <w:lang w:eastAsia="ru-RU"/>
            </w:rPr>
            <w:t>акупок</w:t>
          </w:r>
          <w:r w:rsidRPr="008F17F9">
            <w:rPr>
              <w:rFonts w:eastAsia="Times New Roman"/>
              <w:b/>
              <w:szCs w:val="20"/>
              <w:lang w:eastAsia="ru-RU"/>
            </w:rPr>
            <w:fldChar w:fldCharType="end"/>
          </w:r>
          <w:bookmarkEnd w:id="1"/>
          <w:r w:rsidR="005968A3">
            <w:rPr>
              <w:rFonts w:eastAsia="Times New Roman"/>
              <w:b/>
              <w:szCs w:val="20"/>
              <w:lang w:eastAsia="ru-RU"/>
            </w:rPr>
            <w:t xml:space="preserve"> в 2022 году</w:t>
          </w:r>
          <w:r w:rsidR="00933145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202908974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B06A0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94684597" w:edGrp="everyone"/>
      <w:r w:rsidRPr="00B06A04">
        <w:rPr>
          <w:szCs w:val="28"/>
        </w:rPr>
        <w:t xml:space="preserve">В </w:t>
      </w:r>
      <w:r w:rsidR="00951D5C">
        <w:rPr>
          <w:szCs w:val="28"/>
        </w:rPr>
        <w:t xml:space="preserve">соответствии </w:t>
      </w:r>
      <w:r w:rsidR="008939BE">
        <w:rPr>
          <w:szCs w:val="28"/>
          <w:lang w:val="en-US"/>
        </w:rPr>
        <w:t>c</w:t>
      </w:r>
      <w:r w:rsidR="008939BE" w:rsidRPr="008939BE">
        <w:rPr>
          <w:szCs w:val="28"/>
        </w:rPr>
        <w:t xml:space="preserve"> </w:t>
      </w:r>
      <w:r w:rsidR="00ED60E2" w:rsidRPr="00ED60E2">
        <w:rPr>
          <w:szCs w:val="28"/>
        </w:rPr>
        <w:t>постановлени</w:t>
      </w:r>
      <w:r w:rsidR="00ED60E2">
        <w:rPr>
          <w:szCs w:val="28"/>
        </w:rPr>
        <w:t>ем</w:t>
      </w:r>
      <w:r w:rsidR="00ED60E2" w:rsidRPr="00ED60E2">
        <w:rPr>
          <w:szCs w:val="28"/>
        </w:rPr>
        <w:t xml:space="preserve"> Правительства Российской Федерации </w:t>
      </w:r>
      <w:r w:rsidR="000550B5">
        <w:rPr>
          <w:szCs w:val="28"/>
        </w:rPr>
        <w:t xml:space="preserve">  </w:t>
      </w:r>
      <w:r w:rsidR="00ED60E2" w:rsidRPr="00ED60E2">
        <w:rPr>
          <w:szCs w:val="28"/>
        </w:rPr>
        <w:t xml:space="preserve">от </w:t>
      </w:r>
      <w:r w:rsidR="00ED60E2">
        <w:rPr>
          <w:szCs w:val="28"/>
        </w:rPr>
        <w:t>09.06.</w:t>
      </w:r>
      <w:r w:rsidR="00ED60E2" w:rsidRPr="00ED60E2">
        <w:rPr>
          <w:szCs w:val="28"/>
        </w:rPr>
        <w:t>2022</w:t>
      </w:r>
      <w:r w:rsidR="00ED60E2">
        <w:rPr>
          <w:szCs w:val="28"/>
        </w:rPr>
        <w:t xml:space="preserve"> №</w:t>
      </w:r>
      <w:r w:rsidR="00ED60E2" w:rsidRPr="00ED60E2">
        <w:rPr>
          <w:szCs w:val="28"/>
        </w:rPr>
        <w:t xml:space="preserve"> 1051 </w:t>
      </w:r>
      <w:r w:rsidR="00ED60E2">
        <w:rPr>
          <w:szCs w:val="28"/>
        </w:rPr>
        <w:t>«</w:t>
      </w:r>
      <w:r w:rsidR="00ED60E2" w:rsidRPr="00ED60E2">
        <w:rPr>
          <w:szCs w:val="28"/>
        </w:rPr>
        <w:t>О внесении изменений в постановление Правительства Российской Ф</w:t>
      </w:r>
      <w:r w:rsidR="00ED60E2">
        <w:rPr>
          <w:szCs w:val="28"/>
        </w:rPr>
        <w:t>едерации от 20 октября 2014 г. №</w:t>
      </w:r>
      <w:r w:rsidR="00ED60E2" w:rsidRPr="00ED60E2">
        <w:rPr>
          <w:szCs w:val="28"/>
        </w:rPr>
        <w:t xml:space="preserve"> 1084</w:t>
      </w:r>
      <w:r w:rsidR="001B734B">
        <w:rPr>
          <w:rFonts w:eastAsia="Times New Roman"/>
          <w:szCs w:val="28"/>
          <w:lang w:eastAsia="ru-RU"/>
        </w:rPr>
        <w:t>»</w:t>
      </w:r>
      <w:permEnd w:id="59468459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60CA2" w:rsidRDefault="00FE064E" w:rsidP="00483A5F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permStart w:id="1468036602" w:edGrp="everyone"/>
      <w:r>
        <w:rPr>
          <w:szCs w:val="28"/>
        </w:rPr>
        <w:t xml:space="preserve">1. </w:t>
      </w:r>
      <w:proofErr w:type="gramStart"/>
      <w:r w:rsidR="00B60CA2" w:rsidRPr="00B60CA2">
        <w:rPr>
          <w:szCs w:val="28"/>
        </w:rPr>
        <w:t xml:space="preserve">Установить, что до </w:t>
      </w:r>
      <w:r w:rsidR="008939BE" w:rsidRPr="008939BE">
        <w:rPr>
          <w:szCs w:val="28"/>
        </w:rPr>
        <w:t>31</w:t>
      </w:r>
      <w:r w:rsidR="008939BE">
        <w:rPr>
          <w:szCs w:val="28"/>
        </w:rPr>
        <w:t>.12.</w:t>
      </w:r>
      <w:r w:rsidR="00B60CA2" w:rsidRPr="00B60CA2">
        <w:rPr>
          <w:szCs w:val="28"/>
        </w:rPr>
        <w:t xml:space="preserve">2022 </w:t>
      </w:r>
      <w:r w:rsidR="00F24751" w:rsidRPr="00F24751">
        <w:rPr>
          <w:szCs w:val="28"/>
        </w:rPr>
        <w:t xml:space="preserve">администрацией города Мурманска и подведомственными </w:t>
      </w:r>
      <w:r w:rsidR="00F24751">
        <w:rPr>
          <w:szCs w:val="28"/>
        </w:rPr>
        <w:t xml:space="preserve">ей </w:t>
      </w:r>
      <w:r w:rsidR="00F24751" w:rsidRPr="00F24751">
        <w:rPr>
          <w:szCs w:val="28"/>
        </w:rPr>
        <w:t xml:space="preserve">казенными учреждениями, бюджетными учреждениями </w:t>
      </w:r>
      <w:r w:rsidR="00B60CA2" w:rsidRPr="00B60CA2">
        <w:rPr>
          <w:szCs w:val="28"/>
        </w:rPr>
        <w:t xml:space="preserve">могут не применяться положения </w:t>
      </w:r>
      <w:r w:rsidR="00B60CA2">
        <w:rPr>
          <w:szCs w:val="28"/>
        </w:rPr>
        <w:t>пункт</w:t>
      </w:r>
      <w:r w:rsidR="000550B5">
        <w:rPr>
          <w:szCs w:val="28"/>
        </w:rPr>
        <w:t>а</w:t>
      </w:r>
      <w:r w:rsidR="00B60CA2">
        <w:rPr>
          <w:szCs w:val="28"/>
        </w:rPr>
        <w:t xml:space="preserve"> 13 </w:t>
      </w:r>
      <w:r w:rsidR="008939BE" w:rsidRPr="008939BE">
        <w:rPr>
          <w:szCs w:val="28"/>
        </w:rPr>
        <w:t>Правил определения требований к закупаемым муниципальными органами и подведомственными им казенными учреждениями, бюджетными учреждениями и муниципальными унитарными предприятиями отдельным видам товаров, работ, услуг (в том числе предельных цен товаров, работ, услуг)</w:t>
      </w:r>
      <w:r w:rsidR="00AB6FF2">
        <w:rPr>
          <w:szCs w:val="28"/>
        </w:rPr>
        <w:t>, утвержденных</w:t>
      </w:r>
      <w:r w:rsidR="008939BE">
        <w:rPr>
          <w:szCs w:val="28"/>
        </w:rPr>
        <w:t xml:space="preserve"> </w:t>
      </w:r>
      <w:r w:rsidR="00B60CA2">
        <w:rPr>
          <w:szCs w:val="28"/>
        </w:rPr>
        <w:t>п</w:t>
      </w:r>
      <w:r w:rsidR="00B60CA2" w:rsidRPr="00B60CA2">
        <w:rPr>
          <w:szCs w:val="28"/>
        </w:rPr>
        <w:t>остановлени</w:t>
      </w:r>
      <w:r w:rsidR="008939BE">
        <w:rPr>
          <w:szCs w:val="28"/>
        </w:rPr>
        <w:t>ем</w:t>
      </w:r>
      <w:r w:rsidR="00B60CA2" w:rsidRPr="00B60CA2">
        <w:rPr>
          <w:szCs w:val="28"/>
        </w:rPr>
        <w:t xml:space="preserve"> </w:t>
      </w:r>
      <w:r w:rsidR="000550B5">
        <w:rPr>
          <w:szCs w:val="28"/>
        </w:rPr>
        <w:t>а</w:t>
      </w:r>
      <w:r w:rsidR="00B60CA2" w:rsidRPr="00B60CA2">
        <w:rPr>
          <w:szCs w:val="28"/>
        </w:rPr>
        <w:t xml:space="preserve">дминистрации города Мурманска от 15.03.2016 </w:t>
      </w:r>
      <w:r w:rsidR="000550B5">
        <w:rPr>
          <w:szCs w:val="28"/>
        </w:rPr>
        <w:t>№</w:t>
      </w:r>
      <w:r w:rsidR="00B60CA2" w:rsidRPr="00B60CA2">
        <w:rPr>
          <w:szCs w:val="28"/>
        </w:rPr>
        <w:t xml:space="preserve"> 632</w:t>
      </w:r>
      <w:r w:rsidR="008939BE">
        <w:rPr>
          <w:szCs w:val="28"/>
        </w:rPr>
        <w:t>,</w:t>
      </w:r>
      <w:r w:rsidR="00483A5F">
        <w:rPr>
          <w:szCs w:val="28"/>
        </w:rPr>
        <w:t xml:space="preserve"> положения</w:t>
      </w:r>
      <w:proofErr w:type="gramEnd"/>
      <w:r w:rsidR="00483A5F">
        <w:rPr>
          <w:szCs w:val="28"/>
        </w:rPr>
        <w:t xml:space="preserve"> </w:t>
      </w:r>
      <w:proofErr w:type="gramStart"/>
      <w:r w:rsidR="00483A5F">
        <w:rPr>
          <w:szCs w:val="28"/>
        </w:rPr>
        <w:t xml:space="preserve">распоряжений администрации города Мурманска от 03.06.2016 № 41-р </w:t>
      </w:r>
      <w:r w:rsidR="00AB6FF2">
        <w:rPr>
          <w:szCs w:val="28"/>
        </w:rPr>
        <w:t xml:space="preserve">         </w:t>
      </w:r>
      <w:r w:rsidR="00483A5F">
        <w:rPr>
          <w:szCs w:val="28"/>
        </w:rPr>
        <w:t>«Об утверждении Требований к отдельным видам товаров, работ, услуг (в том числе предельных цен товаров, работ, услуг), закупаемым администрацией города Мурманска и подведомственными казенными и бюджетными учреждениями», от 16.04.2021 № 20-р «</w:t>
      </w:r>
      <w:r w:rsidR="00483A5F" w:rsidRPr="00483A5F">
        <w:rPr>
          <w:szCs w:val="28"/>
        </w:rPr>
        <w:t>Об утверждении нормативных затрат</w:t>
      </w:r>
      <w:r w:rsidR="00483A5F">
        <w:rPr>
          <w:szCs w:val="28"/>
        </w:rPr>
        <w:t xml:space="preserve"> </w:t>
      </w:r>
      <w:r w:rsidR="00483A5F" w:rsidRPr="00483A5F">
        <w:rPr>
          <w:szCs w:val="28"/>
        </w:rPr>
        <w:t>на обеспечение функций администрации города Мурманска, включая подведомственное казенное учреждение</w:t>
      </w:r>
      <w:r w:rsidR="00483A5F">
        <w:rPr>
          <w:szCs w:val="28"/>
        </w:rPr>
        <w:t xml:space="preserve">» в части установленных предельных цен на </w:t>
      </w:r>
      <w:r w:rsidR="00483A5F" w:rsidRPr="00B60CA2">
        <w:rPr>
          <w:szCs w:val="28"/>
        </w:rPr>
        <w:t>товар</w:t>
      </w:r>
      <w:r w:rsidR="00483A5F">
        <w:rPr>
          <w:szCs w:val="28"/>
        </w:rPr>
        <w:t>ы</w:t>
      </w:r>
      <w:r w:rsidR="00483A5F" w:rsidRPr="00B60CA2">
        <w:rPr>
          <w:szCs w:val="28"/>
        </w:rPr>
        <w:t>, работ</w:t>
      </w:r>
      <w:r w:rsidR="00483A5F">
        <w:rPr>
          <w:szCs w:val="28"/>
        </w:rPr>
        <w:t>ы</w:t>
      </w:r>
      <w:r w:rsidR="00483A5F" w:rsidRPr="00B60CA2">
        <w:rPr>
          <w:szCs w:val="28"/>
        </w:rPr>
        <w:t>, услуг</w:t>
      </w:r>
      <w:r w:rsidR="00483A5F">
        <w:rPr>
          <w:szCs w:val="28"/>
        </w:rPr>
        <w:t>и</w:t>
      </w:r>
      <w:r w:rsidR="000550B5">
        <w:rPr>
          <w:szCs w:val="28"/>
        </w:rPr>
        <w:t>.</w:t>
      </w:r>
      <w:proofErr w:type="gramEnd"/>
    </w:p>
    <w:p w:rsidR="008939BE" w:rsidRDefault="008939BE" w:rsidP="005A514E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</w:p>
    <w:p w:rsidR="000550B5" w:rsidRDefault="008939BE" w:rsidP="005A514E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0550B5">
        <w:rPr>
          <w:szCs w:val="28"/>
        </w:rPr>
        <w:t xml:space="preserve">. </w:t>
      </w:r>
      <w:r w:rsidR="000550B5" w:rsidRPr="000550B5">
        <w:rPr>
          <w:szCs w:val="28"/>
        </w:rPr>
        <w:t>Определение и обоснование начальной (максимальной) цены контракта, цены контракта, заключаемого с единственным поставщиком (подрядчиком, исполнителем), начальной суммы цен единиц товара, работы, услуги</w:t>
      </w:r>
      <w:r w:rsidR="0075203A">
        <w:rPr>
          <w:szCs w:val="28"/>
        </w:rPr>
        <w:t xml:space="preserve"> </w:t>
      </w:r>
      <w:r w:rsidR="000550B5" w:rsidRPr="000550B5">
        <w:rPr>
          <w:szCs w:val="28"/>
        </w:rPr>
        <w:t>осуществляются заказчик</w:t>
      </w:r>
      <w:r w:rsidR="0068059D">
        <w:rPr>
          <w:szCs w:val="28"/>
        </w:rPr>
        <w:t>ами</w:t>
      </w:r>
      <w:r w:rsidR="000550B5" w:rsidRPr="000550B5">
        <w:rPr>
          <w:szCs w:val="28"/>
        </w:rPr>
        <w:t xml:space="preserve"> в соответствии с положениями статьи 22 Федерального закона от </w:t>
      </w:r>
      <w:r w:rsidR="00127C90">
        <w:rPr>
          <w:szCs w:val="28"/>
        </w:rPr>
        <w:t>05.04.2013</w:t>
      </w:r>
      <w:r w:rsidR="000550B5" w:rsidRPr="000550B5">
        <w:rPr>
          <w:szCs w:val="28"/>
        </w:rPr>
        <w:t xml:space="preserve"> </w:t>
      </w:r>
      <w:r w:rsidR="000550B5">
        <w:rPr>
          <w:szCs w:val="28"/>
        </w:rPr>
        <w:t>№</w:t>
      </w:r>
      <w:r w:rsidR="000550B5" w:rsidRPr="000550B5">
        <w:rPr>
          <w:szCs w:val="28"/>
        </w:rPr>
        <w:t xml:space="preserve"> 44-ФЗ </w:t>
      </w:r>
      <w:r w:rsidR="000550B5">
        <w:rPr>
          <w:szCs w:val="28"/>
        </w:rPr>
        <w:t>«</w:t>
      </w:r>
      <w:r w:rsidR="000550B5" w:rsidRPr="000550B5">
        <w:rPr>
          <w:szCs w:val="28"/>
        </w:rPr>
        <w:t xml:space="preserve">О контрактной системе в сфере закупок товаров, работ, услуг для обеспечения государственных </w:t>
      </w:r>
      <w:r w:rsidR="0035787A">
        <w:rPr>
          <w:szCs w:val="28"/>
        </w:rPr>
        <w:br/>
      </w:r>
      <w:r w:rsidR="000550B5" w:rsidRPr="000550B5">
        <w:rPr>
          <w:szCs w:val="28"/>
        </w:rPr>
        <w:t>и муниципальных нужд</w:t>
      </w:r>
      <w:r w:rsidR="000550B5">
        <w:rPr>
          <w:szCs w:val="28"/>
        </w:rPr>
        <w:t>»</w:t>
      </w:r>
      <w:r w:rsidR="000550B5" w:rsidRPr="000550B5">
        <w:rPr>
          <w:szCs w:val="28"/>
        </w:rPr>
        <w:t>.</w:t>
      </w:r>
    </w:p>
    <w:p w:rsidR="00F24751" w:rsidRDefault="00F24751" w:rsidP="00FE064E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</w:p>
    <w:p w:rsidR="00F24751" w:rsidRDefault="008939BE" w:rsidP="00FE064E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3</w:t>
      </w:r>
      <w:r w:rsidR="00107571">
        <w:rPr>
          <w:szCs w:val="28"/>
        </w:rPr>
        <w:t xml:space="preserve">. Рекомендовать руководителям </w:t>
      </w:r>
      <w:r w:rsidR="00107571" w:rsidRPr="00107571">
        <w:rPr>
          <w:szCs w:val="28"/>
        </w:rPr>
        <w:t>муниципальны</w:t>
      </w:r>
      <w:r w:rsidR="00107571">
        <w:rPr>
          <w:szCs w:val="28"/>
        </w:rPr>
        <w:t>х</w:t>
      </w:r>
      <w:r w:rsidR="00107571" w:rsidRPr="00107571">
        <w:rPr>
          <w:szCs w:val="28"/>
        </w:rPr>
        <w:t xml:space="preserve"> орган</w:t>
      </w:r>
      <w:r w:rsidR="00107571">
        <w:rPr>
          <w:szCs w:val="28"/>
        </w:rPr>
        <w:t xml:space="preserve">ов принять </w:t>
      </w:r>
      <w:r w:rsidR="00F24751">
        <w:rPr>
          <w:szCs w:val="28"/>
        </w:rPr>
        <w:t xml:space="preserve">соответствующие </w:t>
      </w:r>
      <w:r w:rsidR="00483A5F">
        <w:rPr>
          <w:szCs w:val="28"/>
        </w:rPr>
        <w:t>решения</w:t>
      </w:r>
      <w:r w:rsidR="00F24751" w:rsidRPr="00F24751">
        <w:rPr>
          <w:szCs w:val="28"/>
        </w:rPr>
        <w:t>, обеспечивающие возможность</w:t>
      </w:r>
      <w:r w:rsidR="00F24751">
        <w:rPr>
          <w:szCs w:val="28"/>
        </w:rPr>
        <w:t xml:space="preserve"> неприменения установленных при нормировании закупок предельных цен </w:t>
      </w:r>
      <w:r w:rsidR="00483A5F">
        <w:rPr>
          <w:szCs w:val="28"/>
        </w:rPr>
        <w:t xml:space="preserve">на </w:t>
      </w:r>
      <w:r w:rsidR="00F24751">
        <w:rPr>
          <w:szCs w:val="28"/>
        </w:rPr>
        <w:t>товар</w:t>
      </w:r>
      <w:r w:rsidR="00483A5F">
        <w:rPr>
          <w:szCs w:val="28"/>
        </w:rPr>
        <w:t>ы</w:t>
      </w:r>
      <w:r w:rsidR="00F24751">
        <w:rPr>
          <w:szCs w:val="28"/>
        </w:rPr>
        <w:t>, работ</w:t>
      </w:r>
      <w:r w:rsidR="00483A5F">
        <w:rPr>
          <w:szCs w:val="28"/>
        </w:rPr>
        <w:t>ы</w:t>
      </w:r>
      <w:r w:rsidR="00F24751">
        <w:rPr>
          <w:szCs w:val="28"/>
        </w:rPr>
        <w:t>, услуг</w:t>
      </w:r>
      <w:r w:rsidR="00483A5F">
        <w:rPr>
          <w:szCs w:val="28"/>
        </w:rPr>
        <w:t>и</w:t>
      </w:r>
      <w:r w:rsidR="00F24751">
        <w:rPr>
          <w:szCs w:val="28"/>
        </w:rPr>
        <w:t>,</w:t>
      </w:r>
      <w:r w:rsidR="00F24751" w:rsidRPr="00F24751">
        <w:rPr>
          <w:szCs w:val="28"/>
        </w:rPr>
        <w:t xml:space="preserve"> закупаемы</w:t>
      </w:r>
      <w:r w:rsidR="00483A5F">
        <w:rPr>
          <w:szCs w:val="28"/>
        </w:rPr>
        <w:t>е</w:t>
      </w:r>
      <w:r w:rsidR="00F24751" w:rsidRPr="00F24751">
        <w:rPr>
          <w:szCs w:val="28"/>
        </w:rPr>
        <w:t xml:space="preserve"> муниципальными органами и подведомственными им казенными учреждениями, бюджетными учреждениями и муниципальными унитарными предприятиями</w:t>
      </w:r>
      <w:r w:rsidR="00F24751">
        <w:rPr>
          <w:szCs w:val="28"/>
        </w:rPr>
        <w:t>.</w:t>
      </w:r>
    </w:p>
    <w:p w:rsidR="00F24751" w:rsidRDefault="00F24751" w:rsidP="00FE064E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</w:p>
    <w:p w:rsidR="00FE064E" w:rsidRPr="004D602D" w:rsidRDefault="008939BE" w:rsidP="00FE064E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FE064E" w:rsidRPr="00FE064E">
        <w:rPr>
          <w:szCs w:val="28"/>
        </w:rPr>
        <w:t xml:space="preserve">. Отделу информационно-технического обеспечения и защиты </w:t>
      </w:r>
      <w:r w:rsidR="00FE064E" w:rsidRPr="004D602D">
        <w:rPr>
          <w:szCs w:val="28"/>
        </w:rPr>
        <w:t xml:space="preserve">информации администрации города Мурманска (Кузьмин А.Н.) разместить настоящее </w:t>
      </w:r>
      <w:r w:rsidR="00FB7673" w:rsidRPr="004D602D">
        <w:rPr>
          <w:szCs w:val="28"/>
        </w:rPr>
        <w:t>постановление</w:t>
      </w:r>
      <w:r w:rsidR="00FE064E" w:rsidRPr="004D602D">
        <w:rPr>
          <w:szCs w:val="28"/>
        </w:rPr>
        <w:t xml:space="preserve"> на официальном сайте администрации города Мурманска в сети Интернет.</w:t>
      </w:r>
    </w:p>
    <w:p w:rsidR="00730031" w:rsidRPr="004D602D" w:rsidRDefault="00730031" w:rsidP="00FE064E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</w:p>
    <w:p w:rsidR="00E60843" w:rsidRDefault="008939BE" w:rsidP="00FE064E">
      <w:pPr>
        <w:tabs>
          <w:tab w:val="left" w:pos="993"/>
        </w:tabs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szCs w:val="28"/>
        </w:rPr>
        <w:t>5</w:t>
      </w:r>
      <w:r w:rsidR="00AA099C" w:rsidRPr="004D602D">
        <w:rPr>
          <w:szCs w:val="28"/>
        </w:rPr>
        <w:t xml:space="preserve">. </w:t>
      </w:r>
      <w:r w:rsidR="00E60843" w:rsidRPr="004D602D">
        <w:rPr>
          <w:rFonts w:eastAsia="Times New Roman"/>
          <w:szCs w:val="20"/>
          <w:lang w:eastAsia="ru-RU"/>
        </w:rPr>
        <w:t>Редакции газеты «Вечерний Мурманск» (Хабаров В.А.) опубликовать настоящее постановление.</w:t>
      </w:r>
    </w:p>
    <w:p w:rsidR="0035787A" w:rsidRDefault="0035787A" w:rsidP="00FE064E">
      <w:pPr>
        <w:tabs>
          <w:tab w:val="left" w:pos="993"/>
        </w:tabs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</w:p>
    <w:p w:rsidR="0035787A" w:rsidRPr="0035787A" w:rsidRDefault="008939BE" w:rsidP="00FE064E">
      <w:pPr>
        <w:tabs>
          <w:tab w:val="left" w:pos="993"/>
        </w:tabs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6</w:t>
      </w:r>
      <w:r w:rsidR="0035787A">
        <w:rPr>
          <w:rFonts w:eastAsia="Times New Roman"/>
          <w:szCs w:val="20"/>
          <w:lang w:eastAsia="ru-RU"/>
        </w:rPr>
        <w:t>. Настоящее постановление вступает в силу со дня официального опубликования.</w:t>
      </w:r>
    </w:p>
    <w:p w:rsidR="00E60843" w:rsidRPr="004D602D" w:rsidRDefault="00E60843" w:rsidP="00FE064E">
      <w:pPr>
        <w:tabs>
          <w:tab w:val="left" w:pos="993"/>
        </w:tabs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8939B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7</w:t>
      </w:r>
      <w:r w:rsidR="00FE064E" w:rsidRPr="00FE064E">
        <w:rPr>
          <w:szCs w:val="28"/>
        </w:rPr>
        <w:t xml:space="preserve">. Контроль за выполнением настоящего </w:t>
      </w:r>
      <w:r w:rsidR="00B3016D">
        <w:rPr>
          <w:szCs w:val="28"/>
        </w:rPr>
        <w:t>постановления оставляю за собой.</w:t>
      </w:r>
      <w:permEnd w:id="146803660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5787A" w:rsidRDefault="0035787A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435765015" w:edGrp="everyone"/>
      <w:r>
        <w:rPr>
          <w:rFonts w:eastAsia="Times New Roman"/>
          <w:b/>
          <w:szCs w:val="20"/>
          <w:lang w:eastAsia="ru-RU"/>
        </w:rPr>
        <w:t>Временно исполняющий полномочия</w:t>
      </w:r>
    </w:p>
    <w:p w:rsidR="00B06A04" w:rsidRDefault="0035787A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</w:t>
      </w:r>
      <w:r w:rsidR="00B06A04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ы</w:t>
      </w:r>
      <w:r w:rsidR="00B06A04">
        <w:rPr>
          <w:rFonts w:eastAsia="Times New Roman"/>
          <w:b/>
          <w:szCs w:val="20"/>
          <w:lang w:eastAsia="ru-RU"/>
        </w:rPr>
        <w:t xml:space="preserve"> администрации</w:t>
      </w:r>
      <w:r>
        <w:rPr>
          <w:rFonts w:eastAsia="Times New Roman"/>
          <w:b/>
          <w:szCs w:val="20"/>
          <w:lang w:eastAsia="ru-RU"/>
        </w:rPr>
        <w:t xml:space="preserve"> </w:t>
      </w:r>
      <w:r w:rsidR="00B06A04">
        <w:rPr>
          <w:rFonts w:eastAsia="Times New Roman"/>
          <w:b/>
          <w:szCs w:val="20"/>
          <w:lang w:eastAsia="ru-RU"/>
        </w:rPr>
        <w:t>города Мурманска</w:t>
      </w:r>
      <w:r w:rsidR="007F0D47">
        <w:rPr>
          <w:rFonts w:eastAsia="Times New Roman"/>
          <w:b/>
          <w:szCs w:val="20"/>
          <w:lang w:eastAsia="ru-RU"/>
        </w:rPr>
        <w:t xml:space="preserve">   </w:t>
      </w:r>
      <w:r>
        <w:rPr>
          <w:rFonts w:eastAsia="Times New Roman"/>
          <w:b/>
          <w:szCs w:val="20"/>
          <w:lang w:eastAsia="ru-RU"/>
        </w:rPr>
        <w:t xml:space="preserve"> </w:t>
      </w:r>
      <w:r w:rsidR="007F0D47">
        <w:rPr>
          <w:rFonts w:eastAsia="Times New Roman"/>
          <w:b/>
          <w:szCs w:val="20"/>
          <w:lang w:eastAsia="ru-RU"/>
        </w:rPr>
        <w:t xml:space="preserve">                                </w:t>
      </w:r>
      <w:r w:rsidR="00F20DB9">
        <w:rPr>
          <w:rFonts w:eastAsia="Times New Roman"/>
          <w:b/>
          <w:szCs w:val="20"/>
          <w:lang w:eastAsia="ru-RU"/>
        </w:rPr>
        <w:t xml:space="preserve">   </w:t>
      </w:r>
      <w:r>
        <w:rPr>
          <w:rFonts w:eastAsia="Times New Roman"/>
          <w:b/>
          <w:szCs w:val="20"/>
          <w:lang w:eastAsia="ru-RU"/>
        </w:rPr>
        <w:t>В.А. Доцник</w:t>
      </w:r>
      <w:permEnd w:id="1435765015"/>
    </w:p>
    <w:sectPr w:rsidR="00B06A04" w:rsidSect="00B35E42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450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550B5"/>
    <w:rsid w:val="000A33F9"/>
    <w:rsid w:val="00102425"/>
    <w:rsid w:val="00105D21"/>
    <w:rsid w:val="00107571"/>
    <w:rsid w:val="00127C90"/>
    <w:rsid w:val="00153C50"/>
    <w:rsid w:val="00163BE9"/>
    <w:rsid w:val="00180C58"/>
    <w:rsid w:val="00195FE1"/>
    <w:rsid w:val="001B734B"/>
    <w:rsid w:val="001C6A4C"/>
    <w:rsid w:val="001E2AD3"/>
    <w:rsid w:val="00200532"/>
    <w:rsid w:val="00212D8C"/>
    <w:rsid w:val="00274857"/>
    <w:rsid w:val="0028113A"/>
    <w:rsid w:val="002963BE"/>
    <w:rsid w:val="002B3B64"/>
    <w:rsid w:val="00316F7C"/>
    <w:rsid w:val="00346886"/>
    <w:rsid w:val="00355EAC"/>
    <w:rsid w:val="0035787A"/>
    <w:rsid w:val="003967C0"/>
    <w:rsid w:val="00430E7B"/>
    <w:rsid w:val="00451559"/>
    <w:rsid w:val="0047067D"/>
    <w:rsid w:val="00483A5F"/>
    <w:rsid w:val="00485E77"/>
    <w:rsid w:val="004A157E"/>
    <w:rsid w:val="004D602D"/>
    <w:rsid w:val="00534CFE"/>
    <w:rsid w:val="005519F1"/>
    <w:rsid w:val="00556012"/>
    <w:rsid w:val="00584256"/>
    <w:rsid w:val="005968A3"/>
    <w:rsid w:val="005A514E"/>
    <w:rsid w:val="005F3C94"/>
    <w:rsid w:val="0061745F"/>
    <w:rsid w:val="006236BB"/>
    <w:rsid w:val="00630398"/>
    <w:rsid w:val="00653E17"/>
    <w:rsid w:val="0068059D"/>
    <w:rsid w:val="00683347"/>
    <w:rsid w:val="006B77D3"/>
    <w:rsid w:val="006C713C"/>
    <w:rsid w:val="00730031"/>
    <w:rsid w:val="0075203A"/>
    <w:rsid w:val="007833C5"/>
    <w:rsid w:val="007A437E"/>
    <w:rsid w:val="007F0D47"/>
    <w:rsid w:val="00806B47"/>
    <w:rsid w:val="008939BE"/>
    <w:rsid w:val="008A4CC6"/>
    <w:rsid w:val="008D6020"/>
    <w:rsid w:val="008F17F9"/>
    <w:rsid w:val="008F7588"/>
    <w:rsid w:val="00933145"/>
    <w:rsid w:val="00951D5C"/>
    <w:rsid w:val="00984113"/>
    <w:rsid w:val="009B5331"/>
    <w:rsid w:val="009B56E6"/>
    <w:rsid w:val="009D4465"/>
    <w:rsid w:val="009D5CCF"/>
    <w:rsid w:val="00A01B81"/>
    <w:rsid w:val="00A037AF"/>
    <w:rsid w:val="00A0484D"/>
    <w:rsid w:val="00A13D3C"/>
    <w:rsid w:val="00A24F81"/>
    <w:rsid w:val="00A327D1"/>
    <w:rsid w:val="00A65623"/>
    <w:rsid w:val="00A7189C"/>
    <w:rsid w:val="00AA099C"/>
    <w:rsid w:val="00AB6FF2"/>
    <w:rsid w:val="00AD3188"/>
    <w:rsid w:val="00B06A04"/>
    <w:rsid w:val="00B26F81"/>
    <w:rsid w:val="00B3016D"/>
    <w:rsid w:val="00B35E42"/>
    <w:rsid w:val="00B60CA2"/>
    <w:rsid w:val="00B63303"/>
    <w:rsid w:val="00B640FF"/>
    <w:rsid w:val="00B75FE6"/>
    <w:rsid w:val="00B76958"/>
    <w:rsid w:val="00B80AF2"/>
    <w:rsid w:val="00BC4016"/>
    <w:rsid w:val="00C7785D"/>
    <w:rsid w:val="00CB790D"/>
    <w:rsid w:val="00CC7E86"/>
    <w:rsid w:val="00D074C1"/>
    <w:rsid w:val="00D162CA"/>
    <w:rsid w:val="00D33DC1"/>
    <w:rsid w:val="00D51AE1"/>
    <w:rsid w:val="00D64B24"/>
    <w:rsid w:val="00D852BA"/>
    <w:rsid w:val="00D930A3"/>
    <w:rsid w:val="00DC450F"/>
    <w:rsid w:val="00DD0D57"/>
    <w:rsid w:val="00DD3351"/>
    <w:rsid w:val="00DE6A22"/>
    <w:rsid w:val="00E06DE3"/>
    <w:rsid w:val="00E32B7B"/>
    <w:rsid w:val="00E60843"/>
    <w:rsid w:val="00E74597"/>
    <w:rsid w:val="00EA1959"/>
    <w:rsid w:val="00ED60E2"/>
    <w:rsid w:val="00F20DB9"/>
    <w:rsid w:val="00F24751"/>
    <w:rsid w:val="00F76967"/>
    <w:rsid w:val="00FA4B58"/>
    <w:rsid w:val="00FB7673"/>
    <w:rsid w:val="00FD13D3"/>
    <w:rsid w:val="00FD3B16"/>
    <w:rsid w:val="00FE064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5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A5C3B-D6E5-490B-BA16-0E7AE7BED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431</Words>
  <Characters>2463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Александра Харькова</cp:lastModifiedBy>
  <cp:revision>5</cp:revision>
  <cp:lastPrinted>2022-08-09T09:27:00Z</cp:lastPrinted>
  <dcterms:created xsi:type="dcterms:W3CDTF">2022-08-09T09:26:00Z</dcterms:created>
  <dcterms:modified xsi:type="dcterms:W3CDTF">2022-08-09T13:49:00Z</dcterms:modified>
</cp:coreProperties>
</file>