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9C4" w:rsidRPr="008C1D08" w:rsidRDefault="0000644C" w:rsidP="005C6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D08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00644C" w:rsidRPr="008C1D08" w:rsidRDefault="0000644C" w:rsidP="005C6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D08">
        <w:rPr>
          <w:rFonts w:ascii="Times New Roman" w:hAnsi="Times New Roman" w:cs="Times New Roman"/>
          <w:b/>
          <w:sz w:val="28"/>
          <w:szCs w:val="28"/>
        </w:rPr>
        <w:t>о проведении общественн</w:t>
      </w:r>
      <w:r w:rsidR="00E92FD6">
        <w:rPr>
          <w:rFonts w:ascii="Times New Roman" w:hAnsi="Times New Roman" w:cs="Times New Roman"/>
          <w:b/>
          <w:sz w:val="28"/>
          <w:szCs w:val="28"/>
        </w:rPr>
        <w:t>ого</w:t>
      </w:r>
      <w:r w:rsidRPr="008C1D08">
        <w:rPr>
          <w:rFonts w:ascii="Times New Roman" w:hAnsi="Times New Roman" w:cs="Times New Roman"/>
          <w:b/>
          <w:sz w:val="28"/>
          <w:szCs w:val="28"/>
        </w:rPr>
        <w:t xml:space="preserve"> обсуждени</w:t>
      </w:r>
      <w:r w:rsidR="00E92FD6">
        <w:rPr>
          <w:rFonts w:ascii="Times New Roman" w:hAnsi="Times New Roman" w:cs="Times New Roman"/>
          <w:b/>
          <w:sz w:val="28"/>
          <w:szCs w:val="28"/>
        </w:rPr>
        <w:t>я</w:t>
      </w:r>
      <w:r w:rsidRPr="008C1D0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0644C" w:rsidRPr="008C1D08" w:rsidRDefault="00E92FD6" w:rsidP="005C6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проекта на </w:t>
      </w:r>
      <w:r w:rsidR="0000644C" w:rsidRPr="008C1D08">
        <w:rPr>
          <w:rFonts w:ascii="Times New Roman" w:hAnsi="Times New Roman" w:cs="Times New Roman"/>
          <w:b/>
          <w:sz w:val="28"/>
          <w:szCs w:val="28"/>
        </w:rPr>
        <w:t>соответствие антимонопольно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="0000644C" w:rsidRPr="008C1D08">
        <w:rPr>
          <w:rFonts w:ascii="Times New Roman" w:hAnsi="Times New Roman" w:cs="Times New Roman"/>
          <w:b/>
          <w:sz w:val="28"/>
          <w:szCs w:val="28"/>
        </w:rPr>
        <w:t xml:space="preserve"> законодательств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00644C" w:rsidRDefault="0000644C" w:rsidP="00397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6F08" w:rsidRDefault="00E92FD6" w:rsidP="001041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3E5CA7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4D7C14" w:rsidRPr="004D7C14">
        <w:rPr>
          <w:rFonts w:ascii="Times New Roman" w:hAnsi="Times New Roman" w:cs="Times New Roman"/>
          <w:sz w:val="28"/>
          <w:szCs w:val="28"/>
        </w:rPr>
        <w:t xml:space="preserve">по организации закупочной деятельности и материально-технического обеспечения </w:t>
      </w:r>
      <w:r w:rsidRPr="003E5CA7">
        <w:rPr>
          <w:rFonts w:ascii="Times New Roman" w:hAnsi="Times New Roman" w:cs="Times New Roman"/>
          <w:sz w:val="28"/>
          <w:szCs w:val="28"/>
        </w:rPr>
        <w:t>администрации города Мурманска извещает о начале проведения общественного обсуждения и сбор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E5CA7">
        <w:rPr>
          <w:rFonts w:ascii="Times New Roman" w:hAnsi="Times New Roman" w:cs="Times New Roman"/>
          <w:sz w:val="28"/>
          <w:szCs w:val="28"/>
        </w:rPr>
        <w:t xml:space="preserve"> предложений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3E5CA7">
        <w:rPr>
          <w:rFonts w:ascii="Times New Roman" w:hAnsi="Times New Roman" w:cs="Times New Roman"/>
          <w:sz w:val="28"/>
          <w:szCs w:val="28"/>
        </w:rPr>
        <w:t xml:space="preserve">замечаний </w:t>
      </w:r>
      <w:r>
        <w:rPr>
          <w:rFonts w:ascii="Times New Roman" w:hAnsi="Times New Roman" w:cs="Times New Roman"/>
          <w:sz w:val="28"/>
          <w:szCs w:val="28"/>
        </w:rPr>
        <w:t>организаций и граждан в рамках анализа нормативного правового акта на соответствие антимонопольному законодательству</w:t>
      </w:r>
      <w:r w:rsidRPr="003E5CA7">
        <w:rPr>
          <w:rFonts w:ascii="Times New Roman" w:hAnsi="Times New Roman" w:cs="Times New Roman"/>
          <w:sz w:val="28"/>
          <w:szCs w:val="28"/>
        </w:rPr>
        <w:t xml:space="preserve"> в отношении проекта постановления администрации города Мурманска </w:t>
      </w:r>
      <w:r w:rsidR="00916F08">
        <w:rPr>
          <w:rFonts w:ascii="Times New Roman" w:hAnsi="Times New Roman" w:cs="Times New Roman"/>
          <w:sz w:val="28"/>
          <w:szCs w:val="28"/>
        </w:rPr>
        <w:t>«</w:t>
      </w:r>
      <w:r w:rsidR="00104143" w:rsidRPr="00104143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города Мурманска «О наделении Мурманского муниципального казенного учреждения «Управление закупок» полномочиями</w:t>
      </w:r>
      <w:proofErr w:type="gramEnd"/>
      <w:r w:rsidR="0010414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4143" w:rsidRPr="00104143">
        <w:rPr>
          <w:rFonts w:ascii="Times New Roman" w:hAnsi="Times New Roman" w:cs="Times New Roman"/>
          <w:sz w:val="28"/>
          <w:szCs w:val="28"/>
        </w:rPr>
        <w:t xml:space="preserve">на определение поставщиков (подрядчиков, исполнителей) и об утверждении Порядка взаимодействия заказчиков с уполномоченным учреждением на определение поставщиков (подрядчиков, исполнителей) для заказчиков» от 17.06.2014 </w:t>
      </w:r>
      <w:r w:rsidR="00104143">
        <w:rPr>
          <w:rFonts w:ascii="Times New Roman" w:hAnsi="Times New Roman" w:cs="Times New Roman"/>
          <w:sz w:val="28"/>
          <w:szCs w:val="28"/>
        </w:rPr>
        <w:br/>
      </w:r>
      <w:r w:rsidR="00104143" w:rsidRPr="00104143">
        <w:rPr>
          <w:rFonts w:ascii="Times New Roman" w:hAnsi="Times New Roman" w:cs="Times New Roman"/>
          <w:sz w:val="28"/>
          <w:szCs w:val="28"/>
        </w:rPr>
        <w:t xml:space="preserve">№ 1849 (в ред. постановлений от 20.08.2014 № 2678, от 29.05.2015 № 1407, </w:t>
      </w:r>
      <w:r w:rsidR="00104143">
        <w:rPr>
          <w:rFonts w:ascii="Times New Roman" w:hAnsi="Times New Roman" w:cs="Times New Roman"/>
          <w:sz w:val="28"/>
          <w:szCs w:val="28"/>
        </w:rPr>
        <w:br/>
      </w:r>
      <w:r w:rsidR="00104143" w:rsidRPr="00104143">
        <w:rPr>
          <w:rFonts w:ascii="Times New Roman" w:hAnsi="Times New Roman" w:cs="Times New Roman"/>
          <w:sz w:val="28"/>
          <w:szCs w:val="28"/>
        </w:rPr>
        <w:t>от 23.12.2015 № 3573, от 03.03.2016 № 534, от 10.01.2017 № 21, от 27.08.2020 № 2016, от 10.12.2020 № 2859, от 03.04.2023 № 1213</w:t>
      </w:r>
      <w:r w:rsidR="004D7C14">
        <w:rPr>
          <w:rFonts w:ascii="Times New Roman" w:hAnsi="Times New Roman" w:cs="Times New Roman"/>
          <w:sz w:val="28"/>
          <w:szCs w:val="28"/>
        </w:rPr>
        <w:t xml:space="preserve">, </w:t>
      </w:r>
      <w:r w:rsidR="004D7C14" w:rsidRPr="004D7C14">
        <w:rPr>
          <w:rFonts w:ascii="Times New Roman" w:hAnsi="Times New Roman" w:cs="Times New Roman"/>
          <w:sz w:val="28"/>
          <w:szCs w:val="28"/>
        </w:rPr>
        <w:t>от 16.10.2024 № 3434</w:t>
      </w:r>
      <w:r w:rsidR="00104143" w:rsidRPr="00104143">
        <w:rPr>
          <w:rFonts w:ascii="Times New Roman" w:hAnsi="Times New Roman" w:cs="Times New Roman"/>
          <w:sz w:val="28"/>
          <w:szCs w:val="28"/>
        </w:rPr>
        <w:t>)</w:t>
      </w:r>
      <w:r w:rsidR="009D2F1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92FD6" w:rsidRPr="007E7DA7" w:rsidRDefault="00E92FD6" w:rsidP="00E92FD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E5CA7">
        <w:rPr>
          <w:rFonts w:ascii="Times New Roman" w:hAnsi="Times New Roman" w:cs="Times New Roman"/>
          <w:sz w:val="28"/>
          <w:szCs w:val="28"/>
        </w:rPr>
        <w:t>редложения</w:t>
      </w:r>
      <w:r>
        <w:rPr>
          <w:rFonts w:ascii="Times New Roman" w:hAnsi="Times New Roman" w:cs="Times New Roman"/>
          <w:sz w:val="28"/>
          <w:szCs w:val="28"/>
        </w:rPr>
        <w:t xml:space="preserve"> и замечания</w:t>
      </w:r>
      <w:r w:rsidRPr="003E5CA7">
        <w:rPr>
          <w:rFonts w:ascii="Times New Roman" w:hAnsi="Times New Roman" w:cs="Times New Roman"/>
          <w:sz w:val="28"/>
          <w:szCs w:val="28"/>
        </w:rPr>
        <w:t xml:space="preserve"> </w:t>
      </w:r>
      <w:r w:rsidRPr="00AA695A">
        <w:rPr>
          <w:rFonts w:ascii="Times New Roman" w:hAnsi="Times New Roman" w:cs="Times New Roman"/>
          <w:sz w:val="28"/>
          <w:szCs w:val="28"/>
        </w:rPr>
        <w:t xml:space="preserve">принимаются по адресу: </w:t>
      </w:r>
      <w:r w:rsidR="00FE5869">
        <w:rPr>
          <w:rFonts w:ascii="Times New Roman" w:hAnsi="Times New Roman" w:cs="Times New Roman"/>
          <w:sz w:val="28"/>
          <w:szCs w:val="28"/>
        </w:rPr>
        <w:t>183006</w:t>
      </w:r>
      <w:r w:rsidR="00AA695A" w:rsidRPr="00AA695A">
        <w:rPr>
          <w:rFonts w:ascii="Times New Roman" w:hAnsi="Times New Roman" w:cs="Times New Roman"/>
          <w:sz w:val="28"/>
          <w:szCs w:val="28"/>
        </w:rPr>
        <w:t xml:space="preserve">,                     г. Мурманск, </w:t>
      </w:r>
      <w:proofErr w:type="spellStart"/>
      <w:r w:rsidR="00FE5869" w:rsidRPr="00FE5869">
        <w:rPr>
          <w:rFonts w:ascii="Times New Roman" w:hAnsi="Times New Roman" w:cs="Times New Roman"/>
          <w:sz w:val="28"/>
          <w:szCs w:val="28"/>
        </w:rPr>
        <w:t>пр-кт</w:t>
      </w:r>
      <w:proofErr w:type="spellEnd"/>
      <w:r w:rsidR="00FE5869" w:rsidRPr="00FE5869">
        <w:rPr>
          <w:rFonts w:ascii="Times New Roman" w:hAnsi="Times New Roman" w:cs="Times New Roman"/>
          <w:sz w:val="28"/>
          <w:szCs w:val="28"/>
        </w:rPr>
        <w:t xml:space="preserve"> Ленина, д. 75, кабинет 312, в </w:t>
      </w:r>
      <w:proofErr w:type="spellStart"/>
      <w:r w:rsidR="00FE5869" w:rsidRPr="00FE5869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FE5869" w:rsidRPr="00FE5869">
        <w:rPr>
          <w:rFonts w:ascii="Times New Roman" w:hAnsi="Times New Roman" w:cs="Times New Roman"/>
          <w:sz w:val="28"/>
          <w:szCs w:val="28"/>
        </w:rPr>
        <w:t>. по электронн</w:t>
      </w:r>
      <w:r w:rsidR="00FE5869">
        <w:rPr>
          <w:rFonts w:ascii="Times New Roman" w:hAnsi="Times New Roman" w:cs="Times New Roman"/>
          <w:sz w:val="28"/>
          <w:szCs w:val="28"/>
        </w:rPr>
        <w:t>ой почте: ozmto@citymurmansk.ru</w:t>
      </w:r>
      <w:r w:rsidRPr="007E7DA7">
        <w:rPr>
          <w:rFonts w:ascii="Times New Roman" w:hAnsi="Times New Roman" w:cs="Times New Roman"/>
          <w:sz w:val="28"/>
          <w:szCs w:val="28"/>
        </w:rPr>
        <w:t>.</w:t>
      </w:r>
    </w:p>
    <w:p w:rsidR="00E92FD6" w:rsidRPr="007500AE" w:rsidRDefault="00E92FD6" w:rsidP="00E92FD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DA7">
        <w:rPr>
          <w:rFonts w:ascii="Times New Roman" w:hAnsi="Times New Roman" w:cs="Times New Roman"/>
          <w:sz w:val="28"/>
          <w:szCs w:val="28"/>
        </w:rPr>
        <w:t xml:space="preserve">Сроки приема предложений и </w:t>
      </w:r>
      <w:r w:rsidRPr="007500AE">
        <w:rPr>
          <w:rFonts w:ascii="Times New Roman" w:hAnsi="Times New Roman" w:cs="Times New Roman"/>
          <w:sz w:val="28"/>
          <w:szCs w:val="28"/>
        </w:rPr>
        <w:t xml:space="preserve">замечаний: с </w:t>
      </w:r>
      <w:r w:rsidR="00FE5869">
        <w:rPr>
          <w:rFonts w:ascii="Times New Roman" w:hAnsi="Times New Roman" w:cs="Times New Roman"/>
          <w:sz w:val="28"/>
          <w:szCs w:val="28"/>
        </w:rPr>
        <w:t>01.09</w:t>
      </w:r>
      <w:r w:rsidR="009B3546" w:rsidRPr="007500AE">
        <w:rPr>
          <w:rFonts w:ascii="Times New Roman" w:hAnsi="Times New Roman" w:cs="Times New Roman"/>
          <w:sz w:val="28"/>
          <w:szCs w:val="28"/>
        </w:rPr>
        <w:t>.202</w:t>
      </w:r>
      <w:r w:rsidR="00FE5869">
        <w:rPr>
          <w:rFonts w:ascii="Times New Roman" w:hAnsi="Times New Roman" w:cs="Times New Roman"/>
          <w:sz w:val="28"/>
          <w:szCs w:val="28"/>
        </w:rPr>
        <w:t>6</w:t>
      </w:r>
      <w:r w:rsidRPr="007500AE">
        <w:rPr>
          <w:rFonts w:ascii="Times New Roman" w:hAnsi="Times New Roman" w:cs="Times New Roman"/>
          <w:sz w:val="28"/>
          <w:szCs w:val="28"/>
        </w:rPr>
        <w:t xml:space="preserve"> по </w:t>
      </w:r>
      <w:r w:rsidR="00FE5869">
        <w:rPr>
          <w:rFonts w:ascii="Times New Roman" w:hAnsi="Times New Roman" w:cs="Times New Roman"/>
          <w:sz w:val="28"/>
          <w:szCs w:val="28"/>
        </w:rPr>
        <w:t>03.09.2026</w:t>
      </w:r>
      <w:r w:rsidRPr="007500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92FD6" w:rsidRPr="007500AE" w:rsidRDefault="00E92FD6" w:rsidP="000064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00AE">
        <w:rPr>
          <w:rFonts w:ascii="Times New Roman" w:hAnsi="Times New Roman" w:cs="Times New Roman"/>
          <w:sz w:val="28"/>
          <w:szCs w:val="28"/>
        </w:rPr>
        <w:t>Обоснование реализации предлагаемых решений и их соответствия требованиям антимонопольного законодательства</w:t>
      </w:r>
      <w:r w:rsidR="00A93FC6" w:rsidRPr="007500AE">
        <w:rPr>
          <w:rFonts w:ascii="Times New Roman" w:hAnsi="Times New Roman" w:cs="Times New Roman"/>
          <w:sz w:val="28"/>
          <w:szCs w:val="28"/>
        </w:rPr>
        <w:t>:</w:t>
      </w:r>
    </w:p>
    <w:p w:rsidR="00A93FC6" w:rsidRDefault="00A93FC6" w:rsidP="00AE37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подготовлен </w:t>
      </w:r>
      <w:bookmarkStart w:id="0" w:name="_GoBack"/>
      <w:bookmarkEnd w:id="0"/>
      <w:r w:rsidR="00FF262E" w:rsidRPr="00FF262E">
        <w:rPr>
          <w:rFonts w:ascii="Times New Roman" w:hAnsi="Times New Roman" w:cs="Times New Roman"/>
          <w:sz w:val="28"/>
          <w:szCs w:val="28"/>
        </w:rPr>
        <w:t>в связи с кадровыми изменениями и в целях повышения эффективности закупочной деятельности заказчиков</w:t>
      </w:r>
      <w:r>
        <w:rPr>
          <w:szCs w:val="28"/>
        </w:rPr>
        <w:t xml:space="preserve"> </w:t>
      </w:r>
      <w:r w:rsidR="00A654E8" w:rsidRPr="00A654E8">
        <w:rPr>
          <w:rFonts w:ascii="Times New Roman" w:hAnsi="Times New Roman" w:cs="Times New Roman"/>
          <w:sz w:val="28"/>
          <w:szCs w:val="28"/>
        </w:rPr>
        <w:t xml:space="preserve">в связи с кадровыми изменениями.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Правоотношения, регулируемые настоящим проектом, не влияют на состояние конкуренции.</w:t>
      </w:r>
      <w:proofErr w:type="gramEnd"/>
    </w:p>
    <w:p w:rsidR="00A93FC6" w:rsidRDefault="00A93FC6" w:rsidP="000064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3FC6" w:rsidRDefault="00A93FC6" w:rsidP="000064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644C" w:rsidRPr="0000644C" w:rsidRDefault="0000644C" w:rsidP="000064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0644C" w:rsidRPr="00006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44C"/>
    <w:rsid w:val="0000644C"/>
    <w:rsid w:val="00104143"/>
    <w:rsid w:val="0039745F"/>
    <w:rsid w:val="004D7C14"/>
    <w:rsid w:val="005C6C3A"/>
    <w:rsid w:val="007500AE"/>
    <w:rsid w:val="007E7DA7"/>
    <w:rsid w:val="007F2D51"/>
    <w:rsid w:val="0080476F"/>
    <w:rsid w:val="00851737"/>
    <w:rsid w:val="008C1D08"/>
    <w:rsid w:val="00916F08"/>
    <w:rsid w:val="00981C61"/>
    <w:rsid w:val="009B3546"/>
    <w:rsid w:val="009D2F1F"/>
    <w:rsid w:val="00A654E8"/>
    <w:rsid w:val="00A65AE8"/>
    <w:rsid w:val="00A93FC6"/>
    <w:rsid w:val="00AA695A"/>
    <w:rsid w:val="00AD4661"/>
    <w:rsid w:val="00AE3772"/>
    <w:rsid w:val="00D00D20"/>
    <w:rsid w:val="00D919C4"/>
    <w:rsid w:val="00E23A29"/>
    <w:rsid w:val="00E86391"/>
    <w:rsid w:val="00E92FD6"/>
    <w:rsid w:val="00FA47E9"/>
    <w:rsid w:val="00FE5869"/>
    <w:rsid w:val="00FF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064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E23A2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23A2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E23A2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23A2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E23A2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23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3A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0644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E23A29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23A2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E23A2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23A2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E23A2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23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3A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MurakinaVV</dc:creator>
  <cp:lastModifiedBy>HarkovaAV</cp:lastModifiedBy>
  <cp:revision>28</cp:revision>
  <dcterms:created xsi:type="dcterms:W3CDTF">2019-08-21T08:06:00Z</dcterms:created>
  <dcterms:modified xsi:type="dcterms:W3CDTF">2026-08-31T14:16:00Z</dcterms:modified>
</cp:coreProperties>
</file>