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C4" w:rsidRPr="008C1D08" w:rsidRDefault="0000644C" w:rsidP="005C6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0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0644C" w:rsidRPr="008C1D08" w:rsidRDefault="0000644C" w:rsidP="005C6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08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5C6C3A" w:rsidRPr="008C1D08">
        <w:rPr>
          <w:rFonts w:ascii="Times New Roman" w:hAnsi="Times New Roman" w:cs="Times New Roman"/>
          <w:b/>
          <w:sz w:val="28"/>
          <w:szCs w:val="28"/>
        </w:rPr>
        <w:t>ого</w:t>
      </w:r>
      <w:r w:rsidRPr="008C1D08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5C6C3A" w:rsidRPr="008C1D08">
        <w:rPr>
          <w:rFonts w:ascii="Times New Roman" w:hAnsi="Times New Roman" w:cs="Times New Roman"/>
          <w:b/>
          <w:sz w:val="28"/>
          <w:szCs w:val="28"/>
        </w:rPr>
        <w:t>я</w:t>
      </w:r>
      <w:r w:rsidRPr="008C1D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C3A" w:rsidRPr="008C1D08" w:rsidRDefault="0000644C" w:rsidP="005C6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08">
        <w:rPr>
          <w:rFonts w:ascii="Times New Roman" w:hAnsi="Times New Roman" w:cs="Times New Roman"/>
          <w:b/>
          <w:sz w:val="28"/>
          <w:szCs w:val="28"/>
        </w:rPr>
        <w:t>в рамках анализа нормативн</w:t>
      </w:r>
      <w:r w:rsidR="005C6C3A" w:rsidRPr="008C1D08">
        <w:rPr>
          <w:rFonts w:ascii="Times New Roman" w:hAnsi="Times New Roman" w:cs="Times New Roman"/>
          <w:b/>
          <w:sz w:val="28"/>
          <w:szCs w:val="28"/>
        </w:rPr>
        <w:t>ого</w:t>
      </w:r>
      <w:r w:rsidRPr="008C1D08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5C6C3A" w:rsidRPr="008C1D08">
        <w:rPr>
          <w:rFonts w:ascii="Times New Roman" w:hAnsi="Times New Roman" w:cs="Times New Roman"/>
          <w:b/>
          <w:sz w:val="28"/>
          <w:szCs w:val="28"/>
        </w:rPr>
        <w:t>ого</w:t>
      </w:r>
      <w:r w:rsidRPr="008C1D08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5C6C3A" w:rsidRPr="008C1D08">
        <w:rPr>
          <w:rFonts w:ascii="Times New Roman" w:hAnsi="Times New Roman" w:cs="Times New Roman"/>
          <w:b/>
          <w:sz w:val="28"/>
          <w:szCs w:val="28"/>
        </w:rPr>
        <w:t>а</w:t>
      </w:r>
      <w:r w:rsidRPr="008C1D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44C" w:rsidRPr="008C1D08" w:rsidRDefault="0000644C" w:rsidP="005C6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D08">
        <w:rPr>
          <w:rFonts w:ascii="Times New Roman" w:hAnsi="Times New Roman" w:cs="Times New Roman"/>
          <w:b/>
          <w:sz w:val="28"/>
          <w:szCs w:val="28"/>
        </w:rPr>
        <w:t xml:space="preserve">на соответствие </w:t>
      </w:r>
      <w:r w:rsidR="00A65AE8" w:rsidRPr="008C1D08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8C1D08">
        <w:rPr>
          <w:rFonts w:ascii="Times New Roman" w:hAnsi="Times New Roman" w:cs="Times New Roman"/>
          <w:b/>
          <w:sz w:val="28"/>
          <w:szCs w:val="28"/>
        </w:rPr>
        <w:t>антимонопольному законодательству</w:t>
      </w:r>
    </w:p>
    <w:p w:rsidR="0000644C" w:rsidRDefault="0000644C" w:rsidP="00006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44C" w:rsidRPr="003E5CA7" w:rsidRDefault="0000644C" w:rsidP="00171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E5CA7">
        <w:rPr>
          <w:rFonts w:ascii="Times New Roman" w:hAnsi="Times New Roman" w:cs="Times New Roman"/>
          <w:sz w:val="28"/>
          <w:szCs w:val="28"/>
        </w:rPr>
        <w:t>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A5016C" w:rsidRPr="00A5016C">
        <w:t xml:space="preserve"> </w:t>
      </w:r>
      <w:r w:rsidR="00A5016C" w:rsidRPr="00A5016C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A5016C">
        <w:rPr>
          <w:rFonts w:ascii="Times New Roman" w:hAnsi="Times New Roman" w:cs="Times New Roman"/>
          <w:sz w:val="28"/>
          <w:szCs w:val="28"/>
        </w:rPr>
        <w:t xml:space="preserve"> </w:t>
      </w:r>
      <w:r w:rsidR="00A5016C" w:rsidRPr="00A5016C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171F85" w:rsidRPr="00171F85">
        <w:rPr>
          <w:rFonts w:ascii="Times New Roman" w:hAnsi="Times New Roman" w:cs="Times New Roman"/>
          <w:sz w:val="28"/>
          <w:szCs w:val="28"/>
        </w:rPr>
        <w:t>от 20.11.2015 № 3217</w:t>
      </w:r>
      <w:r w:rsidR="00171F85">
        <w:rPr>
          <w:rFonts w:ascii="Times New Roman" w:hAnsi="Times New Roman" w:cs="Times New Roman"/>
          <w:sz w:val="28"/>
          <w:szCs w:val="28"/>
        </w:rPr>
        <w:t xml:space="preserve"> </w:t>
      </w:r>
      <w:r w:rsidR="00171F85" w:rsidRPr="00171F85">
        <w:rPr>
          <w:rFonts w:ascii="Times New Roman" w:hAnsi="Times New Roman" w:cs="Times New Roman"/>
          <w:sz w:val="28"/>
          <w:szCs w:val="28"/>
        </w:rPr>
        <w:t xml:space="preserve">«Об утверждении требований к порядку разработки и принятия </w:t>
      </w:r>
      <w:r w:rsidR="00171F85">
        <w:rPr>
          <w:rFonts w:ascii="Times New Roman" w:hAnsi="Times New Roman" w:cs="Times New Roman"/>
          <w:sz w:val="28"/>
          <w:szCs w:val="28"/>
        </w:rPr>
        <w:t xml:space="preserve"> </w:t>
      </w:r>
      <w:r w:rsidR="00171F85" w:rsidRPr="00171F85">
        <w:rPr>
          <w:rFonts w:ascii="Times New Roman" w:hAnsi="Times New Roman" w:cs="Times New Roman"/>
          <w:sz w:val="28"/>
          <w:szCs w:val="28"/>
        </w:rPr>
        <w:t>правовых актов о нормировании в сфере закупок, содержанию указанных актов и обеспечению их исполнения»</w:t>
      </w:r>
      <w:r w:rsidR="00171F85">
        <w:rPr>
          <w:rFonts w:ascii="Times New Roman" w:hAnsi="Times New Roman" w:cs="Times New Roman"/>
          <w:sz w:val="28"/>
          <w:szCs w:val="28"/>
        </w:rPr>
        <w:t xml:space="preserve"> </w:t>
      </w:r>
      <w:r w:rsidR="00171F85" w:rsidRPr="00171F85">
        <w:rPr>
          <w:rFonts w:ascii="Times New Roman" w:hAnsi="Times New Roman" w:cs="Times New Roman"/>
          <w:sz w:val="28"/>
          <w:szCs w:val="28"/>
        </w:rPr>
        <w:t xml:space="preserve">(в ред. постановлений от 25.02.2016 № 453, </w:t>
      </w:r>
      <w:bookmarkStart w:id="0" w:name="_GoBack"/>
      <w:bookmarkEnd w:id="0"/>
      <w:r w:rsidR="00171F85" w:rsidRPr="00171F85">
        <w:rPr>
          <w:rFonts w:ascii="Times New Roman" w:hAnsi="Times New Roman" w:cs="Times New Roman"/>
          <w:sz w:val="28"/>
          <w:szCs w:val="28"/>
        </w:rPr>
        <w:t>от 18.01.2017 № 94, от 06.03.2017 № 526, от 23.08.2018 № 2740)</w:t>
      </w:r>
      <w:r w:rsidR="00A5016C">
        <w:rPr>
          <w:rFonts w:ascii="Times New Roman" w:hAnsi="Times New Roman" w:cs="Times New Roman"/>
          <w:sz w:val="28"/>
          <w:szCs w:val="28"/>
        </w:rPr>
        <w:t>.</w:t>
      </w:r>
    </w:p>
    <w:p w:rsidR="0000644C" w:rsidRDefault="0000644C" w:rsidP="00006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00644C" w:rsidRPr="00D6348B" w:rsidRDefault="0000644C" w:rsidP="000064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644C" w:rsidRPr="00EF7C4F" w:rsidRDefault="0000644C" w:rsidP="000064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EF7C4F">
        <w:rPr>
          <w:rFonts w:ascii="Times New Roman" w:hAnsi="Times New Roman" w:cs="Times New Roman"/>
          <w:sz w:val="28"/>
          <w:szCs w:val="28"/>
        </w:rPr>
        <w:t xml:space="preserve">: с </w:t>
      </w:r>
      <w:r w:rsidR="00EF7C4F" w:rsidRPr="00EF7C4F">
        <w:rPr>
          <w:rFonts w:ascii="Times New Roman" w:hAnsi="Times New Roman" w:cs="Times New Roman"/>
          <w:sz w:val="28"/>
          <w:szCs w:val="28"/>
        </w:rPr>
        <w:t>1</w:t>
      </w:r>
      <w:r w:rsidR="007964E5">
        <w:rPr>
          <w:rFonts w:ascii="Times New Roman" w:hAnsi="Times New Roman" w:cs="Times New Roman"/>
          <w:sz w:val="28"/>
          <w:szCs w:val="28"/>
        </w:rPr>
        <w:t>1</w:t>
      </w:r>
      <w:r w:rsidRPr="00EF7C4F">
        <w:rPr>
          <w:rFonts w:ascii="Times New Roman" w:hAnsi="Times New Roman" w:cs="Times New Roman"/>
          <w:sz w:val="28"/>
          <w:szCs w:val="28"/>
        </w:rPr>
        <w:t>.0</w:t>
      </w:r>
      <w:r w:rsidR="00A5016C">
        <w:rPr>
          <w:rFonts w:ascii="Times New Roman" w:hAnsi="Times New Roman" w:cs="Times New Roman"/>
          <w:sz w:val="28"/>
          <w:szCs w:val="28"/>
        </w:rPr>
        <w:t>1.2025</w:t>
      </w:r>
      <w:r w:rsidRPr="00EF7C4F">
        <w:rPr>
          <w:rFonts w:ascii="Times New Roman" w:hAnsi="Times New Roman" w:cs="Times New Roman"/>
          <w:sz w:val="28"/>
          <w:szCs w:val="28"/>
        </w:rPr>
        <w:t xml:space="preserve"> по </w:t>
      </w:r>
      <w:r w:rsidR="00EF7C4F" w:rsidRPr="00EF7C4F">
        <w:rPr>
          <w:rFonts w:ascii="Times New Roman" w:hAnsi="Times New Roman" w:cs="Times New Roman"/>
          <w:sz w:val="28"/>
          <w:szCs w:val="28"/>
        </w:rPr>
        <w:t>1</w:t>
      </w:r>
      <w:r w:rsidR="007964E5">
        <w:rPr>
          <w:rFonts w:ascii="Times New Roman" w:hAnsi="Times New Roman" w:cs="Times New Roman"/>
          <w:sz w:val="28"/>
          <w:szCs w:val="28"/>
        </w:rPr>
        <w:t>3</w:t>
      </w:r>
      <w:r w:rsidRPr="00EF7C4F">
        <w:rPr>
          <w:rFonts w:ascii="Times New Roman" w:hAnsi="Times New Roman" w:cs="Times New Roman"/>
          <w:sz w:val="28"/>
          <w:szCs w:val="28"/>
        </w:rPr>
        <w:t>.0</w:t>
      </w:r>
      <w:r w:rsidR="00A5016C">
        <w:rPr>
          <w:rFonts w:ascii="Times New Roman" w:hAnsi="Times New Roman" w:cs="Times New Roman"/>
          <w:sz w:val="28"/>
          <w:szCs w:val="28"/>
        </w:rPr>
        <w:t>1</w:t>
      </w:r>
      <w:r w:rsidRPr="00EF7C4F">
        <w:rPr>
          <w:rFonts w:ascii="Times New Roman" w:hAnsi="Times New Roman" w:cs="Times New Roman"/>
          <w:sz w:val="28"/>
          <w:szCs w:val="28"/>
        </w:rPr>
        <w:t>.20</w:t>
      </w:r>
      <w:r w:rsidR="00A5016C">
        <w:rPr>
          <w:rFonts w:ascii="Times New Roman" w:hAnsi="Times New Roman" w:cs="Times New Roman"/>
          <w:sz w:val="28"/>
          <w:szCs w:val="28"/>
        </w:rPr>
        <w:t>25</w:t>
      </w:r>
      <w:r w:rsidRPr="00EF7C4F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00644C" w:rsidRPr="0000644C" w:rsidRDefault="0000644C" w:rsidP="00006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644C" w:rsidRPr="0000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4C"/>
    <w:rsid w:val="0000644C"/>
    <w:rsid w:val="00171F85"/>
    <w:rsid w:val="002E3F4D"/>
    <w:rsid w:val="003364D4"/>
    <w:rsid w:val="00532E0B"/>
    <w:rsid w:val="005C6C3A"/>
    <w:rsid w:val="007964E5"/>
    <w:rsid w:val="008C1D08"/>
    <w:rsid w:val="00A5016C"/>
    <w:rsid w:val="00A65AE8"/>
    <w:rsid w:val="00B5722F"/>
    <w:rsid w:val="00D00D20"/>
    <w:rsid w:val="00D919C4"/>
    <w:rsid w:val="00E8133B"/>
    <w:rsid w:val="00E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3AC10-FA55-4105-A57C-BC91CA27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6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MurakinaVV</dc:creator>
  <cp:lastModifiedBy>Рощевская Ванда Константиновна</cp:lastModifiedBy>
  <cp:revision>5</cp:revision>
  <dcterms:created xsi:type="dcterms:W3CDTF">2019-09-13T12:35:00Z</dcterms:created>
  <dcterms:modified xsi:type="dcterms:W3CDTF">2025-01-13T11:39:00Z</dcterms:modified>
</cp:coreProperties>
</file>