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B6" w:rsidRDefault="006345B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345B6" w:rsidRDefault="006345B6">
      <w:pPr>
        <w:pStyle w:val="ConsPlusNormal"/>
        <w:jc w:val="both"/>
        <w:outlineLvl w:val="0"/>
      </w:pPr>
    </w:p>
    <w:p w:rsidR="006345B6" w:rsidRDefault="006345B6">
      <w:pPr>
        <w:pStyle w:val="ConsPlusTitle"/>
        <w:jc w:val="center"/>
        <w:outlineLvl w:val="0"/>
      </w:pPr>
      <w:r>
        <w:t>СОВЕТ ДЕПУТАТОВ ГОРОДА МУРМАНСКА</w:t>
      </w:r>
    </w:p>
    <w:p w:rsidR="006345B6" w:rsidRDefault="006345B6">
      <w:pPr>
        <w:pStyle w:val="ConsPlusTitle"/>
        <w:jc w:val="center"/>
      </w:pPr>
      <w:r>
        <w:t>XXIV ЗАСЕДАНИЕ ТРЕТЬЕГО СОЗЫВА 28 СЕНТЯБРЯ 2006 ГОДА</w:t>
      </w:r>
    </w:p>
    <w:p w:rsidR="006345B6" w:rsidRDefault="006345B6">
      <w:pPr>
        <w:pStyle w:val="ConsPlusTitle"/>
        <w:jc w:val="center"/>
      </w:pPr>
    </w:p>
    <w:p w:rsidR="006345B6" w:rsidRDefault="006345B6">
      <w:pPr>
        <w:pStyle w:val="ConsPlusTitle"/>
        <w:jc w:val="center"/>
      </w:pPr>
      <w:r>
        <w:t>РЕШЕНИЕ</w:t>
      </w:r>
    </w:p>
    <w:p w:rsidR="006345B6" w:rsidRDefault="006345B6">
      <w:pPr>
        <w:pStyle w:val="ConsPlusTitle"/>
        <w:jc w:val="center"/>
      </w:pPr>
      <w:r>
        <w:t>от 29 сентября 2006 г. N 24-292</w:t>
      </w:r>
    </w:p>
    <w:p w:rsidR="006345B6" w:rsidRDefault="006345B6">
      <w:pPr>
        <w:pStyle w:val="ConsPlusTitle"/>
        <w:jc w:val="center"/>
      </w:pPr>
    </w:p>
    <w:p w:rsidR="006345B6" w:rsidRDefault="006345B6">
      <w:pPr>
        <w:pStyle w:val="ConsPlusTitle"/>
        <w:jc w:val="center"/>
      </w:pPr>
      <w:r>
        <w:t>О ПОРЯДКЕ ПРЕДОСТАВЛЕНИЯ ЛЬГОТ, ОТСРОЧЕК (РАССРОЧЕК)</w:t>
      </w:r>
    </w:p>
    <w:p w:rsidR="006345B6" w:rsidRDefault="006345B6">
      <w:pPr>
        <w:pStyle w:val="ConsPlusTitle"/>
        <w:jc w:val="center"/>
      </w:pPr>
      <w:r>
        <w:t xml:space="preserve">ПО АРЕНДНОЙ ПЛАТЕ ЗА ЗЕМЛЮ И ПОЛЬЗОВАНИЕ </w:t>
      </w:r>
      <w:proofErr w:type="gramStart"/>
      <w:r>
        <w:t>МУНИЦИПАЛЬНЫМ</w:t>
      </w:r>
      <w:proofErr w:type="gramEnd"/>
    </w:p>
    <w:p w:rsidR="006345B6" w:rsidRDefault="006345B6">
      <w:pPr>
        <w:pStyle w:val="ConsPlusTitle"/>
        <w:jc w:val="center"/>
      </w:pPr>
      <w:r>
        <w:t>ИМУЩЕСТВОМ В ГОРОДЕ МУРМАНСКЕ</w:t>
      </w:r>
    </w:p>
    <w:p w:rsidR="006345B6" w:rsidRDefault="006345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45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45B6" w:rsidRDefault="006345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23.11.2006 </w:t>
            </w:r>
            <w:hyperlink r:id="rId6" w:history="1">
              <w:r>
                <w:rPr>
                  <w:color w:val="0000FF"/>
                </w:rPr>
                <w:t>N 26-323</w:t>
              </w:r>
            </w:hyperlink>
            <w:r>
              <w:rPr>
                <w:color w:val="392C69"/>
              </w:rPr>
              <w:t xml:space="preserve">, от 03.10.2007 </w:t>
            </w:r>
            <w:hyperlink r:id="rId7" w:history="1">
              <w:r>
                <w:rPr>
                  <w:color w:val="0000FF"/>
                </w:rPr>
                <w:t>N 40-482</w:t>
              </w:r>
            </w:hyperlink>
            <w:r>
              <w:rPr>
                <w:color w:val="392C69"/>
              </w:rPr>
              <w:t xml:space="preserve">, от 24.06.2008 </w:t>
            </w:r>
            <w:hyperlink r:id="rId8" w:history="1">
              <w:r>
                <w:rPr>
                  <w:color w:val="0000FF"/>
                </w:rPr>
                <w:t>N 51-639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25.06.2009 </w:t>
            </w:r>
            <w:hyperlink r:id="rId9" w:history="1">
              <w:r>
                <w:rPr>
                  <w:color w:val="0000FF"/>
                </w:rPr>
                <w:t>N 7-94</w:t>
              </w:r>
            </w:hyperlink>
            <w:r>
              <w:rPr>
                <w:color w:val="392C69"/>
              </w:rPr>
              <w:t xml:space="preserve">, от 02.12.2009 </w:t>
            </w:r>
            <w:hyperlink r:id="rId10" w:history="1">
              <w:r>
                <w:rPr>
                  <w:color w:val="0000FF"/>
                </w:rPr>
                <w:t>N 12-157</w:t>
              </w:r>
            </w:hyperlink>
            <w:r>
              <w:rPr>
                <w:color w:val="392C69"/>
              </w:rPr>
              <w:t xml:space="preserve">, от 30.09.2010 </w:t>
            </w:r>
            <w:hyperlink r:id="rId11" w:history="1">
              <w:r>
                <w:rPr>
                  <w:color w:val="0000FF"/>
                </w:rPr>
                <w:t>N 28-271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05.03.2011 </w:t>
            </w:r>
            <w:hyperlink r:id="rId12" w:history="1">
              <w:r>
                <w:rPr>
                  <w:color w:val="0000FF"/>
                </w:rPr>
                <w:t>N 34-417</w:t>
              </w:r>
            </w:hyperlink>
            <w:r>
              <w:rPr>
                <w:color w:val="392C69"/>
              </w:rPr>
              <w:t xml:space="preserve">, от 30.05.2011 </w:t>
            </w:r>
            <w:hyperlink r:id="rId13" w:history="1">
              <w:r>
                <w:rPr>
                  <w:color w:val="0000FF"/>
                </w:rPr>
                <w:t>N 37-473</w:t>
              </w:r>
            </w:hyperlink>
            <w:r>
              <w:rPr>
                <w:color w:val="392C69"/>
              </w:rPr>
              <w:t xml:space="preserve">, от 04.10.2011 </w:t>
            </w:r>
            <w:hyperlink r:id="rId14" w:history="1">
              <w:r>
                <w:rPr>
                  <w:color w:val="0000FF"/>
                </w:rPr>
                <w:t>N 40-525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04.04.2012 </w:t>
            </w:r>
            <w:hyperlink r:id="rId15" w:history="1">
              <w:r>
                <w:rPr>
                  <w:color w:val="0000FF"/>
                </w:rPr>
                <w:t>N 47-633</w:t>
              </w:r>
            </w:hyperlink>
            <w:r>
              <w:rPr>
                <w:color w:val="392C69"/>
              </w:rPr>
              <w:t xml:space="preserve">, от 22.06.2012 </w:t>
            </w:r>
            <w:hyperlink r:id="rId16" w:history="1">
              <w:r>
                <w:rPr>
                  <w:color w:val="0000FF"/>
                </w:rPr>
                <w:t>N 51-687</w:t>
              </w:r>
            </w:hyperlink>
            <w:r>
              <w:rPr>
                <w:color w:val="392C69"/>
              </w:rPr>
              <w:t xml:space="preserve">, от 01.02.2013 </w:t>
            </w:r>
            <w:hyperlink r:id="rId17" w:history="1">
              <w:r>
                <w:rPr>
                  <w:color w:val="0000FF"/>
                </w:rPr>
                <w:t>N 58-783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01.03.2013 </w:t>
            </w:r>
            <w:hyperlink r:id="rId18" w:history="1">
              <w:r>
                <w:rPr>
                  <w:color w:val="0000FF"/>
                </w:rPr>
                <w:t>N 59-809</w:t>
              </w:r>
            </w:hyperlink>
            <w:r>
              <w:rPr>
                <w:color w:val="392C69"/>
              </w:rPr>
              <w:t xml:space="preserve">, от 26.09.2013 </w:t>
            </w:r>
            <w:hyperlink r:id="rId19" w:history="1">
              <w:r>
                <w:rPr>
                  <w:color w:val="0000FF"/>
                </w:rPr>
                <w:t>N 64-894</w:t>
              </w:r>
            </w:hyperlink>
            <w:r>
              <w:rPr>
                <w:color w:val="392C69"/>
              </w:rPr>
              <w:t xml:space="preserve">, от 28.02.2014 </w:t>
            </w:r>
            <w:hyperlink r:id="rId20" w:history="1">
              <w:r>
                <w:rPr>
                  <w:color w:val="0000FF"/>
                </w:rPr>
                <w:t>N 71-1007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27.03.2015 </w:t>
            </w:r>
            <w:hyperlink r:id="rId21" w:history="1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 xml:space="preserve">, от 31.03.2016 </w:t>
            </w:r>
            <w:hyperlink r:id="rId22" w:history="1">
              <w:r>
                <w:rPr>
                  <w:color w:val="0000FF"/>
                </w:rPr>
                <w:t>N 24-370</w:t>
              </w:r>
            </w:hyperlink>
            <w:r>
              <w:rPr>
                <w:color w:val="392C69"/>
              </w:rPr>
              <w:t xml:space="preserve">, от 27.10.2016 </w:t>
            </w:r>
            <w:hyperlink r:id="rId23" w:history="1">
              <w:r>
                <w:rPr>
                  <w:color w:val="0000FF"/>
                </w:rPr>
                <w:t>N 30-530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30.03.2017 </w:t>
            </w:r>
            <w:hyperlink r:id="rId24" w:history="1">
              <w:r>
                <w:rPr>
                  <w:color w:val="0000FF"/>
                </w:rPr>
                <w:t>N 35-618</w:t>
              </w:r>
            </w:hyperlink>
            <w:r>
              <w:rPr>
                <w:color w:val="392C69"/>
              </w:rPr>
              <w:t xml:space="preserve">, от 25.09.2017 </w:t>
            </w:r>
            <w:hyperlink r:id="rId25" w:history="1">
              <w:r>
                <w:rPr>
                  <w:color w:val="0000FF"/>
                </w:rPr>
                <w:t>N 39-679</w:t>
              </w:r>
            </w:hyperlink>
            <w:r>
              <w:rPr>
                <w:color w:val="392C69"/>
              </w:rPr>
              <w:t xml:space="preserve">, от 27.06.2018 </w:t>
            </w:r>
            <w:hyperlink r:id="rId26" w:history="1">
              <w:r>
                <w:rPr>
                  <w:color w:val="0000FF"/>
                </w:rPr>
                <w:t>N 48-830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27" w:history="1">
              <w:r>
                <w:rPr>
                  <w:color w:val="0000FF"/>
                </w:rPr>
                <w:t>N 5-76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>от 29.10.2015 N 17-260)</w:t>
            </w:r>
          </w:p>
        </w:tc>
      </w:tr>
    </w:tbl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31" w:history="1">
        <w:r>
          <w:rPr>
            <w:color w:val="0000FF"/>
          </w:rPr>
          <w:t>решением</w:t>
        </w:r>
      </w:hyperlink>
      <w:r>
        <w:t xml:space="preserve"> Мурманского городского Совета от 24.06.2002 N 16-154 "Об утверждении Положения об арендной плате за использование земель в границах муниципального образования город Мурманск", руководствуясь </w:t>
      </w:r>
      <w:hyperlink r:id="rId32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  <w:proofErr w:type="gramEnd"/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28.02.2014 </w:t>
      </w:r>
      <w:hyperlink r:id="rId33" w:history="1">
        <w:r>
          <w:rPr>
            <w:color w:val="0000FF"/>
          </w:rPr>
          <w:t>N 71-1007</w:t>
        </w:r>
      </w:hyperlink>
      <w:r>
        <w:t xml:space="preserve">, от 30.03.2017 </w:t>
      </w:r>
      <w:hyperlink r:id="rId34" w:history="1">
        <w:r>
          <w:rPr>
            <w:color w:val="0000FF"/>
          </w:rPr>
          <w:t>N 35-618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1. Утвердить </w:t>
      </w:r>
      <w:bookmarkStart w:id="0" w:name="_GoBack"/>
      <w:r w:rsidR="003466DD" w:rsidRPr="003466DD">
        <w:rPr>
          <w:rFonts w:ascii="Times New Roman" w:hAnsi="Times New Roman" w:cs="Times New Roman"/>
        </w:rPr>
        <w:fldChar w:fldCharType="begin"/>
      </w:r>
      <w:r w:rsidR="003466DD" w:rsidRPr="003466DD">
        <w:rPr>
          <w:rFonts w:ascii="Times New Roman" w:hAnsi="Times New Roman" w:cs="Times New Roman"/>
        </w:rPr>
        <w:instrText xml:space="preserve"> HYPERLINK \l "P51" </w:instrText>
      </w:r>
      <w:r w:rsidR="003466DD" w:rsidRPr="003466DD">
        <w:rPr>
          <w:rFonts w:ascii="Times New Roman" w:hAnsi="Times New Roman" w:cs="Times New Roman"/>
        </w:rPr>
        <w:fldChar w:fldCharType="separate"/>
      </w:r>
      <w:r w:rsidRPr="003466DD">
        <w:rPr>
          <w:rFonts w:ascii="Times New Roman" w:hAnsi="Times New Roman" w:cs="Times New Roman"/>
          <w:color w:val="0000FF"/>
        </w:rPr>
        <w:t>Порядок</w:t>
      </w:r>
      <w:r w:rsidR="003466DD" w:rsidRPr="003466DD">
        <w:rPr>
          <w:rFonts w:ascii="Times New Roman" w:hAnsi="Times New Roman" w:cs="Times New Roman"/>
          <w:color w:val="0000FF"/>
        </w:rPr>
        <w:fldChar w:fldCharType="end"/>
      </w:r>
      <w:r w:rsidRPr="003466DD">
        <w:rPr>
          <w:rFonts w:ascii="Times New Roman" w:hAnsi="Times New Roman" w:cs="Times New Roman"/>
        </w:rPr>
        <w:t xml:space="preserve"> предоставления льгот, отсрочек (рассрочек) по арендной плате за землю и пользование муниципальным имуществом в городе Мурманске</w:t>
      </w:r>
      <w:bookmarkEnd w:id="0"/>
      <w:r>
        <w:t xml:space="preserve"> согласно приложению N 1.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06" w:history="1">
        <w:r>
          <w:rPr>
            <w:color w:val="0000FF"/>
          </w:rPr>
          <w:t>состав</w:t>
        </w:r>
      </w:hyperlink>
      <w:r>
        <w:t xml:space="preserve"> комиссии </w:t>
      </w:r>
      <w:proofErr w:type="gramStart"/>
      <w:r>
        <w:t>по рассмотрению заявлений о предоставлении льгот по арендной плате за пользование муниципальным имуществом в городе</w:t>
      </w:r>
      <w:proofErr w:type="gramEnd"/>
      <w:r>
        <w:t xml:space="preserve"> Мурманске, в том числе за земельные участки, находящиеся в муниципальной собственности, согласно приложению N 2.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24.06.2008 </w:t>
      </w:r>
      <w:hyperlink r:id="rId35" w:history="1">
        <w:r>
          <w:rPr>
            <w:color w:val="0000FF"/>
          </w:rPr>
          <w:t>N 51-639</w:t>
        </w:r>
      </w:hyperlink>
      <w:r>
        <w:t xml:space="preserve">, от 04.04.2012 </w:t>
      </w:r>
      <w:hyperlink r:id="rId36" w:history="1">
        <w:r>
          <w:rPr>
            <w:color w:val="0000FF"/>
          </w:rPr>
          <w:t>N 47-633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7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01.02.2013 N 58-783.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4.1. </w:t>
      </w:r>
      <w:hyperlink r:id="rId38" w:history="1">
        <w:r>
          <w:rPr>
            <w:color w:val="0000FF"/>
          </w:rPr>
          <w:t>Решение</w:t>
        </w:r>
      </w:hyperlink>
      <w:r>
        <w:t xml:space="preserve"> Мурманского городского Совета от 04.02.1997 N 3-40 "О порядке установления льгот по уплате налогов, сборов и других платежей в городской бюджет" (с изменениями, внесенными решениями Мурманского городского Совета от 06.04.1998 </w:t>
      </w:r>
      <w:hyperlink r:id="rId39" w:history="1">
        <w:r>
          <w:rPr>
            <w:color w:val="0000FF"/>
          </w:rPr>
          <w:t>N 13-128</w:t>
        </w:r>
      </w:hyperlink>
      <w:r>
        <w:t>, от 03.06.2005 N 9-111).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lastRenderedPageBreak/>
        <w:t xml:space="preserve">4.2. </w:t>
      </w:r>
      <w:hyperlink r:id="rId40" w:history="1">
        <w:r>
          <w:rPr>
            <w:color w:val="0000FF"/>
          </w:rPr>
          <w:t>Решение</w:t>
        </w:r>
      </w:hyperlink>
      <w:r>
        <w:t xml:space="preserve"> Мурманского городского Совета от 29.02.2000 N 32-279 "Об уточнении порядка установления льгот по уплате налогов, сборов и других обязательных платежей в бюджет города Мурманска".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4.3. Решение Мурманского городского Совета от 04.02.2005 N 3-33 "Об утверждении состава комиссии по рассмотрению заявок и предложений по установлению льгот по платежам в городской бюджет".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5. Опубликовать настоящее решение в газете "Вечерний Мурманск".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6. Настоящее решение вступает в силу с момента его официального опубликования.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Совета депутатов города Мурманска по бюджету и финансовому регулированию (</w:t>
      </w:r>
      <w:proofErr w:type="spellStart"/>
      <w:r>
        <w:t>Веллер</w:t>
      </w:r>
      <w:proofErr w:type="spellEnd"/>
      <w:r>
        <w:t xml:space="preserve"> С.Б.).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right"/>
      </w:pPr>
      <w:r>
        <w:t>Глава</w:t>
      </w:r>
    </w:p>
    <w:p w:rsidR="006345B6" w:rsidRDefault="006345B6">
      <w:pPr>
        <w:pStyle w:val="ConsPlusNormal"/>
        <w:jc w:val="right"/>
      </w:pPr>
      <w:r>
        <w:t>муниципального образования</w:t>
      </w:r>
    </w:p>
    <w:p w:rsidR="006345B6" w:rsidRDefault="006345B6">
      <w:pPr>
        <w:pStyle w:val="ConsPlusNormal"/>
        <w:jc w:val="right"/>
      </w:pPr>
      <w:r>
        <w:t>город Мурманск</w:t>
      </w:r>
    </w:p>
    <w:p w:rsidR="006345B6" w:rsidRDefault="006345B6">
      <w:pPr>
        <w:pStyle w:val="ConsPlusNormal"/>
        <w:jc w:val="right"/>
      </w:pPr>
      <w:r>
        <w:t>М.Ю.САВЧЕНКО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right"/>
        <w:outlineLvl w:val="0"/>
      </w:pPr>
      <w:r>
        <w:t>Приложение N 1</w:t>
      </w:r>
    </w:p>
    <w:p w:rsidR="006345B6" w:rsidRDefault="006345B6">
      <w:pPr>
        <w:pStyle w:val="ConsPlusNormal"/>
        <w:jc w:val="right"/>
      </w:pPr>
      <w:r>
        <w:t>к решению</w:t>
      </w:r>
    </w:p>
    <w:p w:rsidR="006345B6" w:rsidRDefault="006345B6">
      <w:pPr>
        <w:pStyle w:val="ConsPlusNormal"/>
        <w:jc w:val="right"/>
      </w:pPr>
      <w:r>
        <w:t>Совета депутатов города Мурманска</w:t>
      </w:r>
    </w:p>
    <w:p w:rsidR="006345B6" w:rsidRDefault="006345B6">
      <w:pPr>
        <w:pStyle w:val="ConsPlusNormal"/>
        <w:jc w:val="right"/>
      </w:pPr>
      <w:r>
        <w:t>от 29 сентября 2006 г. N 24-292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Title"/>
        <w:jc w:val="center"/>
      </w:pPr>
      <w:bookmarkStart w:id="1" w:name="P51"/>
      <w:bookmarkEnd w:id="1"/>
      <w:r>
        <w:t>ПОРЯДОК</w:t>
      </w:r>
    </w:p>
    <w:p w:rsidR="006345B6" w:rsidRDefault="006345B6">
      <w:pPr>
        <w:pStyle w:val="ConsPlusTitle"/>
        <w:jc w:val="center"/>
      </w:pPr>
      <w:r>
        <w:t>ПРЕДОСТАВЛЕНИЯ ЛЬГОТ, ОТСРОЧЕК (РАССРОЧЕК) ПО АРЕНДНОЙ ПЛАТЕ</w:t>
      </w:r>
    </w:p>
    <w:p w:rsidR="006345B6" w:rsidRDefault="006345B6">
      <w:pPr>
        <w:pStyle w:val="ConsPlusTitle"/>
        <w:jc w:val="center"/>
      </w:pPr>
      <w:r>
        <w:t>ЗА ЗЕМЛЮ И ПОЛЬЗОВАНИЕ МУНИЦИПАЛЬНЫМ ИМУЩЕСТВОМ</w:t>
      </w:r>
    </w:p>
    <w:p w:rsidR="006345B6" w:rsidRDefault="006345B6">
      <w:pPr>
        <w:pStyle w:val="ConsPlusTitle"/>
        <w:jc w:val="center"/>
      </w:pPr>
      <w:r>
        <w:t>В ГОРОДЕ МУРМАНСКЕ</w:t>
      </w:r>
    </w:p>
    <w:p w:rsidR="006345B6" w:rsidRDefault="006345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45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45B6" w:rsidRDefault="006345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24.06.2008 </w:t>
            </w:r>
            <w:hyperlink r:id="rId41" w:history="1">
              <w:r>
                <w:rPr>
                  <w:color w:val="0000FF"/>
                </w:rPr>
                <w:t>N 51-639</w:t>
              </w:r>
            </w:hyperlink>
            <w:r>
              <w:rPr>
                <w:color w:val="392C69"/>
              </w:rPr>
              <w:t xml:space="preserve">, от 25.06.2009 </w:t>
            </w:r>
            <w:hyperlink r:id="rId42" w:history="1">
              <w:r>
                <w:rPr>
                  <w:color w:val="0000FF"/>
                </w:rPr>
                <w:t>N 7-94</w:t>
              </w:r>
            </w:hyperlink>
            <w:r>
              <w:rPr>
                <w:color w:val="392C69"/>
              </w:rPr>
              <w:t xml:space="preserve">, от 30.09.2010 </w:t>
            </w:r>
            <w:hyperlink r:id="rId43" w:history="1">
              <w:r>
                <w:rPr>
                  <w:color w:val="0000FF"/>
                </w:rPr>
                <w:t>N 28-271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30.05.2011 </w:t>
            </w:r>
            <w:hyperlink r:id="rId44" w:history="1">
              <w:r>
                <w:rPr>
                  <w:color w:val="0000FF"/>
                </w:rPr>
                <w:t>N 37-473</w:t>
              </w:r>
            </w:hyperlink>
            <w:r>
              <w:rPr>
                <w:color w:val="392C69"/>
              </w:rPr>
              <w:t xml:space="preserve">, от 04.04.2012 </w:t>
            </w:r>
            <w:hyperlink r:id="rId45" w:history="1">
              <w:r>
                <w:rPr>
                  <w:color w:val="0000FF"/>
                </w:rPr>
                <w:t>N 47-633</w:t>
              </w:r>
            </w:hyperlink>
            <w:r>
              <w:rPr>
                <w:color w:val="392C69"/>
              </w:rPr>
              <w:t xml:space="preserve">, от 22.06.2012 </w:t>
            </w:r>
            <w:hyperlink r:id="rId46" w:history="1">
              <w:r>
                <w:rPr>
                  <w:color w:val="0000FF"/>
                </w:rPr>
                <w:t>N 51-687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01.02.2013 </w:t>
            </w:r>
            <w:hyperlink r:id="rId47" w:history="1">
              <w:r>
                <w:rPr>
                  <w:color w:val="0000FF"/>
                </w:rPr>
                <w:t>N 58-783</w:t>
              </w:r>
            </w:hyperlink>
            <w:r>
              <w:rPr>
                <w:color w:val="392C69"/>
              </w:rPr>
              <w:t xml:space="preserve">, от 01.03.2013 </w:t>
            </w:r>
            <w:hyperlink r:id="rId48" w:history="1">
              <w:r>
                <w:rPr>
                  <w:color w:val="0000FF"/>
                </w:rPr>
                <w:t>N 59-809</w:t>
              </w:r>
            </w:hyperlink>
            <w:r>
              <w:rPr>
                <w:color w:val="392C69"/>
              </w:rPr>
              <w:t xml:space="preserve">, от 26.09.2013 </w:t>
            </w:r>
            <w:hyperlink r:id="rId49" w:history="1">
              <w:r>
                <w:rPr>
                  <w:color w:val="0000FF"/>
                </w:rPr>
                <w:t>N 64-894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28.02.2014 </w:t>
            </w:r>
            <w:hyperlink r:id="rId50" w:history="1">
              <w:r>
                <w:rPr>
                  <w:color w:val="0000FF"/>
                </w:rPr>
                <w:t>N 71-1007</w:t>
              </w:r>
            </w:hyperlink>
            <w:r>
              <w:rPr>
                <w:color w:val="392C69"/>
              </w:rPr>
              <w:t xml:space="preserve">, от 27.03.2015 </w:t>
            </w:r>
            <w:hyperlink r:id="rId51" w:history="1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 xml:space="preserve">, от 31.03.2016 </w:t>
            </w:r>
            <w:hyperlink r:id="rId52" w:history="1">
              <w:r>
                <w:rPr>
                  <w:color w:val="0000FF"/>
                </w:rPr>
                <w:t>N 24-370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27.10.2016 </w:t>
            </w:r>
            <w:hyperlink r:id="rId53" w:history="1">
              <w:r>
                <w:rPr>
                  <w:color w:val="0000FF"/>
                </w:rPr>
                <w:t>N 30-530</w:t>
              </w:r>
            </w:hyperlink>
            <w:r>
              <w:rPr>
                <w:color w:val="392C69"/>
              </w:rPr>
              <w:t xml:space="preserve">, от 25.09.2017 </w:t>
            </w:r>
            <w:hyperlink r:id="rId54" w:history="1">
              <w:r>
                <w:rPr>
                  <w:color w:val="0000FF"/>
                </w:rPr>
                <w:t>N 39-679</w:t>
              </w:r>
            </w:hyperlink>
            <w:r>
              <w:rPr>
                <w:color w:val="392C69"/>
              </w:rPr>
              <w:t>,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5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>от 29.10.2015 N 17-260)</w:t>
            </w:r>
          </w:p>
        </w:tc>
      </w:tr>
    </w:tbl>
    <w:p w:rsidR="006345B6" w:rsidRDefault="006345B6">
      <w:pPr>
        <w:pStyle w:val="ConsPlusNormal"/>
        <w:jc w:val="both"/>
      </w:pPr>
    </w:p>
    <w:p w:rsidR="006345B6" w:rsidRDefault="006345B6">
      <w:pPr>
        <w:pStyle w:val="ConsPlusTitle"/>
        <w:jc w:val="center"/>
        <w:outlineLvl w:val="1"/>
      </w:pPr>
      <w:r>
        <w:t>1. ОБЩИЕ ПОЛОЖЕНИЯ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ind w:firstLine="540"/>
        <w:jc w:val="both"/>
      </w:pPr>
      <w:r>
        <w:t xml:space="preserve">1.1. </w:t>
      </w:r>
      <w:proofErr w:type="gramStart"/>
      <w:r>
        <w:t>Целью настоящего Порядка предоставления льгот, отсрочек (рассрочек) по арендной плате за землю и пользование муниципальным имуществом в городе Мурманске (далее - Порядок) является определение единого подхода и упорядочение процесса рассмотрения вопросов предоставления льгот, отсрочек (рассрочек) по арендной плате за земли, находящиеся в муниципальной собственности, а также земли, государственная собственность на которые не разграничена (далее также - земли), и пользование объектами муниципального имущества</w:t>
      </w:r>
      <w:proofErr w:type="gramEnd"/>
      <w:r>
        <w:t xml:space="preserve"> в городе Мурманске (далее - муниципальное имущество).</w:t>
      </w:r>
    </w:p>
    <w:p w:rsidR="006345B6" w:rsidRDefault="006345B6">
      <w:pPr>
        <w:pStyle w:val="ConsPlusNormal"/>
        <w:jc w:val="both"/>
      </w:pPr>
      <w:r>
        <w:lastRenderedPageBreak/>
        <w:t xml:space="preserve">(в ред. решений Совета депутатов города Мурманска от 25.06.2009 </w:t>
      </w:r>
      <w:hyperlink r:id="rId56" w:history="1">
        <w:r>
          <w:rPr>
            <w:color w:val="0000FF"/>
          </w:rPr>
          <w:t>N 7-94</w:t>
        </w:r>
      </w:hyperlink>
      <w:r>
        <w:t xml:space="preserve">, от 30.05.2011 </w:t>
      </w:r>
      <w:hyperlink r:id="rId57" w:history="1">
        <w:r>
          <w:rPr>
            <w:color w:val="0000FF"/>
          </w:rPr>
          <w:t>N 37-473</w:t>
        </w:r>
      </w:hyperlink>
      <w:r>
        <w:t xml:space="preserve">, от 04.04.2012 </w:t>
      </w:r>
      <w:hyperlink r:id="rId58" w:history="1">
        <w:r>
          <w:rPr>
            <w:color w:val="0000FF"/>
          </w:rPr>
          <w:t>N 47-633</w:t>
        </w:r>
      </w:hyperlink>
      <w:r>
        <w:t xml:space="preserve">, от 01.02.2013 </w:t>
      </w:r>
      <w:hyperlink r:id="rId59" w:history="1">
        <w:r>
          <w:rPr>
            <w:color w:val="0000FF"/>
          </w:rPr>
          <w:t>N 58-783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1.2. Задачами настоящего Порядка являются: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упорядочение работы органов местного самоуправления в области регулирования имущественных отношений;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создание необходимых экономических условий для деятельности физических лиц, общественных объединений, иных юридических лиц, указанных в </w:t>
      </w:r>
      <w:hyperlink w:anchor="P85" w:history="1">
        <w:r>
          <w:rPr>
            <w:color w:val="0000FF"/>
          </w:rPr>
          <w:t>пункте 1.6</w:t>
        </w:r>
      </w:hyperlink>
      <w:r>
        <w:t xml:space="preserve"> настоящего Порядка, с целью стабильного функционирования экономики города Мурманска (далее - город Мурманск, муниципальное образование город Мурманск).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27.03.2015 N 10-129)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1.3. Основные понятия, используемые в настоящем Порядке: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арендодатель - комитет имущественных отношений города Мурманска (для земельных участков, объектов муниципального нежилого и жилого фондов, находящихся в казне муниципального образования город Мурманск, а также закрепленных на праве оперативного управления за муниципальными казенными учреждениями); - муниципальные автономные и бюджетные учреждения, казенные предприятия или муниципальные унитарные предприятия (для объектов, закрепленных на праве оперативного управления или на праве хозяйственного ведения за этими учреждениями и предприятиями);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01.02.2013 N 58-783)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арендатор - лицо, владеющее и пользующееся землей, муниципальным имуществом на основании договора аренды, заключенного с арендодателем;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заявитель - арендатор, претендующий на получение льготы;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льгота - преимущество, предоставляемое отдельным арендаторам либо категориям арендаторов, включающее возможность частичного освобождения от арендной платы;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отсрочка - изменение срока платежа с условием единовременной уплаты по окончании срока;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рассрочка - частичное поэтапное внесение платежей;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общественное объединение -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1.4. Льгота предоставляется на очередной финансовый год.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1.5. Отсрочка (рассрочка) предоставляются в пределах текущего финансового года.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30.05.2011 N 37-473)</w:t>
      </w:r>
    </w:p>
    <w:p w:rsidR="006345B6" w:rsidRDefault="006345B6">
      <w:pPr>
        <w:pStyle w:val="ConsPlusNormal"/>
        <w:spacing w:before="220"/>
        <w:ind w:firstLine="540"/>
        <w:jc w:val="both"/>
      </w:pPr>
      <w:bookmarkStart w:id="2" w:name="P85"/>
      <w:bookmarkEnd w:id="2"/>
      <w:r>
        <w:t>1.6. К арендаторам, которым может быть предоставлена льгота, отсрочка (рассрочка) по арендной плате, относятся: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общественные организации инвалидов, среди членов которых инвалиды и их законные представители составляют не менее 80 процентов, - в отношении земельных участков, муниципального имущества, используемого ими для осуществления уставной деятельности;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 xml:space="preserve">- организации, уставный капитал которых полностью состоит из вкладов указанных выше организаций инвалидов, если среднесписочная численность инвалидов среди их работников составляет не менее 50 процентов, а их доля в фонде оплаты труда составляет не менее 25 </w:t>
      </w:r>
      <w:r>
        <w:lastRenderedPageBreak/>
        <w:t>процентов, - в отношении земельных участков, муниципального имущества, используемого ими для производства и (или) реализации товаров, работ и услуг;</w:t>
      </w:r>
      <w:proofErr w:type="gramEnd"/>
    </w:p>
    <w:p w:rsidR="006345B6" w:rsidRDefault="006345B6">
      <w:pPr>
        <w:pStyle w:val="ConsPlusNormal"/>
        <w:spacing w:before="220"/>
        <w:ind w:firstLine="540"/>
        <w:jc w:val="both"/>
      </w:pPr>
      <w:r>
        <w:t>- учреждения, единственными собственниками которых являются указанные выше общественные организации инвалидов, - в отношении земельных участков, муниципального имущества, используемого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муниципальные унитарные предприятия;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общественные объединения, являющиеся юридическими лицами, осуществляющие свою деятельность на территории города Мурманска не менее 1 года;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акционерные общества, 100 % акций которых находится в собственности муниципального образования город Мурманск;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юридические и физические лица, деятельность которых связана с производством, переработкой и реализацией сельскохозяйственной продукции;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26.09.2013 N 64-894)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юридические и физические лица, деятельность которых связана с размещением отходов;</w:t>
      </w:r>
    </w:p>
    <w:p w:rsidR="006345B6" w:rsidRDefault="006345B6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26.09.2013 N 64-894)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инвалиды, имеющие I группу инвалидности, а также лица, имеющие II группу инвалидности, установленную до 1 января 2004 года; инвалиды с детства; ветераны и инвалиды Великой Отечественной войны, а также ветераны и инвалиды боевых действий;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 xml:space="preserve">- социально ориентированные некоммерческие организации, созданные в предусмотренных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в качестве юридического лица деятельность в городе Мурманске не менее 1 года, направленную на решение социальных проблем, развитие гражданского общества, а также виды деятельности, предусмотренные </w:t>
      </w:r>
      <w:hyperlink r:id="rId66" w:history="1">
        <w:r>
          <w:rPr>
            <w:color w:val="0000FF"/>
          </w:rPr>
          <w:t>Положением</w:t>
        </w:r>
      </w:hyperlink>
      <w:r>
        <w:t xml:space="preserve"> об оказании поддержки социально</w:t>
      </w:r>
      <w:proofErr w:type="gramEnd"/>
      <w:r>
        <w:t xml:space="preserve"> ориентированным некоммерческим организациям в муниципальном образовании город Мурманск, утвержденным решением Совета депутатов города Мурманска от 26.04.2012 N 48-644;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22.06.2012 </w:t>
      </w:r>
      <w:hyperlink r:id="rId67" w:history="1">
        <w:r>
          <w:rPr>
            <w:color w:val="0000FF"/>
          </w:rPr>
          <w:t>N 51-687</w:t>
        </w:r>
      </w:hyperlink>
      <w:r>
        <w:t xml:space="preserve">, от 27.03.2015 </w:t>
      </w:r>
      <w:hyperlink r:id="rId68" w:history="1">
        <w:r>
          <w:rPr>
            <w:color w:val="0000FF"/>
          </w:rPr>
          <w:t>N 10-129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>- иные юридические и физические лица, основная деятельность которых имеет социальную значимость для города Мурманска (осуществление розничной торговли по льготным ценам инвалидам, ветеранам, малообеспеченным гражданам по соглашению с администрацией города Мурманска, а также в рамках реализации социальных программ; оказание услуг по льготным ценам инвалидам, ветеранам, малообеспеченным гражданам; осуществление регулярных пассажирских перевозок с предоставлением льгот отдельным категориям граждан;</w:t>
      </w:r>
      <w:proofErr w:type="gramEnd"/>
      <w:r>
        <w:t xml:space="preserve"> предоставление общеобразовательным организациям и организациям дополнительного образования спортивных объектов для проведения уроков физической культуры, учебно-тренировочных занятий и других физкультурно-спортивных мероприятий на льготных условиях);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26.09.2013 N 64-894)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 xml:space="preserve">- юридические лица или физические лица, зарегистрированные в установленном порядке в качестве индивидуальных предпринимателей, реализующие инвестиционные проекты города Мурманска, признанные приоритетными и (или) стратегическими в соответствии с </w:t>
      </w:r>
      <w:hyperlink r:id="rId70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25.09.2017 N 39-677 "О муниципальной поддержке </w:t>
      </w:r>
      <w:r>
        <w:lastRenderedPageBreak/>
        <w:t>инвестиционной деятельности на территории муниципального образования город Мурманск" (далее - субъекты инвестиционной деятельности), - в отношении земельных участков, муниципального имущества, используемого ими для реализации</w:t>
      </w:r>
      <w:proofErr w:type="gramEnd"/>
      <w:r>
        <w:t xml:space="preserve"> приоритетных и (или) стратегических инвестиционных проектов города Мурманска.</w:t>
      </w:r>
    </w:p>
    <w:p w:rsidR="006345B6" w:rsidRDefault="006345B6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25.09.2017 N 39-679)</w:t>
      </w:r>
    </w:p>
    <w:p w:rsidR="006345B6" w:rsidRDefault="006345B6">
      <w:pPr>
        <w:pStyle w:val="ConsPlusNormal"/>
        <w:jc w:val="both"/>
      </w:pPr>
      <w:r>
        <w:t xml:space="preserve">(п. 1.6 в ред. </w:t>
      </w:r>
      <w:hyperlink r:id="rId7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30.05.2011 N 37-473)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1.7. Действие настоящего Порядка не распространяется на религиозные организации, объединения, учреждаемые либо создаваемые политическими партиями, а также объединения, являющиеся профессиональными союзами, за исключением случаев, когда указанные организации и объединения участвуют в реализации утвержденных муниципальных программ (проектов).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1.8. Льгота в виде полного освобождения от арендной платы не допускается. </w:t>
      </w:r>
      <w:proofErr w:type="gramStart"/>
      <w:r>
        <w:t xml:space="preserve">Не допускается предоставление льготы арендаторам, указанным в </w:t>
      </w:r>
      <w:hyperlink w:anchor="P85" w:history="1">
        <w:r>
          <w:rPr>
            <w:color w:val="0000FF"/>
          </w:rPr>
          <w:t>пункте 1.6</w:t>
        </w:r>
      </w:hyperlink>
      <w:r>
        <w:t xml:space="preserve"> настоящего Порядка, имеющим задолженность по уплате налогов, сборов и платежей в бюджеты всех уровней, арендаторам, в отношении которых контрольно-счетной палатой города Мурманска были установлены факты нецелевого использования средств, высвобожденных в результате ранее предоставленной соответствующей льготы (за исключением арендаторов, добровольно и своевременно возместивших в доход бюджета муниципального образования город Мурманск средства, использованные</w:t>
      </w:r>
      <w:proofErr w:type="gramEnd"/>
      <w:r>
        <w:t xml:space="preserve"> не по целевому назначению).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22.06.2012 </w:t>
      </w:r>
      <w:hyperlink r:id="rId73" w:history="1">
        <w:r>
          <w:rPr>
            <w:color w:val="0000FF"/>
          </w:rPr>
          <w:t>N 51-687</w:t>
        </w:r>
      </w:hyperlink>
      <w:r>
        <w:t xml:space="preserve">, от 01.02.2013 </w:t>
      </w:r>
      <w:hyperlink r:id="rId74" w:history="1">
        <w:r>
          <w:rPr>
            <w:color w:val="0000FF"/>
          </w:rPr>
          <w:t>N 58-783</w:t>
        </w:r>
      </w:hyperlink>
      <w:r>
        <w:t xml:space="preserve">, от 27.10.2016 </w:t>
      </w:r>
      <w:hyperlink r:id="rId75" w:history="1">
        <w:r>
          <w:rPr>
            <w:color w:val="0000FF"/>
          </w:rPr>
          <w:t>N 30-530</w:t>
        </w:r>
      </w:hyperlink>
      <w:r>
        <w:t>)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Title"/>
        <w:jc w:val="center"/>
        <w:outlineLvl w:val="1"/>
      </w:pPr>
      <w:r>
        <w:t>2. ПОРЯДОК РАССМОТРЕНИЯ ЗАЯВЛЕНИЙ О ПРЕДОСТАВЛЕНИИ ЛЬГОТЫ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ind w:firstLine="540"/>
        <w:jc w:val="both"/>
      </w:pPr>
      <w:bookmarkStart w:id="3" w:name="P110"/>
      <w:bookmarkEnd w:id="3"/>
      <w:r>
        <w:t xml:space="preserve">2.1. Заявители, претендующие на предоставление льготы по арендной плате за земельные участки, государственная собственность на которые не разграничена, в очередном финансовом году, в срок до 10 сентября текущего года подают в Совет депутатов города Мурманска (далее - Совет) заявление с приложением документов, указанных в </w:t>
      </w:r>
      <w:hyperlink w:anchor="P126" w:history="1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30.05.2011 </w:t>
      </w:r>
      <w:hyperlink r:id="rId76" w:history="1">
        <w:r>
          <w:rPr>
            <w:color w:val="0000FF"/>
          </w:rPr>
          <w:t>N 37-473</w:t>
        </w:r>
      </w:hyperlink>
      <w:r>
        <w:t xml:space="preserve">, от 04.04.2012 </w:t>
      </w:r>
      <w:hyperlink r:id="rId77" w:history="1">
        <w:r>
          <w:rPr>
            <w:color w:val="0000FF"/>
          </w:rPr>
          <w:t>N 47-633</w:t>
        </w:r>
      </w:hyperlink>
      <w:r>
        <w:t xml:space="preserve">, от 28.02.2014 </w:t>
      </w:r>
      <w:hyperlink r:id="rId78" w:history="1">
        <w:r>
          <w:rPr>
            <w:color w:val="0000FF"/>
          </w:rPr>
          <w:t>N 71-1007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Поступившие заявления с приложением документов, указанных в </w:t>
      </w:r>
      <w:hyperlink w:anchor="P126" w:history="1">
        <w:r>
          <w:rPr>
            <w:color w:val="0000FF"/>
          </w:rPr>
          <w:t>пункте 2.3</w:t>
        </w:r>
      </w:hyperlink>
      <w:r>
        <w:t xml:space="preserve"> настоящего Порядка, направляются Советом в администрацию города Мурманска для получения заключения.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Рассмотрение заявлений о предоставлении льгот по арендной плате за земельные участки, государственная собственность на которые не разграничена, с учетом заключения администрации города Мурманска осуществляет постоянная комиссия Совета по бюджету и финансовому регулированию.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04.04.2012 </w:t>
      </w:r>
      <w:hyperlink r:id="rId79" w:history="1">
        <w:r>
          <w:rPr>
            <w:color w:val="0000FF"/>
          </w:rPr>
          <w:t>N 47-633</w:t>
        </w:r>
      </w:hyperlink>
      <w:r>
        <w:t xml:space="preserve">, от 27.03.2015 </w:t>
      </w:r>
      <w:hyperlink r:id="rId80" w:history="1">
        <w:r>
          <w:rPr>
            <w:color w:val="0000FF"/>
          </w:rPr>
          <w:t>N 10-129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>Совет на основании предложений постоянной комиссии Совета по бюджету и финансовому регулированию в срок до 1 ноября текущего года принимает решение о рекомендации администрации города Мурманска включить в проект бюджета муниципального образования город Мурманск на очередной финансовый год и на плановый период в виде приложения перечень арендаторов для предоставления льготы по арендной плате за землю, государственная собственность на которую не</w:t>
      </w:r>
      <w:proofErr w:type="gramEnd"/>
      <w:r>
        <w:t xml:space="preserve"> </w:t>
      </w:r>
      <w:proofErr w:type="gramStart"/>
      <w:r>
        <w:t>разграничена</w:t>
      </w:r>
      <w:proofErr w:type="gramEnd"/>
      <w:r>
        <w:t>, в виде установления понижающих коэффициентов к размерам арендной платы на очередной финансовый год.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04.04.2012 </w:t>
      </w:r>
      <w:hyperlink r:id="rId81" w:history="1">
        <w:r>
          <w:rPr>
            <w:color w:val="0000FF"/>
          </w:rPr>
          <w:t>N 47-633</w:t>
        </w:r>
      </w:hyperlink>
      <w:r>
        <w:t xml:space="preserve">, от 27.03.2015 </w:t>
      </w:r>
      <w:hyperlink r:id="rId82" w:history="1">
        <w:r>
          <w:rPr>
            <w:color w:val="0000FF"/>
          </w:rPr>
          <w:t>N 10-129</w:t>
        </w:r>
      </w:hyperlink>
      <w:r>
        <w:t>)</w:t>
      </w:r>
    </w:p>
    <w:p w:rsidR="006345B6" w:rsidRDefault="006345B6">
      <w:pPr>
        <w:pStyle w:val="ConsPlusNormal"/>
        <w:jc w:val="both"/>
      </w:pPr>
      <w:r>
        <w:t xml:space="preserve">(п. 2.1 в ред. </w:t>
      </w:r>
      <w:hyperlink r:id="rId8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25.06.2009 N 7-94)</w:t>
      </w:r>
    </w:p>
    <w:p w:rsidR="006345B6" w:rsidRDefault="006345B6">
      <w:pPr>
        <w:pStyle w:val="ConsPlusNormal"/>
        <w:spacing w:before="220"/>
        <w:ind w:firstLine="540"/>
        <w:jc w:val="both"/>
      </w:pPr>
      <w:bookmarkStart w:id="4" w:name="P118"/>
      <w:bookmarkEnd w:id="4"/>
      <w:r>
        <w:t xml:space="preserve">2.2. Заявители, претендующие на предоставление льготы по арендной плате за пользование </w:t>
      </w:r>
      <w:r>
        <w:lastRenderedPageBreak/>
        <w:t xml:space="preserve">муниципальным имуществом, в том числе за земельные участки, находящиеся в муниципальной собственности, в очередном финансовом году, в срок до 1 октября текущего года подают в администрацию города Мурманска заявление с приложением документов, указанных в </w:t>
      </w:r>
      <w:hyperlink w:anchor="P126" w:history="1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04.04.2012 N 47-633)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>Рассмотрение заявлений о предоставлении льгот по арендной плате за пользование муниципальным имуществом, в том числе за земельные участки, находящиеся в муниципальной собственности, осуществляет комиссия по рассмотрению заявлений о предоставлении льгот по арендной плате за пользование муниципальным имуществом в городе Мурманске, в том числе за земельные участки, находящиеся в муниципальной собственности (далее - комиссия), сформированная из числа депутатов Совета, представителей администрации города</w:t>
      </w:r>
      <w:proofErr w:type="gramEnd"/>
      <w:r>
        <w:t xml:space="preserve"> Мурманска, ее структурных подразделений и других лиц по согласованию, в срок до 20 октября текущего года.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04.04.2012 </w:t>
      </w:r>
      <w:hyperlink r:id="rId85" w:history="1">
        <w:r>
          <w:rPr>
            <w:color w:val="0000FF"/>
          </w:rPr>
          <w:t>N 47-633</w:t>
        </w:r>
      </w:hyperlink>
      <w:r>
        <w:t xml:space="preserve">, от 27.03.2015 </w:t>
      </w:r>
      <w:hyperlink r:id="rId86" w:history="1">
        <w:r>
          <w:rPr>
            <w:color w:val="0000FF"/>
          </w:rPr>
          <w:t>N 10-129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Персональный состав комиссии численностью 15 человек, включая председателя комиссии, заместителя председателя комиссии, секретаря комиссии, на которого возлагаются функции ведения протоколов и иной документации комиссии, утверждает Совет.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Заседание комиссии правомочно, если на нем присутствуют более половины членов комиссии. Решение комиссии считается принятым, если за него проголосовали более половины от установленной численности членов комиссии.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>Глава администрации города Мурманска в срок до 1 ноября текущего года на основании предложений комиссии издает распоряжение о включении в проект бюджета муниципального образования город Мурманск на очередной финансовый год и на плановый период в виде приложения перечня арендаторов для предоставления льготы по арендной плате за пользование муниципальным имуществом, в том числе за земельные участки, находящиеся в муниципальной собственности,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установления понижающих коэффициентов к размерам арендной платы на очередной финансовый год.</w:t>
      </w:r>
    </w:p>
    <w:p w:rsidR="006345B6" w:rsidRDefault="006345B6">
      <w:pPr>
        <w:pStyle w:val="ConsPlusNormal"/>
        <w:jc w:val="both"/>
      </w:pPr>
      <w:r>
        <w:t xml:space="preserve">(в ред. решений Совета депутатов города Мурманска от 04.04.2012 </w:t>
      </w:r>
      <w:hyperlink r:id="rId87" w:history="1">
        <w:r>
          <w:rPr>
            <w:color w:val="0000FF"/>
          </w:rPr>
          <w:t>N 47-633</w:t>
        </w:r>
      </w:hyperlink>
      <w:r>
        <w:t xml:space="preserve">, от 27.03.2015 </w:t>
      </w:r>
      <w:hyperlink r:id="rId88" w:history="1">
        <w:r>
          <w:rPr>
            <w:color w:val="0000FF"/>
          </w:rPr>
          <w:t>N 10-129</w:t>
        </w:r>
      </w:hyperlink>
      <w:r>
        <w:t>)</w:t>
      </w:r>
    </w:p>
    <w:p w:rsidR="006345B6" w:rsidRDefault="006345B6">
      <w:pPr>
        <w:pStyle w:val="ConsPlusNormal"/>
        <w:spacing w:before="220"/>
        <w:ind w:firstLine="540"/>
        <w:jc w:val="both"/>
      </w:pPr>
      <w:bookmarkStart w:id="5" w:name="P126"/>
      <w:bookmarkEnd w:id="5"/>
      <w:r>
        <w:t>2.3. К заявлению о предоставлении льготы заявитель прилагает следующие документы: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копию устава организации (паспорта физического лица);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копию свидетельства о внесении записи в единый государственный реестр юридических лиц (свидетельства о внесении записи в единый государственный реестр индивидуальных предпринимателей; справки об установлении инвалидности, выданной учреждением государственной службы </w:t>
      </w:r>
      <w:proofErr w:type="gramStart"/>
      <w:r>
        <w:t>медико-социальной</w:t>
      </w:r>
      <w:proofErr w:type="gramEnd"/>
      <w:r>
        <w:t xml:space="preserve"> экспертизы; документа, подтверждающего статус ветерана Великой Отечественной войны, ветерана боевых действий);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89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31.03.2016 N 24-370;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пояснительную записку с обоснованием целесообразности предоставления льготы и перечень мероприятий, которые предполагается финансировать за счет высвобождаемых средств;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бухгалтерский </w:t>
      </w:r>
      <w:hyperlink r:id="rId90" w:history="1">
        <w:r>
          <w:rPr>
            <w:color w:val="0000FF"/>
          </w:rPr>
          <w:t>баланс</w:t>
        </w:r>
      </w:hyperlink>
      <w:r>
        <w:t xml:space="preserve">, </w:t>
      </w:r>
      <w:hyperlink r:id="rId91" w:history="1">
        <w:r>
          <w:rPr>
            <w:color w:val="0000FF"/>
          </w:rPr>
          <w:t>отчет</w:t>
        </w:r>
      </w:hyperlink>
      <w:r>
        <w:t xml:space="preserve"> о финансовых результатах и приложения к ним за истекший финансовый год, предшествующий дате подачи заявления, с отметками Инспекции Федеральной налоговой службы по г. Мурманску и Территориального органа Федеральной службы государственной статистики по Мурманской области - для коммерческих организаций; </w:t>
      </w:r>
      <w:proofErr w:type="gramStart"/>
      <w:r>
        <w:t xml:space="preserve">бухгалтерский </w:t>
      </w:r>
      <w:hyperlink r:id="rId92" w:history="1">
        <w:r>
          <w:rPr>
            <w:color w:val="0000FF"/>
          </w:rPr>
          <w:t>баланс</w:t>
        </w:r>
      </w:hyperlink>
      <w:r>
        <w:t xml:space="preserve">, </w:t>
      </w:r>
      <w:hyperlink r:id="rId93" w:history="1">
        <w:r>
          <w:rPr>
            <w:color w:val="0000FF"/>
          </w:rPr>
          <w:t>отчет</w:t>
        </w:r>
      </w:hyperlink>
      <w:r>
        <w:t xml:space="preserve"> о целевом использовании средств и приложения к ним за истекший финансовый год, предшествующий дате подачи заявления, с отметками Инспекции Федеральной </w:t>
      </w:r>
      <w:r>
        <w:lastRenderedPageBreak/>
        <w:t>налоговой службы по г. Мурманску и Территориального органа Федеральной службы государственной статистики по Мурманской области - для некоммерческих организаций; налоговую декларацию за истекший финансовый год с отметкой Инспекции Федеральной налоговой службы по г. Мурманску - для индивидуальных предпринимателей;</w:t>
      </w:r>
      <w:proofErr w:type="gramEnd"/>
      <w:r>
        <w:t xml:space="preserve"> справку о доходах за истекший финансовый год - для физических лиц, не являющихся индивидуальными предпринимателями;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01.03.2013 N 59-809)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справку из Инспекции Федеральной налоговой службы по г. Мурманску об отсутствии задолженности по налогам в бюджеты всех уровней (для юридических лиц и индивидуальных предпринимателей);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абзацы восьмой - девятый исключены. - </w:t>
      </w:r>
      <w:hyperlink r:id="rId95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28.02.2014 N 71-1007.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Субъекты инвестиционной деятельности дополнительно прилагают копию соглашения о муниципальной поддержке инвестиционной деятельности на территории муниципального образования город Мурманск, заключенного с администрацией города Мурманска.</w:t>
      </w:r>
    </w:p>
    <w:p w:rsidR="006345B6" w:rsidRDefault="006345B6">
      <w:pPr>
        <w:pStyle w:val="ConsPlusNormal"/>
        <w:jc w:val="both"/>
      </w:pPr>
      <w:r>
        <w:t xml:space="preserve">(абзац введен </w:t>
      </w:r>
      <w:hyperlink r:id="rId96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25.09.2017 N 39-679)</w:t>
      </w:r>
    </w:p>
    <w:p w:rsidR="006345B6" w:rsidRDefault="006345B6">
      <w:pPr>
        <w:pStyle w:val="ConsPlusNormal"/>
        <w:jc w:val="both"/>
      </w:pPr>
      <w:r>
        <w:t xml:space="preserve">(п. 2.3 в ред. </w:t>
      </w:r>
      <w:hyperlink r:id="rId9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30.05.2011 N 37-473)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2.3.1. Основаниями для отказа в рассмотрении заявления о предоставлении льготы являются: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нарушение сроков подачи заявления о предоставлении льготы, установленных </w:t>
      </w:r>
      <w:hyperlink w:anchor="P110" w:history="1">
        <w:r>
          <w:rPr>
            <w:color w:val="0000FF"/>
          </w:rPr>
          <w:t>пунктами 2.1</w:t>
        </w:r>
      </w:hyperlink>
      <w:r>
        <w:t xml:space="preserve"> и </w:t>
      </w:r>
      <w:hyperlink w:anchor="P118" w:history="1">
        <w:r>
          <w:rPr>
            <w:color w:val="0000FF"/>
          </w:rPr>
          <w:t>2.2</w:t>
        </w:r>
      </w:hyperlink>
      <w:r>
        <w:t xml:space="preserve"> настоящего Порядка;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непредставление или представление не в полном объеме документов, установленных </w:t>
      </w:r>
      <w:hyperlink w:anchor="P126" w:history="1">
        <w:r>
          <w:rPr>
            <w:color w:val="0000FF"/>
          </w:rPr>
          <w:t>пунктом 2.3</w:t>
        </w:r>
      </w:hyperlink>
      <w:r>
        <w:t xml:space="preserve"> настоящего Порядка;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нарушение срока представления, а также непредставление информации о целевом расходовании высвободившихся сре</w:t>
      </w:r>
      <w:proofErr w:type="gramStart"/>
      <w:r>
        <w:t>дств в с</w:t>
      </w:r>
      <w:proofErr w:type="gramEnd"/>
      <w:r>
        <w:t xml:space="preserve">оответствии с </w:t>
      </w:r>
      <w:hyperlink w:anchor="P155" w:history="1">
        <w:r>
          <w:rPr>
            <w:color w:val="0000FF"/>
          </w:rPr>
          <w:t>пунктом 3.3</w:t>
        </w:r>
      </w:hyperlink>
      <w:r>
        <w:t xml:space="preserve"> настоящего Порядка - в случае если льгота предоставлялась ранее.</w:t>
      </w:r>
    </w:p>
    <w:p w:rsidR="006345B6" w:rsidRDefault="006345B6">
      <w:pPr>
        <w:pStyle w:val="ConsPlusNormal"/>
        <w:jc w:val="both"/>
      </w:pPr>
      <w:r>
        <w:t xml:space="preserve">(п. 2.3.1 </w:t>
      </w:r>
      <w:proofErr w:type="gramStart"/>
      <w:r>
        <w:t>введен</w:t>
      </w:r>
      <w:proofErr w:type="gramEnd"/>
      <w:r>
        <w:t xml:space="preserve"> </w:t>
      </w:r>
      <w:hyperlink r:id="rId98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01.02.2013 N 58-783)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2.4. Предоставляемые льготы носят целевой характер. Цель предоставления льготы в обязательном порядке указывается в решении о бюджете муниципального образования город Мурманск на очередной финансовый год и на плановый период.</w:t>
      </w:r>
    </w:p>
    <w:p w:rsidR="006345B6" w:rsidRDefault="006345B6">
      <w:pPr>
        <w:pStyle w:val="ConsPlusNormal"/>
        <w:jc w:val="both"/>
      </w:pPr>
      <w:r>
        <w:t xml:space="preserve">(п. 2.4 в ред. </w:t>
      </w:r>
      <w:hyperlink r:id="rId9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04.04.2012 N 47-633)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На основании решения о бюджете муниципального образования город Мурманск на очередной финансовый год и на плановый период арендодатель заключает с арендатором дополнительное соглашение к договору аренды, в котором указываются целевое назначение предоставленной льготы, сроки представления арендатором информации об использовании высвобождаемых средств в соответствии с </w:t>
      </w:r>
      <w:hyperlink w:anchor="P155" w:history="1">
        <w:r>
          <w:rPr>
            <w:color w:val="0000FF"/>
          </w:rPr>
          <w:t>пунктом 3.3</w:t>
        </w:r>
      </w:hyperlink>
      <w:r>
        <w:t xml:space="preserve"> настоящего Порядка, а также порядок возмещения высвобождаемых средств при несоблюдении целевого назначения предоставленной льготы.</w:t>
      </w:r>
      <w:proofErr w:type="gramEnd"/>
    </w:p>
    <w:p w:rsidR="006345B6" w:rsidRDefault="006345B6">
      <w:pPr>
        <w:pStyle w:val="ConsPlusNormal"/>
        <w:jc w:val="both"/>
      </w:pPr>
      <w:r>
        <w:t xml:space="preserve">(п. 2.5 в ред. </w:t>
      </w:r>
      <w:hyperlink r:id="rId10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01.02.2013 N 58-783)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Title"/>
        <w:jc w:val="center"/>
        <w:outlineLvl w:val="1"/>
      </w:pPr>
      <w:r>
        <w:t xml:space="preserve">3. </w:t>
      </w:r>
      <w:proofErr w:type="gramStart"/>
      <w:r>
        <w:t>КОНТРОЛЬ ЗА</w:t>
      </w:r>
      <w:proofErr w:type="gramEnd"/>
      <w:r>
        <w:t xml:space="preserve"> ЦЕЛЕВЫМ ИСПОЛЬЗОВАНИЕМ</w:t>
      </w:r>
    </w:p>
    <w:p w:rsidR="006345B6" w:rsidRDefault="006345B6">
      <w:pPr>
        <w:pStyle w:val="ConsPlusTitle"/>
        <w:jc w:val="center"/>
      </w:pPr>
      <w:r>
        <w:t>ВЫСВОБОЖДАЕМЫХ СРЕДСТВ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ind w:firstLine="540"/>
        <w:jc w:val="both"/>
      </w:pPr>
      <w:r>
        <w:t>3.1. Арендаторы, которым предоставлены льготы, несут ответственность за нецелевое использование высвобождаемых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6345B6" w:rsidRDefault="006345B6">
      <w:pPr>
        <w:pStyle w:val="ConsPlusNormal"/>
        <w:jc w:val="both"/>
      </w:pPr>
      <w:r>
        <w:lastRenderedPageBreak/>
        <w:t xml:space="preserve">(п. 3.1 в ред. </w:t>
      </w:r>
      <w:hyperlink r:id="rId10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01.02.2013 N 58-783)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3.2. Контрольно-счетная палата города Мурманска в пределах своей компетенции осуществляет контроль целевого расходования средств, высвобождаемых в результате предоставления льгот, в соответствии с законодательством Российской Федерации, муниципальными правовыми актами и планом работы.</w:t>
      </w:r>
    </w:p>
    <w:p w:rsidR="006345B6" w:rsidRDefault="006345B6">
      <w:pPr>
        <w:pStyle w:val="ConsPlusNormal"/>
        <w:jc w:val="both"/>
      </w:pPr>
      <w:r>
        <w:t xml:space="preserve">(п. 3.2 в ред. </w:t>
      </w:r>
      <w:hyperlink r:id="rId10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01.02.2013 N 58-783)</w:t>
      </w:r>
    </w:p>
    <w:p w:rsidR="006345B6" w:rsidRDefault="006345B6">
      <w:pPr>
        <w:pStyle w:val="ConsPlusNormal"/>
        <w:spacing w:before="220"/>
        <w:ind w:firstLine="540"/>
        <w:jc w:val="both"/>
      </w:pPr>
      <w:bookmarkStart w:id="6" w:name="P155"/>
      <w:bookmarkEnd w:id="6"/>
      <w:r>
        <w:t>3.3. Арендаторы, получившие льготы, обязаны представить в контрольно-счетную палату города Мурманска в срок не позднее 1 мая года, следующего за годом фактического использования льготы, следующие документы: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информацию в виде пояснительной записки о целевом расходовании высвободившихся сре</w:t>
      </w:r>
      <w:proofErr w:type="gramStart"/>
      <w:r>
        <w:t>дств с пр</w:t>
      </w:r>
      <w:proofErr w:type="gramEnd"/>
      <w:r>
        <w:t>иложением копий финансовых документов, подтверждающих представляемую информацию;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копии документов, подтверждающих размер высвободившихся средств.</w:t>
      </w:r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 xml:space="preserve">Контрольно-счетная палата города Мурманска вправе запрашивать, а арендаторы, получившие льготы, обязаны в установленный </w:t>
      </w:r>
      <w:hyperlink r:id="rId103" w:history="1">
        <w:r>
          <w:rPr>
            <w:color w:val="0000FF"/>
          </w:rPr>
          <w:t>Законом</w:t>
        </w:r>
      </w:hyperlink>
      <w:r>
        <w:t xml:space="preserve"> Мурманской области от 12.04.2012 N 1463-01-ЗМО "Об отдельных вопросах организации и деятельности контрольно-счетных органов муниципальных образований Мурманской области" срок представлять иную информацию, документы и материалы, необходимые для осуществления контроля.</w:t>
      </w:r>
      <w:proofErr w:type="gramEnd"/>
    </w:p>
    <w:p w:rsidR="006345B6" w:rsidRDefault="006345B6">
      <w:pPr>
        <w:pStyle w:val="ConsPlusNormal"/>
        <w:spacing w:before="220"/>
        <w:ind w:firstLine="540"/>
        <w:jc w:val="both"/>
      </w:pPr>
      <w:proofErr w:type="gramStart"/>
      <w:r>
        <w:t>Контрольно-счетная палата города Мурманска на основании представленной арендаторами информации в срок не позднее 1 августа текущего года готовит заключения о целевом (нецелевом) использовании средств, высвободившихся в результате предоставления льгот по арендной плате за землю, государственная собственность на которую не разграничена, и за пользование муниципальным имуществом, в том числе за земельные участки, находящиеся в муниципальной собственности, направляет их арендодателю и,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информирования, главе муниципального образования город Мурманск, в Совет и администрацию города Мурманска.</w:t>
      </w:r>
    </w:p>
    <w:p w:rsidR="006345B6" w:rsidRDefault="006345B6">
      <w:pPr>
        <w:pStyle w:val="ConsPlusNormal"/>
        <w:jc w:val="both"/>
      </w:pPr>
      <w:r>
        <w:t xml:space="preserve">(п. 3.3 в ред. </w:t>
      </w:r>
      <w:hyperlink r:id="rId10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27.10.2016 N 30-530)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3.4 - 3.6. Исключены. - </w:t>
      </w:r>
      <w:hyperlink r:id="rId105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01.02.2013 N 58-783.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Title"/>
        <w:jc w:val="center"/>
        <w:outlineLvl w:val="1"/>
      </w:pPr>
      <w:r>
        <w:t>4. ПОРЯДОК ПРЕДОСТАВЛЕНИЯ АРЕНДАТОРАМ ОТСРОЧЕК (РАССРОЧЕК)</w:t>
      </w:r>
    </w:p>
    <w:p w:rsidR="006345B6" w:rsidRDefault="006345B6">
      <w:pPr>
        <w:pStyle w:val="ConsPlusNormal"/>
        <w:jc w:val="center"/>
      </w:pPr>
      <w:proofErr w:type="gramStart"/>
      <w:r>
        <w:t xml:space="preserve">(в ред. </w:t>
      </w:r>
      <w:hyperlink r:id="rId10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</w:t>
      </w:r>
      <w:proofErr w:type="gramEnd"/>
    </w:p>
    <w:p w:rsidR="006345B6" w:rsidRDefault="006345B6">
      <w:pPr>
        <w:pStyle w:val="ConsPlusNormal"/>
        <w:jc w:val="center"/>
      </w:pPr>
      <w:r>
        <w:t>от 30.05.2011 N 37-473)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ind w:firstLine="540"/>
        <w:jc w:val="both"/>
      </w:pPr>
      <w:r>
        <w:t xml:space="preserve">4.1. Арендатор, претендующий на предоставление отсрочки (рассрочки) по арендной плате за землю, пользование муниципальным имуществом, направляет арендодателю заявление с приложением документов, указанных в </w:t>
      </w:r>
      <w:hyperlink w:anchor="P170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30.05.2011 N 37-473)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Решение о предоставлении отсрочки (рассрочки) осуществляет арендодатель в течение 20 дней </w:t>
      </w:r>
      <w:proofErr w:type="gramStart"/>
      <w:r>
        <w:t>с даты подачи</w:t>
      </w:r>
      <w:proofErr w:type="gramEnd"/>
      <w:r>
        <w:t xml:space="preserve"> заявления.</w:t>
      </w:r>
    </w:p>
    <w:p w:rsidR="006345B6" w:rsidRDefault="006345B6">
      <w:pPr>
        <w:pStyle w:val="ConsPlusNormal"/>
        <w:spacing w:before="220"/>
        <w:ind w:firstLine="540"/>
        <w:jc w:val="both"/>
      </w:pPr>
      <w:bookmarkStart w:id="7" w:name="P170"/>
      <w:bookmarkEnd w:id="7"/>
      <w:r>
        <w:t>4.2. К заявлению о предоставлении отсрочки (рассрочки) по арендной плате за землю, пользование муниципальным имуществом арендатор, которому не предоставлялась в текущем году льгота по арендной плате за землю, пользование муниципальным имуществом, прилагает следующие документы: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копию устава организации (паспорта физического лица);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копию свидетельства о внесении записи в единый государственный реестр юридических лиц (свидетельства о внесении записи в единый государственный реестр индивидуальных </w:t>
      </w:r>
      <w:r>
        <w:lastRenderedPageBreak/>
        <w:t xml:space="preserve">предпринимателей; справки об установлении инвалидности, выданной учреждением государственной службы </w:t>
      </w:r>
      <w:proofErr w:type="gramStart"/>
      <w:r>
        <w:t>медико-социальной</w:t>
      </w:r>
      <w:proofErr w:type="gramEnd"/>
      <w:r>
        <w:t xml:space="preserve"> экспертизы; документа, подтверждающего статус ветерана Великой Отечественной войны, ветерана боевых действий);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08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31.03.2016 N 24-370;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пояснительную записку с обоснованием целесообразности предоставления льготы и перечень мероприятий, которые предполагается финансировать за счет высвобождаемых средств;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бухгалтерский </w:t>
      </w:r>
      <w:hyperlink r:id="rId109" w:history="1">
        <w:r>
          <w:rPr>
            <w:color w:val="0000FF"/>
          </w:rPr>
          <w:t>баланс</w:t>
        </w:r>
      </w:hyperlink>
      <w:r>
        <w:t xml:space="preserve">, </w:t>
      </w:r>
      <w:hyperlink r:id="rId110" w:history="1">
        <w:r>
          <w:rPr>
            <w:color w:val="0000FF"/>
          </w:rPr>
          <w:t>отчет</w:t>
        </w:r>
      </w:hyperlink>
      <w:r>
        <w:t xml:space="preserve"> о финансовых результатах и приложения к ним за истекший финансовый год, предшествующий дате подачи заявления, с отметками Инспекции Федеральной налоговой службы по г. Мурманску и Территориального органа Федеральной службы государственной статистики по Мурманской области - для коммерческих организаций; </w:t>
      </w:r>
      <w:proofErr w:type="gramStart"/>
      <w:r>
        <w:t xml:space="preserve">бухгалтерский </w:t>
      </w:r>
      <w:hyperlink r:id="rId111" w:history="1">
        <w:r>
          <w:rPr>
            <w:color w:val="0000FF"/>
          </w:rPr>
          <w:t>баланс</w:t>
        </w:r>
      </w:hyperlink>
      <w:r>
        <w:t xml:space="preserve">, </w:t>
      </w:r>
      <w:hyperlink r:id="rId112" w:history="1">
        <w:r>
          <w:rPr>
            <w:color w:val="0000FF"/>
          </w:rPr>
          <w:t>отчет</w:t>
        </w:r>
      </w:hyperlink>
      <w:r>
        <w:t xml:space="preserve"> о целевом использовании средств и приложения к ним за истекший финансовый год, предшествующий дате подачи заявления, с отметками Инспекции Федеральной налоговой службы по г. Мурманску и Территориального органа Федеральной службы государственной статистики по Мурманской области - для некоммерческих организаций; налоговую декларацию за истекший финансовый год с отметкой Инспекции Федеральной налоговой службы по г. Мурманску - для индивидуальных предпринимателей;</w:t>
      </w:r>
      <w:proofErr w:type="gramEnd"/>
      <w:r>
        <w:t xml:space="preserve"> справку о доходах за истекший финансовый год - для физических лиц, не являющихся индивидуальными предпринимателями;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01.03.2013 N 59-809)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справку из Инспекции Федеральной налоговой службы по г. Мурманску об отсутствии задолженности по налогам в бюджеты всех уровней (для юридических лиц и индивидуальных предпринимателей);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предлагаемый срок внесения платежа при предоставлении отсрочки (предлагаемый график заявленных к рассрочке платежей с указанием сумм и сроков погашения рассроченной задолженности);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документы, подтверждающие наступление оснований, указанных в </w:t>
      </w:r>
      <w:hyperlink w:anchor="P188" w:history="1">
        <w:r>
          <w:rPr>
            <w:color w:val="0000FF"/>
          </w:rPr>
          <w:t>пункте 4.3</w:t>
        </w:r>
      </w:hyperlink>
      <w:r>
        <w:t xml:space="preserve"> настоящего Порядка.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К заявлению о предоставлении отсрочки (рассрочки) по арендной плате за землю, пользование муниципальным имуществом арендатор, которому предоставлялась в текущем году льгота по арендной плате за землю, пользование муниципальным имуществом, прилагает следующие документы: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бухгалтерский </w:t>
      </w:r>
      <w:hyperlink r:id="rId114" w:history="1">
        <w:r>
          <w:rPr>
            <w:color w:val="0000FF"/>
          </w:rPr>
          <w:t>баланс</w:t>
        </w:r>
      </w:hyperlink>
      <w:r>
        <w:t xml:space="preserve">, </w:t>
      </w:r>
      <w:hyperlink r:id="rId115" w:history="1">
        <w:r>
          <w:rPr>
            <w:color w:val="0000FF"/>
          </w:rPr>
          <w:t>отчет</w:t>
        </w:r>
      </w:hyperlink>
      <w:r>
        <w:t xml:space="preserve"> о финансовых результатах и приложения к ним за истекший финансовый год, предшествующий дате подачи заявления, с отметками Инспекции Федеральной налоговой службы по г. Мурманску и Территориального органа Федеральной службы государственной статистики по Мурманской области - для коммерческих организаций; </w:t>
      </w:r>
      <w:proofErr w:type="gramStart"/>
      <w:r>
        <w:t xml:space="preserve">бухгалтерский </w:t>
      </w:r>
      <w:hyperlink r:id="rId116" w:history="1">
        <w:r>
          <w:rPr>
            <w:color w:val="0000FF"/>
          </w:rPr>
          <w:t>баланс</w:t>
        </w:r>
      </w:hyperlink>
      <w:r>
        <w:t xml:space="preserve">, </w:t>
      </w:r>
      <w:hyperlink r:id="rId117" w:history="1">
        <w:r>
          <w:rPr>
            <w:color w:val="0000FF"/>
          </w:rPr>
          <w:t>отчет</w:t>
        </w:r>
      </w:hyperlink>
      <w:r>
        <w:t xml:space="preserve"> о целевом использовании средств и приложения к ним за истекший финансовый год, предшествующий дате подачи заявления, с отметками Инспекции Федеральной налоговой службы по г. Мурманску и Территориального органа Федеральной службы государственной статистики по Мурманской области - для некоммерческих организаций; налоговую декларацию за истекший финансовый год с отметкой Инспекции Федеральной налоговой службы по г. Мурманску - для индивидуальных предпринимателей;</w:t>
      </w:r>
      <w:proofErr w:type="gramEnd"/>
      <w:r>
        <w:t xml:space="preserve"> справку о доходах за истекший финансовый год - для физических лиц, не являющихся индивидуальными предпринимателями;</w:t>
      </w:r>
    </w:p>
    <w:p w:rsidR="006345B6" w:rsidRDefault="006345B6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01.03.2013 N 59-809)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- справку из Инспекции Федеральной налоговой службы по г. Мурманску об отсутствии </w:t>
      </w:r>
      <w:r>
        <w:lastRenderedPageBreak/>
        <w:t>задолженности по налогам в бюджеты всех уровней (для юридических лиц и индивидуальных предпринимателей);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предлагаемый срок внесения платежа при предоставлении отсрочки (предлагаемый график заявленных к рассрочке платежей с указанием сумм и сроков погашения рассроченной задолженности).</w:t>
      </w:r>
    </w:p>
    <w:p w:rsidR="006345B6" w:rsidRDefault="006345B6">
      <w:pPr>
        <w:pStyle w:val="ConsPlusNormal"/>
        <w:jc w:val="both"/>
      </w:pPr>
      <w:r>
        <w:t xml:space="preserve">(п. 4.2 в ред. </w:t>
      </w:r>
      <w:hyperlink r:id="rId11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30.05.2011 N 37-473)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4.2.1. Субъекты инвестиционной деятельности дополнительно прилагают копию соглашения о муниципальной поддержке инвестиционной деятельности на территории муниципального образования город Мурманск, заключенного с администрацией города Мурманска.</w:t>
      </w:r>
    </w:p>
    <w:p w:rsidR="006345B6" w:rsidRDefault="006345B6">
      <w:pPr>
        <w:pStyle w:val="ConsPlusNormal"/>
        <w:jc w:val="both"/>
      </w:pPr>
      <w:r>
        <w:t xml:space="preserve">(подп. 4.2.1 </w:t>
      </w:r>
      <w:proofErr w:type="gramStart"/>
      <w:r>
        <w:t>введен</w:t>
      </w:r>
      <w:proofErr w:type="gramEnd"/>
      <w:r>
        <w:t xml:space="preserve"> </w:t>
      </w:r>
      <w:hyperlink r:id="rId120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25.09.2017 N 39-679)</w:t>
      </w:r>
    </w:p>
    <w:p w:rsidR="006345B6" w:rsidRDefault="006345B6">
      <w:pPr>
        <w:pStyle w:val="ConsPlusNormal"/>
        <w:spacing w:before="220"/>
        <w:ind w:firstLine="540"/>
        <w:jc w:val="both"/>
      </w:pPr>
      <w:bookmarkStart w:id="8" w:name="P188"/>
      <w:bookmarkEnd w:id="8"/>
      <w:r>
        <w:t>4.3. Арендодатель предоставляет арендатору отсрочку (рассрочку) по арендной плате за землю, пользование муниципальным имуществом не более одного раза в течение текущего финансового года при наличии одного из следующих оснований: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причинение арендатору документально подтвержденного ущерба в результате стихийного бедствия, технологической катастрофы или иных обстоятельств непреодолимой силы;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задержка арендатору финансирования из бюджета соответствующего уровня или оплаты выполненного арендатором государственного (муниципального) заказа.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4.4. Действие отсрочки (рассрочки) по арендной плате за землю и пользование муниципальным имуществом прекращается досрочно по следующим основаниям: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уплата всей причитающейся суммы задолженности до истечения установленного срока действия отсрочки (рассрочки);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- нарушение арендатором условий рассрочки, предусмотренных соглашением.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>4.5. По договорам на передачу в аренду земельных участков, муниципального имущества, заключенным на срок менее 1 (одного) года, отсрочка (рассрочка) не предоставляется.</w:t>
      </w:r>
    </w:p>
    <w:p w:rsidR="006345B6" w:rsidRDefault="006345B6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Контроль за</w:t>
      </w:r>
      <w:proofErr w:type="gramEnd"/>
      <w:r>
        <w:t xml:space="preserve"> соблюдением арендатором предоставленной отсрочки (рассрочки) по арендной плате за землю, за пользование муниципальным имуществом осуществляет арендодатель.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right"/>
        <w:outlineLvl w:val="0"/>
      </w:pPr>
      <w:r>
        <w:t>Приложение N 2</w:t>
      </w:r>
    </w:p>
    <w:p w:rsidR="006345B6" w:rsidRDefault="006345B6">
      <w:pPr>
        <w:pStyle w:val="ConsPlusNormal"/>
        <w:jc w:val="right"/>
      </w:pPr>
      <w:r>
        <w:t>к решению</w:t>
      </w:r>
    </w:p>
    <w:p w:rsidR="006345B6" w:rsidRDefault="006345B6">
      <w:pPr>
        <w:pStyle w:val="ConsPlusNormal"/>
        <w:jc w:val="right"/>
      </w:pPr>
      <w:r>
        <w:t>Совета депутатов города Мурманска</w:t>
      </w:r>
    </w:p>
    <w:p w:rsidR="006345B6" w:rsidRDefault="006345B6">
      <w:pPr>
        <w:pStyle w:val="ConsPlusNormal"/>
        <w:jc w:val="right"/>
      </w:pPr>
      <w:r>
        <w:t>от 29 сентября 2006 г. N 24-292</w:t>
      </w: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Title"/>
        <w:jc w:val="center"/>
      </w:pPr>
      <w:bookmarkStart w:id="9" w:name="P206"/>
      <w:bookmarkEnd w:id="9"/>
      <w:r>
        <w:t>СОСТАВ</w:t>
      </w:r>
    </w:p>
    <w:p w:rsidR="006345B6" w:rsidRDefault="006345B6">
      <w:pPr>
        <w:pStyle w:val="ConsPlusTitle"/>
        <w:jc w:val="center"/>
      </w:pPr>
      <w:r>
        <w:t>КОМИССИИ ПО РАССМОТРЕНИЮ ЗАЯВЛЕНИЙ О ПРЕДОСТАВЛЕНИИ ЛЬГОТ</w:t>
      </w:r>
    </w:p>
    <w:p w:rsidR="006345B6" w:rsidRDefault="006345B6">
      <w:pPr>
        <w:pStyle w:val="ConsPlusTitle"/>
        <w:jc w:val="center"/>
      </w:pPr>
      <w:r>
        <w:t>ПО АРЕНДНОЙ ПЛАТЕ ЗА ПОЛЬЗОВАНИЕ МУНИЦИПАЛЬНЫМ ИМУЩЕСТВОМ</w:t>
      </w:r>
    </w:p>
    <w:p w:rsidR="006345B6" w:rsidRDefault="006345B6">
      <w:pPr>
        <w:pStyle w:val="ConsPlusTitle"/>
        <w:jc w:val="center"/>
      </w:pPr>
      <w:r>
        <w:t>В ГОРОДЕ МУРМАНСКЕ, В ТОМ ЧИСЛЕ ЗА ЗЕМЕЛЬНЫЕ УЧАСТКИ,</w:t>
      </w:r>
    </w:p>
    <w:p w:rsidR="006345B6" w:rsidRDefault="006345B6">
      <w:pPr>
        <w:pStyle w:val="ConsPlusTitle"/>
        <w:jc w:val="center"/>
      </w:pPr>
      <w:proofErr w:type="gramStart"/>
      <w:r>
        <w:t>НАХОДЯЩИЕСЯ В МУНИЦИПАЛЬНОЙ СОБСТВЕННОСТИ</w:t>
      </w:r>
      <w:proofErr w:type="gramEnd"/>
    </w:p>
    <w:p w:rsidR="006345B6" w:rsidRDefault="006345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45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45B6" w:rsidRDefault="006345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  <w:proofErr w:type="gramEnd"/>
          </w:p>
          <w:p w:rsidR="006345B6" w:rsidRDefault="006345B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28.11.2019 N 5-76)</w:t>
            </w:r>
          </w:p>
        </w:tc>
      </w:tr>
    </w:tbl>
    <w:p w:rsidR="006345B6" w:rsidRDefault="006345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86"/>
        <w:gridCol w:w="425"/>
        <w:gridCol w:w="5102"/>
      </w:tblGrid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Синякаев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заместитель главы администрации города Мурманска, председатель комиссии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Веллер</w:t>
            </w:r>
            <w:proofErr w:type="spellEnd"/>
            <w:r>
              <w:t xml:space="preserve"> Сергей Борисович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Мурманска, заместитель председателя комиссии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Клементьева</w:t>
            </w:r>
            <w:proofErr w:type="spellEnd"/>
            <w:r>
              <w:t xml:space="preserve"> Юлия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главный специалист отдела анализа и тарифного регулирования муниципального сектора экономики комитета по экономическому развитию администрации города Мурманска, секретарь комиссии</w:t>
            </w:r>
          </w:p>
        </w:tc>
      </w:tr>
      <w:tr w:rsidR="006345B6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Белорусцева</w:t>
            </w:r>
            <w:proofErr w:type="spellEnd"/>
            <w:r>
              <w:t xml:space="preserve"> Нина Николаевна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председателя комитета имущественных отношений города Мурманска</w:t>
            </w:r>
            <w:proofErr w:type="gramEnd"/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Бордовская</w:t>
            </w:r>
            <w:proofErr w:type="spellEnd"/>
            <w:r>
              <w:t xml:space="preserve"> Оксана Юрьевна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начальник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Елпанова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r>
              <w:t>Канаш Ирина Степановна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председатель комитета по экономическому развитию администрации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r>
              <w:t>Кузьмин Артем Сергеевич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Лупанский</w:t>
            </w:r>
            <w:proofErr w:type="spellEnd"/>
            <w:r>
              <w:t xml:space="preserve"> Сергей Геннадьевич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председатель комитета градостроительства и территориального развития администрации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r>
              <w:t>Набатов Антон Геннадьевич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Накай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Печкарева</w:t>
            </w:r>
            <w:proofErr w:type="spellEnd"/>
            <w:r>
              <w:t xml:space="preserve"> Татьяна Вадимовна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spellStart"/>
            <w:r>
              <w:t>Печникова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заместитель начальника отдела доходов и муниципального долга управления финансов администрации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r>
              <w:t>Таран Антонина Ивановна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Мурманска</w:t>
            </w:r>
          </w:p>
        </w:tc>
      </w:tr>
      <w:tr w:rsidR="006345B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</w:pPr>
            <w:proofErr w:type="gramStart"/>
            <w:r>
              <w:t>Хабаров</w:t>
            </w:r>
            <w:proofErr w:type="gramEnd"/>
            <w:r>
              <w:t xml:space="preserve"> Виктор Алексеевич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депутат Совета депутатов города Мурманск</w:t>
            </w:r>
          </w:p>
        </w:tc>
      </w:tr>
    </w:tbl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ind w:firstLine="540"/>
        <w:jc w:val="both"/>
      </w:pPr>
      <w:r>
        <w:t>Определить, что при невозможности участия в работе членов комиссии производится замена:</w:t>
      </w:r>
    </w:p>
    <w:p w:rsidR="006345B6" w:rsidRDefault="006345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425"/>
        <w:gridCol w:w="2268"/>
        <w:gridCol w:w="425"/>
        <w:gridCol w:w="3685"/>
      </w:tblGrid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lastRenderedPageBreak/>
              <w:t>Белорусцевой</w:t>
            </w:r>
            <w:proofErr w:type="spellEnd"/>
            <w:r>
              <w:t xml:space="preserve"> Нины Николаевны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Барминой</w:t>
            </w:r>
            <w:proofErr w:type="spellEnd"/>
            <w:r>
              <w:t xml:space="preserve"> Евгенией Юрьевной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 xml:space="preserve">заместителем </w:t>
            </w:r>
            <w:proofErr w:type="gramStart"/>
            <w:r>
              <w:t>начальника отдела аренды комитета имущественных отношений города Мурманска</w:t>
            </w:r>
            <w:proofErr w:type="gramEnd"/>
          </w:p>
        </w:tc>
      </w:tr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Бордовской</w:t>
            </w:r>
            <w:proofErr w:type="spellEnd"/>
            <w:r>
              <w:t xml:space="preserve"> Оксаны Юрьевны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Бусаровой</w:t>
            </w:r>
            <w:proofErr w:type="spellEnd"/>
            <w:r>
              <w:t xml:space="preserve"> Ольгой Александровной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</w:tc>
      </w:tr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Канаш Ирины Степановны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Парской</w:t>
            </w:r>
            <w:proofErr w:type="spellEnd"/>
            <w:r>
              <w:t xml:space="preserve"> Ириной Витальевной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заместителем председателя комитета по экономическому развитию администрации города Мурманска</w:t>
            </w:r>
          </w:p>
        </w:tc>
      </w:tr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Клементьевой</w:t>
            </w:r>
            <w:proofErr w:type="spellEnd"/>
            <w:r>
              <w:t xml:space="preserve"> Юлии Викторовны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Алехиной Викторией Александровной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</w:tc>
      </w:tr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Лупанского</w:t>
            </w:r>
            <w:proofErr w:type="spellEnd"/>
            <w:r>
              <w:t xml:space="preserve"> Сергея Геннадьевича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Крутелевой</w:t>
            </w:r>
            <w:proofErr w:type="spellEnd"/>
            <w:r>
              <w:t xml:space="preserve"> Аленой Владимировной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заместителем председателя комитета градостроительства и территориального развития администрации города Мурманска</w:t>
            </w:r>
          </w:p>
        </w:tc>
      </w:tr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Печкаревой</w:t>
            </w:r>
            <w:proofErr w:type="spellEnd"/>
            <w:r>
              <w:t xml:space="preserve"> Татьяны Вадимовны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Бертс</w:t>
            </w:r>
            <w:proofErr w:type="spellEnd"/>
            <w:r>
              <w:t xml:space="preserve"> Марианной Дмитриевной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634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Печниковой</w:t>
            </w:r>
            <w:proofErr w:type="spellEnd"/>
            <w:r>
              <w:t xml:space="preserve"> Марины Александровны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proofErr w:type="spellStart"/>
            <w:r>
              <w:t>Подобед</w:t>
            </w:r>
            <w:proofErr w:type="spellEnd"/>
            <w:r>
              <w:t xml:space="preserve"> Еленой Витальевной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345B6" w:rsidRDefault="006345B6">
            <w:pPr>
              <w:pStyle w:val="ConsPlusNormal"/>
              <w:jc w:val="both"/>
            </w:pPr>
            <w:r>
              <w:t>главным специалистом отдела доходов и муниципального долга управления финансов администрации города Мурманска</w:t>
            </w:r>
          </w:p>
        </w:tc>
      </w:tr>
    </w:tbl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jc w:val="both"/>
      </w:pPr>
    </w:p>
    <w:p w:rsidR="006345B6" w:rsidRDefault="006345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5A1" w:rsidRDefault="00FE15A1"/>
    <w:sectPr w:rsidR="00FE15A1" w:rsidSect="00CB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B6"/>
    <w:rsid w:val="003466DD"/>
    <w:rsid w:val="006345B6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4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4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E402393278CA4D07EAD3B0FD9168EC092706139899A8D676636817DDB257DDA041A152C8E397F662652140BEB8A40F52A9C9B5162BAA5A9C68F53y0I0G" TargetMode="External"/><Relationship Id="rId117" Type="http://schemas.openxmlformats.org/officeDocument/2006/relationships/hyperlink" Target="consultantplus://offline/ref=DC9539888878918810E6538D543D1484B35F838F67BCCF7EEA1E42FBA44ECEEF53BE18B52D2FE26F102E8007C4B05A193DBCBF95EAF4725Dz2I7G" TargetMode="External"/><Relationship Id="rId21" Type="http://schemas.openxmlformats.org/officeDocument/2006/relationships/hyperlink" Target="consultantplus://offline/ref=3E402393278CA4D07EAD3B0FD9168EC09270613984998C636836817DDB257DDA041A152C8E397F662652140BEB8A40F52A9C9B5162BAA5A9C68F53y0I0G" TargetMode="External"/><Relationship Id="rId42" Type="http://schemas.openxmlformats.org/officeDocument/2006/relationships/hyperlink" Target="consultantplus://offline/ref=3E402393278CA4D07EAD3B0FD9168EC092706139839B86666E36817DDB257DDA041A152C8E397F662652140BEB8A40F52A9C9B5162BAA5A9C68F53y0I0G" TargetMode="External"/><Relationship Id="rId47" Type="http://schemas.openxmlformats.org/officeDocument/2006/relationships/hyperlink" Target="consultantplus://offline/ref=3E402393278CA4D07EAD3B0FD9168EC092706139859F8C656636817DDB257DDA041A152C8E397F6626521409EB8A40F52A9C9B5162BAA5A9C68F53y0I0G" TargetMode="External"/><Relationship Id="rId63" Type="http://schemas.openxmlformats.org/officeDocument/2006/relationships/hyperlink" Target="consultantplus://offline/ref=3E402393278CA4D07EAD3B0FD9168EC092706139859A86626836817DDB257DDA041A152C8E397F6626521408EB8A40F52A9C9B5162BAA5A9C68F53y0I0G" TargetMode="External"/><Relationship Id="rId68" Type="http://schemas.openxmlformats.org/officeDocument/2006/relationships/hyperlink" Target="consultantplus://offline/ref=3E402393278CA4D07EAD3B0FD9168EC09270613984998C636836817DDB257DDA041A152C8E397F6626521406EB8A40F52A9C9B5162BAA5A9C68F53y0I0G" TargetMode="External"/><Relationship Id="rId84" Type="http://schemas.openxmlformats.org/officeDocument/2006/relationships/hyperlink" Target="consultantplus://offline/ref=DC9539888878918810E64D8042514A81B756D88260BACC2EBE4119A6F347C4B814F141F76922E1691025D7578BB1065C6EAFBE90EAF6714125D9A3z5I9G" TargetMode="External"/><Relationship Id="rId89" Type="http://schemas.openxmlformats.org/officeDocument/2006/relationships/hyperlink" Target="consultantplus://offline/ref=DC9539888878918810E64D8042514A81B756D88265B9C72EBE4119A6F347C4B814F141F76922E1691025D4508BB1065C6EAFBE90EAF6714125D9A3z5I9G" TargetMode="External"/><Relationship Id="rId112" Type="http://schemas.openxmlformats.org/officeDocument/2006/relationships/hyperlink" Target="consultantplus://offline/ref=DC9539888878918810E6538D543D1484B35F838F67BCCF7EEA1E42FBA44ECEEF53BE18B52D2FE26F102E8007C4B05A193DBCBF95EAF4725Dz2I7G" TargetMode="External"/><Relationship Id="rId16" Type="http://schemas.openxmlformats.org/officeDocument/2006/relationships/hyperlink" Target="consultantplus://offline/ref=3E402393278CA4D07EAD3B0FD9168EC09270613982988D666C36817DDB257DDA041A152C8E397F662652140BEB8A40F52A9C9B5162BAA5A9C68F53y0I0G" TargetMode="External"/><Relationship Id="rId107" Type="http://schemas.openxmlformats.org/officeDocument/2006/relationships/hyperlink" Target="consultantplus://offline/ref=DC9539888878918810E64D8042514A81B756D88260BEC121B14119A6F347C4B814F141F76922E1691025D5548BB1065C6EAFBE90EAF6714125D9A3z5I9G" TargetMode="External"/><Relationship Id="rId11" Type="http://schemas.openxmlformats.org/officeDocument/2006/relationships/hyperlink" Target="consultantplus://offline/ref=3E402393278CA4D07EAD3B0FD9168EC092706139839680606836817DDB257DDA041A152C8E397F662652140BEB8A40F52A9C9B5162BAA5A9C68F53y0I0G" TargetMode="External"/><Relationship Id="rId32" Type="http://schemas.openxmlformats.org/officeDocument/2006/relationships/hyperlink" Target="consultantplus://offline/ref=3E402393278CA4D07EAD3B0FD9168EC092706139899F85606A36817DDB257DDA041A153E8E617367204C140DFEDC11B3y7IFG" TargetMode="External"/><Relationship Id="rId37" Type="http://schemas.openxmlformats.org/officeDocument/2006/relationships/hyperlink" Target="consultantplus://offline/ref=3E402393278CA4D07EAD3B0FD9168EC092706139859F8C656636817DDB257DDA041A152C8E397F6626521408EB8A40F52A9C9B5162BAA5A9C68F53y0I0G" TargetMode="External"/><Relationship Id="rId53" Type="http://schemas.openxmlformats.org/officeDocument/2006/relationships/hyperlink" Target="consultantplus://offline/ref=3E402393278CA4D07EAD3B0FD9168EC092706139869F83606B36817DDB257DDA041A152C8E397F662652140BEB8A40F52A9C9B5162BAA5A9C68F53y0I0G" TargetMode="External"/><Relationship Id="rId58" Type="http://schemas.openxmlformats.org/officeDocument/2006/relationships/hyperlink" Target="consultantplus://offline/ref=3E402393278CA4D07EAD3B0FD9168EC09270613982998D666636817DDB257DDA041A152C8E397F662652160CEB8A40F52A9C9B5162BAA5A9C68F53y0I0G" TargetMode="External"/><Relationship Id="rId74" Type="http://schemas.openxmlformats.org/officeDocument/2006/relationships/hyperlink" Target="consultantplus://offline/ref=3E402393278CA4D07EAD3B0FD9168EC092706139859F8C656636817DDB257DDA041A152C8E397F6626521506EB8A40F52A9C9B5162BAA5A9C68F53y0I0G" TargetMode="External"/><Relationship Id="rId79" Type="http://schemas.openxmlformats.org/officeDocument/2006/relationships/hyperlink" Target="consultantplus://offline/ref=3E402393278CA4D07EAD3B0FD9168EC09270613982998D666636817DDB257DDA041A152C8E397F6626521606EB8A40F52A9C9B5162BAA5A9C68F53y0I0G" TargetMode="External"/><Relationship Id="rId102" Type="http://schemas.openxmlformats.org/officeDocument/2006/relationships/hyperlink" Target="consultantplus://offline/ref=DC9539888878918810E64D8042514A81B756D88267BCCD2DBE4119A6F347C4B814F141F76922E1691025D65E8BB1065C6EAFBE90EAF6714125D9A3z5I9G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E402393278CA4D07EAD3B0FD9168EC092706139859F8C656636817DDB257DDA041A152C8E397F6626521508EB8A40F52A9C9B5162BAA5A9C68F53y0I0G" TargetMode="External"/><Relationship Id="rId82" Type="http://schemas.openxmlformats.org/officeDocument/2006/relationships/hyperlink" Target="consultantplus://offline/ref=3E402393278CA4D07EAD3B0FD9168EC09270613984998C636836817DDB257DDA041A152C8E397F662652150CEB8A40F52A9C9B5162BAA5A9C68F53y0I0G" TargetMode="External"/><Relationship Id="rId90" Type="http://schemas.openxmlformats.org/officeDocument/2006/relationships/hyperlink" Target="consultantplus://offline/ref=DC9539888878918810E6538D543D1484B35F838F67BCCF7EEA1E42FBA44ECEEF53BE18B52D2FE06B162E8007C4B05A193DBCBF95EAF4725Dz2I7G" TargetMode="External"/><Relationship Id="rId95" Type="http://schemas.openxmlformats.org/officeDocument/2006/relationships/hyperlink" Target="consultantplus://offline/ref=DC9539888878918810E64D8042514A81B756D88267B4C22AB74119A6F347C4B814F141F76922E1691025D5568BB1065C6EAFBE90EAF6714125D9A3z5I9G" TargetMode="External"/><Relationship Id="rId19" Type="http://schemas.openxmlformats.org/officeDocument/2006/relationships/hyperlink" Target="consultantplus://offline/ref=3E402393278CA4D07EAD3B0FD9168EC092706139859A86626836817DDB257DDA041A152C8E397F662652140BEB8A40F52A9C9B5162BAA5A9C68F53y0I0G" TargetMode="External"/><Relationship Id="rId14" Type="http://schemas.openxmlformats.org/officeDocument/2006/relationships/hyperlink" Target="consultantplus://offline/ref=3E402393278CA4D07EAD3B0FD9168EC092706139829B81606E36817DDB257DDA041A152C8E397F662652140BEB8A40F52A9C9B5162BAA5A9C68F53y0I0G" TargetMode="External"/><Relationship Id="rId22" Type="http://schemas.openxmlformats.org/officeDocument/2006/relationships/hyperlink" Target="consultantplus://offline/ref=3E402393278CA4D07EAD3B0FD9168EC092706139879A86666636817DDB257DDA041A152C8E397F662652140BEB8A40F52A9C9B5162BAA5A9C68F53y0I0G" TargetMode="External"/><Relationship Id="rId27" Type="http://schemas.openxmlformats.org/officeDocument/2006/relationships/hyperlink" Target="consultantplus://offline/ref=3E402393278CA4D07EAD3B0FD9168EC092706139889A83696E36817DDB257DDA041A152C8E397F662652140BEB8A40F52A9C9B5162BAA5A9C68F53y0I0G" TargetMode="External"/><Relationship Id="rId30" Type="http://schemas.openxmlformats.org/officeDocument/2006/relationships/hyperlink" Target="consultantplus://offline/ref=3E402393278CA4D07EAD2502CF7AD0C5967F3D3482988E363269DA208C2C778D51551462CB326066254C160EE2yDIEG" TargetMode="External"/><Relationship Id="rId35" Type="http://schemas.openxmlformats.org/officeDocument/2006/relationships/hyperlink" Target="consultantplus://offline/ref=3E402393278CA4D07EAD3B0FD9168EC092706139839F80636F36817DDB257DDA041A152C8E397F662652140BEB8A40F52A9C9B5162BAA5A9C68F53y0I0G" TargetMode="External"/><Relationship Id="rId43" Type="http://schemas.openxmlformats.org/officeDocument/2006/relationships/hyperlink" Target="consultantplus://offline/ref=3E402393278CA4D07EAD3B0FD9168EC092706139839680606836817DDB257DDA041A152C8E397F662652140BEB8A40F52A9C9B5162BAA5A9C68F53y0I0G" TargetMode="External"/><Relationship Id="rId48" Type="http://schemas.openxmlformats.org/officeDocument/2006/relationships/hyperlink" Target="consultantplus://offline/ref=3E402393278CA4D07EAD3B0FD9168EC092706139859E80646E36817DDB257DDA041A152C8E397F662652140BEB8A40F52A9C9B5162BAA5A9C68F53y0I0G" TargetMode="External"/><Relationship Id="rId56" Type="http://schemas.openxmlformats.org/officeDocument/2006/relationships/hyperlink" Target="consultantplus://offline/ref=3E402393278CA4D07EAD3B0FD9168EC092706139839B86666E36817DDB257DDA041A152C8E397F6626521408EB8A40F52A9C9B5162BAA5A9C68F53y0I0G" TargetMode="External"/><Relationship Id="rId64" Type="http://schemas.openxmlformats.org/officeDocument/2006/relationships/hyperlink" Target="consultantplus://offline/ref=3E402393278CA4D07EAD3B0FD9168EC092706139859A86626836817DDB257DDA041A152C8E397F6626521409EB8A40F52A9C9B5162BAA5A9C68F53y0I0G" TargetMode="External"/><Relationship Id="rId69" Type="http://schemas.openxmlformats.org/officeDocument/2006/relationships/hyperlink" Target="consultantplus://offline/ref=3E402393278CA4D07EAD3B0FD9168EC092706139859A86626836817DDB257DDA041A152C8E397F6626521407EB8A40F52A9C9B5162BAA5A9C68F53y0I0G" TargetMode="External"/><Relationship Id="rId77" Type="http://schemas.openxmlformats.org/officeDocument/2006/relationships/hyperlink" Target="consultantplus://offline/ref=3E402393278CA4D07EAD3B0FD9168EC09270613982998D666636817DDB257DDA041A152C8E397F6626521606EB8A40F52A9C9B5162BAA5A9C68F53y0I0G" TargetMode="External"/><Relationship Id="rId100" Type="http://schemas.openxmlformats.org/officeDocument/2006/relationships/hyperlink" Target="consultantplus://offline/ref=DC9539888878918810E64D8042514A81B756D88267BCCD2DBE4119A6F347C4B814F141F76922E1691025D6528BB1065C6EAFBE90EAF6714125D9A3z5I9G" TargetMode="External"/><Relationship Id="rId105" Type="http://schemas.openxmlformats.org/officeDocument/2006/relationships/hyperlink" Target="consultantplus://offline/ref=DC9539888878918810E64D8042514A81B756D88267BCCD2DBE4119A6F347C4B814F141F76922E1691025D7558BB1065C6EAFBE90EAF6714125D9A3z5I9G" TargetMode="External"/><Relationship Id="rId113" Type="http://schemas.openxmlformats.org/officeDocument/2006/relationships/hyperlink" Target="consultantplus://offline/ref=DC9539888878918810E64D8042514A81B756D88267BDC12CB64119A6F347C4B814F141F76922E1691025D55E8BB1065C6EAFBE90EAF6714125D9A3z5I9G" TargetMode="External"/><Relationship Id="rId118" Type="http://schemas.openxmlformats.org/officeDocument/2006/relationships/hyperlink" Target="consultantplus://offline/ref=DC9539888878918810E64D8042514A81B756D88267BDC12CB64119A6F347C4B814F141F76922E1691025D6568BB1065C6EAFBE90EAF6714125D9A3z5I9G" TargetMode="External"/><Relationship Id="rId8" Type="http://schemas.openxmlformats.org/officeDocument/2006/relationships/hyperlink" Target="consultantplus://offline/ref=3E402393278CA4D07EAD3B0FD9168EC092706139839F80636F36817DDB257DDA041A152C8E397F662652140BEB8A40F52A9C9B5162BAA5A9C68F53y0I0G" TargetMode="External"/><Relationship Id="rId51" Type="http://schemas.openxmlformats.org/officeDocument/2006/relationships/hyperlink" Target="consultantplus://offline/ref=3E402393278CA4D07EAD3B0FD9168EC09270613984998C636836817DDB257DDA041A152C8E397F662652140BEB8A40F52A9C9B5162BAA5A9C68F53y0I0G" TargetMode="External"/><Relationship Id="rId72" Type="http://schemas.openxmlformats.org/officeDocument/2006/relationships/hyperlink" Target="consultantplus://offline/ref=3E402393278CA4D07EAD3B0FD9168EC092706139829D80696936817DDB257DDA041A152C8E397F662652150AEB8A40F52A9C9B5162BAA5A9C68F53y0I0G" TargetMode="External"/><Relationship Id="rId80" Type="http://schemas.openxmlformats.org/officeDocument/2006/relationships/hyperlink" Target="consultantplus://offline/ref=3E402393278CA4D07EAD3B0FD9168EC09270613984998C636836817DDB257DDA041A152C8E397F662652150FEB8A40F52A9C9B5162BAA5A9C68F53y0I0G" TargetMode="External"/><Relationship Id="rId85" Type="http://schemas.openxmlformats.org/officeDocument/2006/relationships/hyperlink" Target="consultantplus://offline/ref=DC9539888878918810E64D8042514A81B756D88260BACC2EBE4119A6F347C4B814F141F76922E1691025D7548BB1065C6EAFBE90EAF6714125D9A3z5I9G" TargetMode="External"/><Relationship Id="rId93" Type="http://schemas.openxmlformats.org/officeDocument/2006/relationships/hyperlink" Target="consultantplus://offline/ref=DC9539888878918810E6538D543D1484B35F838F67BCCF7EEA1E42FBA44ECEEF53BE18B52D2FE26F102E8007C4B05A193DBCBF95EAF4725Dz2I7G" TargetMode="External"/><Relationship Id="rId98" Type="http://schemas.openxmlformats.org/officeDocument/2006/relationships/hyperlink" Target="consultantplus://offline/ref=DC9539888878918810E64D8042514A81B756D88267BCCD2DBE4119A6F347C4B814F141F76922E1691025D55F8BB1065C6EAFBE90EAF6714125D9A3z5I9G" TargetMode="External"/><Relationship Id="rId121" Type="http://schemas.openxmlformats.org/officeDocument/2006/relationships/hyperlink" Target="consultantplus://offline/ref=DC9539888878918810E64D8042514A81B756D8826AB9C221B64119A6F347C4B814F141F76922E1691025D4538BB1065C6EAFBE90EAF6714125D9A3z5I9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E402393278CA4D07EAD3B0FD9168EC092706139829E83686736817DDB257DDA041A152C8E397F662652140BEB8A40F52A9C9B5162BAA5A9C68F53y0I0G" TargetMode="External"/><Relationship Id="rId17" Type="http://schemas.openxmlformats.org/officeDocument/2006/relationships/hyperlink" Target="consultantplus://offline/ref=3E402393278CA4D07EAD3B0FD9168EC092706139859F8C656636817DDB257DDA041A152C8E397F662652140BEB8A40F52A9C9B5162BAA5A9C68F53y0I0G" TargetMode="External"/><Relationship Id="rId25" Type="http://schemas.openxmlformats.org/officeDocument/2006/relationships/hyperlink" Target="consultantplus://offline/ref=3E402393278CA4D07EAD3B0FD9168EC092706139869685606D36817DDB257DDA041A152C8E397F662652140BEB8A40F52A9C9B5162BAA5A9C68F53y0I0G" TargetMode="External"/><Relationship Id="rId33" Type="http://schemas.openxmlformats.org/officeDocument/2006/relationships/hyperlink" Target="consultantplus://offline/ref=3E402393278CA4D07EAD3B0FD9168EC092706139859783626F36817DDB257DDA041A152C8E397F6626521408EB8A40F52A9C9B5162BAA5A9C68F53y0I0G" TargetMode="External"/><Relationship Id="rId38" Type="http://schemas.openxmlformats.org/officeDocument/2006/relationships/hyperlink" Target="consultantplus://offline/ref=3E402393278CA4D07EAD3B0FD9168EC092706139809A8160656B8B7582297FDD0B45102B9F397F6038521710E2DE13yBI1G" TargetMode="External"/><Relationship Id="rId46" Type="http://schemas.openxmlformats.org/officeDocument/2006/relationships/hyperlink" Target="consultantplus://offline/ref=3E402393278CA4D07EAD3B0FD9168EC09270613982988D666C36817DDB257DDA041A152C8E397F662652140BEB8A40F52A9C9B5162BAA5A9C68F53y0I0G" TargetMode="External"/><Relationship Id="rId59" Type="http://schemas.openxmlformats.org/officeDocument/2006/relationships/hyperlink" Target="consultantplus://offline/ref=3E402393278CA4D07EAD3B0FD9168EC092706139859F8C656636817DDB257DDA041A152C8E397F662652150BEB8A40F52A9C9B5162BAA5A9C68F53y0I0G" TargetMode="External"/><Relationship Id="rId67" Type="http://schemas.openxmlformats.org/officeDocument/2006/relationships/hyperlink" Target="consultantplus://offline/ref=3E402393278CA4D07EAD3B0FD9168EC09270613982988D666C36817DDB257DDA041A152C8E397F6626521408EB8A40F52A9C9B5162BAA5A9C68F53y0I0G" TargetMode="External"/><Relationship Id="rId103" Type="http://schemas.openxmlformats.org/officeDocument/2006/relationships/hyperlink" Target="consultantplus://offline/ref=DC9539888878918810E64D8042514A81B756D88266BBCC28B54119A6F347C4B814F141E5697AED68163BD4559EE7571Az3IBG" TargetMode="External"/><Relationship Id="rId108" Type="http://schemas.openxmlformats.org/officeDocument/2006/relationships/hyperlink" Target="consultantplus://offline/ref=DC9539888878918810E64D8042514A81B756D88265B9C72EBE4119A6F347C4B814F141F76922E1691025D45F8BB1065C6EAFBE90EAF6714125D9A3z5I9G" TargetMode="External"/><Relationship Id="rId116" Type="http://schemas.openxmlformats.org/officeDocument/2006/relationships/hyperlink" Target="consultantplus://offline/ref=DC9539888878918810E6538D543D1484B35F838F67BCCF7EEA1E42FBA44ECEEF53BE18B52D2FE06B162E8007C4B05A193DBCBF95EAF4725Dz2I7G" TargetMode="External"/><Relationship Id="rId20" Type="http://schemas.openxmlformats.org/officeDocument/2006/relationships/hyperlink" Target="consultantplus://offline/ref=3E402393278CA4D07EAD3B0FD9168EC092706139859783626F36817DDB257DDA041A152C8E397F662652140BEB8A40F52A9C9B5162BAA5A9C68F53y0I0G" TargetMode="External"/><Relationship Id="rId41" Type="http://schemas.openxmlformats.org/officeDocument/2006/relationships/hyperlink" Target="consultantplus://offline/ref=3E402393278CA4D07EAD3B0FD9168EC092706139839F80636F36817DDB257DDA041A152C8E397F6626521408EB8A40F52A9C9B5162BAA5A9C68F53y0I0G" TargetMode="External"/><Relationship Id="rId54" Type="http://schemas.openxmlformats.org/officeDocument/2006/relationships/hyperlink" Target="consultantplus://offline/ref=3E402393278CA4D07EAD3B0FD9168EC092706139869685606D36817DDB257DDA041A152C8E397F662652140BEB8A40F52A9C9B5162BAA5A9C68F53y0I0G" TargetMode="External"/><Relationship Id="rId62" Type="http://schemas.openxmlformats.org/officeDocument/2006/relationships/hyperlink" Target="consultantplus://offline/ref=3E402393278CA4D07EAD3B0FD9168EC092706139829D80696936817DDB257DDA041A152C8E397F662652150CEB8A40F52A9C9B5162BAA5A9C68F53y0I0G" TargetMode="External"/><Relationship Id="rId70" Type="http://schemas.openxmlformats.org/officeDocument/2006/relationships/hyperlink" Target="consultantplus://offline/ref=3E402393278CA4D07EAD3B0FD9168EC09270613986978C676736817DDB257DDA041A153E8E617367204C140DFEDC11B3y7IFG" TargetMode="External"/><Relationship Id="rId75" Type="http://schemas.openxmlformats.org/officeDocument/2006/relationships/hyperlink" Target="consultantplus://offline/ref=3E402393278CA4D07EAD3B0FD9168EC092706139869F83606B36817DDB257DDA041A152C8E397F662652150DEB8A40F52A9C9B5162BAA5A9C68F53y0I0G" TargetMode="External"/><Relationship Id="rId83" Type="http://schemas.openxmlformats.org/officeDocument/2006/relationships/hyperlink" Target="consultantplus://offline/ref=3E402393278CA4D07EAD3B0FD9168EC092706139839B86666E36817DDB257DDA041A152C8E397F6626521409EB8A40F52A9C9B5162BAA5A9C68F53y0I0G" TargetMode="External"/><Relationship Id="rId88" Type="http://schemas.openxmlformats.org/officeDocument/2006/relationships/hyperlink" Target="consultantplus://offline/ref=DC9539888878918810E64D8042514A81B756D88266BACD2BB04119A6F347C4B814F141F76922E1691025D5538BB1065C6EAFBE90EAF6714125D9A3z5I9G" TargetMode="External"/><Relationship Id="rId91" Type="http://schemas.openxmlformats.org/officeDocument/2006/relationships/hyperlink" Target="consultantplus://offline/ref=DC9539888878918810E6538D543D1484B35F838F67BCCF7EEA1E42FBA44ECEEF53BE18B52D2FE060112E8007C4B05A193DBCBF95EAF4725Dz2I7G" TargetMode="External"/><Relationship Id="rId96" Type="http://schemas.openxmlformats.org/officeDocument/2006/relationships/hyperlink" Target="consultantplus://offline/ref=DC9539888878918810E64D8042514A81B756D88264B5C428B54119A6F347C4B814F141F76922E1691025D45E8BB1065C6EAFBE90EAF6714125D9A3z5I9G" TargetMode="External"/><Relationship Id="rId111" Type="http://schemas.openxmlformats.org/officeDocument/2006/relationships/hyperlink" Target="consultantplus://offline/ref=DC9539888878918810E6538D543D1484B35F838F67BCCF7EEA1E42FBA44ECEEF53BE18B52D2FE06B162E8007C4B05A193DBCBF95EAF4725Dz2I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02393278CA4D07EAD3B0FD9168EC092706139809A87686D36817DDB257DDA041A152C8E397F662652140BEB8A40F52A9C9B5162BAA5A9C68F53y0I0G" TargetMode="External"/><Relationship Id="rId15" Type="http://schemas.openxmlformats.org/officeDocument/2006/relationships/hyperlink" Target="consultantplus://offline/ref=3E402393278CA4D07EAD3B0FD9168EC09270613982998D666636817DDB257DDA041A152C8E397F662652140BEB8A40F52A9C9B5162BAA5A9C68F53y0I0G" TargetMode="External"/><Relationship Id="rId23" Type="http://schemas.openxmlformats.org/officeDocument/2006/relationships/hyperlink" Target="consultantplus://offline/ref=3E402393278CA4D07EAD3B0FD9168EC092706139869F83606B36817DDB257DDA041A152C8E397F662652140BEB8A40F52A9C9B5162BAA5A9C68F53y0I0G" TargetMode="External"/><Relationship Id="rId28" Type="http://schemas.openxmlformats.org/officeDocument/2006/relationships/hyperlink" Target="consultantplus://offline/ref=3E402393278CA4D07EAD3B0FD9168EC092706139879E86696E36817DDB257DDA041A152C8E397F662652150DEB8A40F52A9C9B5162BAA5A9C68F53y0I0G" TargetMode="External"/><Relationship Id="rId36" Type="http://schemas.openxmlformats.org/officeDocument/2006/relationships/hyperlink" Target="consultantplus://offline/ref=3E402393278CA4D07EAD3B0FD9168EC09270613982998D666636817DDB257DDA041A152C8E397F662652140BEB8A40F52A9C9B5162BAA5A9C68F53y0I0G" TargetMode="External"/><Relationship Id="rId49" Type="http://schemas.openxmlformats.org/officeDocument/2006/relationships/hyperlink" Target="consultantplus://offline/ref=3E402393278CA4D07EAD3B0FD9168EC092706139859A86626836817DDB257DDA041A152C8E397F662652140BEB8A40F52A9C9B5162BAA5A9C68F53y0I0G" TargetMode="External"/><Relationship Id="rId57" Type="http://schemas.openxmlformats.org/officeDocument/2006/relationships/hyperlink" Target="consultantplus://offline/ref=3E402393278CA4D07EAD3B0FD9168EC092706139829D80696936817DDB257DDA041A152C8E397F662652150CEB8A40F52A9C9B5162BAA5A9C68F53y0I0G" TargetMode="External"/><Relationship Id="rId106" Type="http://schemas.openxmlformats.org/officeDocument/2006/relationships/hyperlink" Target="consultantplus://offline/ref=DC9539888878918810E64D8042514A81B756D88260BEC121B14119A6F347C4B814F141F76922E1691025D5548BB1065C6EAFBE90EAF6714125D9A3z5I9G" TargetMode="External"/><Relationship Id="rId114" Type="http://schemas.openxmlformats.org/officeDocument/2006/relationships/hyperlink" Target="consultantplus://offline/ref=DC9539888878918810E6538D543D1484B35F838F67BCCF7EEA1E42FBA44ECEEF53BE18B52D2FE06B162E8007C4B05A193DBCBF95EAF4725Dz2I7G" TargetMode="External"/><Relationship Id="rId119" Type="http://schemas.openxmlformats.org/officeDocument/2006/relationships/hyperlink" Target="consultantplus://offline/ref=DC9539888878918810E64D8042514A81B756D88260BEC121B14119A6F347C4B814F141F76922E1691025D7508BB1065C6EAFBE90EAF6714125D9A3z5I9G" TargetMode="External"/><Relationship Id="rId10" Type="http://schemas.openxmlformats.org/officeDocument/2006/relationships/hyperlink" Target="consultantplus://offline/ref=3E402393278CA4D07EAD3B0FD9168EC092706139839A8C686B36817DDB257DDA041A152C8E397F662652140BEB8A40F52A9C9B5162BAA5A9C68F53y0I0G" TargetMode="External"/><Relationship Id="rId31" Type="http://schemas.openxmlformats.org/officeDocument/2006/relationships/hyperlink" Target="consultantplus://offline/ref=3E402393278CA4D07EAD3B0FD9168EC092706139889A87686A36817DDB257DDA041A152C8E397F662652130CEB8A40F52A9C9B5162BAA5A9C68F53y0I0G" TargetMode="External"/><Relationship Id="rId44" Type="http://schemas.openxmlformats.org/officeDocument/2006/relationships/hyperlink" Target="consultantplus://offline/ref=3E402393278CA4D07EAD3B0FD9168EC092706139829D80696936817DDB257DDA041A152C8E397F662652140BEB8A40F52A9C9B5162BAA5A9C68F53y0I0G" TargetMode="External"/><Relationship Id="rId52" Type="http://schemas.openxmlformats.org/officeDocument/2006/relationships/hyperlink" Target="consultantplus://offline/ref=3E402393278CA4D07EAD3B0FD9168EC092706139879A86666636817DDB257DDA041A152C8E397F662652140BEB8A40F52A9C9B5162BAA5A9C68F53y0I0G" TargetMode="External"/><Relationship Id="rId60" Type="http://schemas.openxmlformats.org/officeDocument/2006/relationships/hyperlink" Target="consultantplus://offline/ref=3E402393278CA4D07EAD3B0FD9168EC09270613984998C636836817DDB257DDA041A152C8E397F6626521408EB8A40F52A9C9B5162BAA5A9C68F53y0I0G" TargetMode="External"/><Relationship Id="rId65" Type="http://schemas.openxmlformats.org/officeDocument/2006/relationships/hyperlink" Target="consultantplus://offline/ref=3E402393278CA4D07EAD2502CF7AD0C59678363680988E363269DA208C2C778D51551462CB326066254C160EE2yDIEG" TargetMode="External"/><Relationship Id="rId73" Type="http://schemas.openxmlformats.org/officeDocument/2006/relationships/hyperlink" Target="consultantplus://offline/ref=3E402393278CA4D07EAD3B0FD9168EC09270613982988D666C36817DDB257DDA041A152C8E397F6626521406EB8A40F52A9C9B5162BAA5A9C68F53y0I0G" TargetMode="External"/><Relationship Id="rId78" Type="http://schemas.openxmlformats.org/officeDocument/2006/relationships/hyperlink" Target="consultantplus://offline/ref=3E402393278CA4D07EAD3B0FD9168EC092706139859783626F36817DDB257DDA041A152C8E397F6626521407EB8A40F52A9C9B5162BAA5A9C68F53y0I0G" TargetMode="External"/><Relationship Id="rId81" Type="http://schemas.openxmlformats.org/officeDocument/2006/relationships/hyperlink" Target="consultantplus://offline/ref=3E402393278CA4D07EAD3B0FD9168EC09270613982998D666636817DDB257DDA041A152C8E397F6626521607EB8A40F52A9C9B5162BAA5A9C68F53y0I0G" TargetMode="External"/><Relationship Id="rId86" Type="http://schemas.openxmlformats.org/officeDocument/2006/relationships/hyperlink" Target="consultantplus://offline/ref=DC9539888878918810E64D8042514A81B756D88266BACD2BB04119A6F347C4B814F141F76922E1691025D5528BB1065C6EAFBE90EAF6714125D9A3z5I9G" TargetMode="External"/><Relationship Id="rId94" Type="http://schemas.openxmlformats.org/officeDocument/2006/relationships/hyperlink" Target="consultantplus://offline/ref=DC9539888878918810E64D8042514A81B756D88267BDC12CB64119A6F347C4B814F141F76922E1691025D5548BB1065C6EAFBE90EAF6714125D9A3z5I9G" TargetMode="External"/><Relationship Id="rId99" Type="http://schemas.openxmlformats.org/officeDocument/2006/relationships/hyperlink" Target="consultantplus://offline/ref=DC9539888878918810E64D8042514A81B756D88260BACC2EBE4119A6F347C4B814F141F76922E1691025D7518BB1065C6EAFBE90EAF6714125D9A3z5I9G" TargetMode="External"/><Relationship Id="rId101" Type="http://schemas.openxmlformats.org/officeDocument/2006/relationships/hyperlink" Target="consultantplus://offline/ref=DC9539888878918810E64D8042514A81B756D88267BCCD2DBE4119A6F347C4B814F141F76922E1691025D6508BB1065C6EAFBE90EAF6714125D9A3z5I9G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402393278CA4D07EAD3B0FD9168EC092706139839B86666E36817DDB257DDA041A152C8E397F662652140BEB8A40F52A9C9B5162BAA5A9C68F53y0I0G" TargetMode="External"/><Relationship Id="rId13" Type="http://schemas.openxmlformats.org/officeDocument/2006/relationships/hyperlink" Target="consultantplus://offline/ref=3E402393278CA4D07EAD3B0FD9168EC092706139829D80696936817DDB257DDA041A152C8E397F662652140BEB8A40F52A9C9B5162BAA5A9C68F53y0I0G" TargetMode="External"/><Relationship Id="rId18" Type="http://schemas.openxmlformats.org/officeDocument/2006/relationships/hyperlink" Target="consultantplus://offline/ref=3E402393278CA4D07EAD3B0FD9168EC092706139859E80646E36817DDB257DDA041A152C8E397F662652140BEB8A40F52A9C9B5162BAA5A9C68F53y0I0G" TargetMode="External"/><Relationship Id="rId39" Type="http://schemas.openxmlformats.org/officeDocument/2006/relationships/hyperlink" Target="consultantplus://offline/ref=3E402393278CA4D07EAD3B0FD9168EC092706139839F8D62656B8B7582297FDD0B45102B9F397F6038521710E2DE13yBI1G" TargetMode="External"/><Relationship Id="rId109" Type="http://schemas.openxmlformats.org/officeDocument/2006/relationships/hyperlink" Target="consultantplus://offline/ref=DC9539888878918810E6538D543D1484B35F838F67BCCF7EEA1E42FBA44ECEEF53BE18B52D2FE06B162E8007C4B05A193DBCBF95EAF4725Dz2I7G" TargetMode="External"/><Relationship Id="rId34" Type="http://schemas.openxmlformats.org/officeDocument/2006/relationships/hyperlink" Target="consultantplus://offline/ref=3E402393278CA4D07EAD3B0FD9168EC092706139869B83696936817DDB257DDA041A152C8E397F6626521408EB8A40F52A9C9B5162BAA5A9C68F53y0I0G" TargetMode="External"/><Relationship Id="rId50" Type="http://schemas.openxmlformats.org/officeDocument/2006/relationships/hyperlink" Target="consultantplus://offline/ref=3E402393278CA4D07EAD3B0FD9168EC092706139859783626F36817DDB257DDA041A152C8E397F6626521406EB8A40F52A9C9B5162BAA5A9C68F53y0I0G" TargetMode="External"/><Relationship Id="rId55" Type="http://schemas.openxmlformats.org/officeDocument/2006/relationships/hyperlink" Target="consultantplus://offline/ref=3E402393278CA4D07EAD3B0FD9168EC092706139879E86696E36817DDB257DDA041A152C8E397F662652150DEB8A40F52A9C9B5162BAA5A9C68F53y0I0G" TargetMode="External"/><Relationship Id="rId76" Type="http://schemas.openxmlformats.org/officeDocument/2006/relationships/hyperlink" Target="consultantplus://offline/ref=3E402393278CA4D07EAD3B0FD9168EC092706139829D80696936817DDB257DDA041A152C8E397F662652160BEB8A40F52A9C9B5162BAA5A9C68F53y0I0G" TargetMode="External"/><Relationship Id="rId97" Type="http://schemas.openxmlformats.org/officeDocument/2006/relationships/hyperlink" Target="consultantplus://offline/ref=DC9539888878918810E64D8042514A81B756D88260BEC121B14119A6F347C4B814F141F76922E1691025D6508BB1065C6EAFBE90EAF6714125D9A3z5I9G" TargetMode="External"/><Relationship Id="rId104" Type="http://schemas.openxmlformats.org/officeDocument/2006/relationships/hyperlink" Target="consultantplus://offline/ref=DC9539888878918810E64D8042514A81B756D88264BCC228B34119A6F347C4B814F141F76922E1691025D5528BB1065C6EAFBE90EAF6714125D9A3z5I9G" TargetMode="External"/><Relationship Id="rId120" Type="http://schemas.openxmlformats.org/officeDocument/2006/relationships/hyperlink" Target="consultantplus://offline/ref=DC9539888878918810E64D8042514A81B756D88264B5C428B54119A6F347C4B814F141F76922E1691025D5568BB1065C6EAFBE90EAF6714125D9A3z5I9G" TargetMode="External"/><Relationship Id="rId7" Type="http://schemas.openxmlformats.org/officeDocument/2006/relationships/hyperlink" Target="consultantplus://offline/ref=3E402393278CA4D07EAD3B0FD9168EC09270613980988D606C36817DDB257DDA041A152C8E397F662652140BEB8A40F52A9C9B5162BAA5A9C68F53y0I0G" TargetMode="External"/><Relationship Id="rId71" Type="http://schemas.openxmlformats.org/officeDocument/2006/relationships/hyperlink" Target="consultantplus://offline/ref=3E402393278CA4D07EAD3B0FD9168EC092706139869685606D36817DDB257DDA041A152C8E397F6626521408EB8A40F52A9C9B5162BAA5A9C68F53y0I0G" TargetMode="External"/><Relationship Id="rId92" Type="http://schemas.openxmlformats.org/officeDocument/2006/relationships/hyperlink" Target="consultantplus://offline/ref=DC9539888878918810E6538D543D1484B35F838F67BCCF7EEA1E42FBA44ECEEF53BE18B52D2FE06B162E8007C4B05A193DBCBF95EAF4725Dz2I7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E402393278CA4D07EAD2502CF7AD0C59679383D84978E363269DA208C2C778D51551462CB326066254C160EE2yDIEG" TargetMode="External"/><Relationship Id="rId24" Type="http://schemas.openxmlformats.org/officeDocument/2006/relationships/hyperlink" Target="consultantplus://offline/ref=3E402393278CA4D07EAD3B0FD9168EC092706139869B83696936817DDB257DDA041A152C8E397F662652140BEB8A40F52A9C9B5162BAA5A9C68F53y0I0G" TargetMode="External"/><Relationship Id="rId40" Type="http://schemas.openxmlformats.org/officeDocument/2006/relationships/hyperlink" Target="consultantplus://offline/ref=3E402393278CA4D07EAD3B0FD9168EC09270613983968C63656B8B7582297FDD0B45102B9F397F6038521710E2DE13yBI1G" TargetMode="External"/><Relationship Id="rId45" Type="http://schemas.openxmlformats.org/officeDocument/2006/relationships/hyperlink" Target="consultantplus://offline/ref=3E402393278CA4D07EAD3B0FD9168EC09270613982998D666636817DDB257DDA041A152C8E397F6626521408EB8A40F52A9C9B5162BAA5A9C68F53y0I0G" TargetMode="External"/><Relationship Id="rId66" Type="http://schemas.openxmlformats.org/officeDocument/2006/relationships/hyperlink" Target="consultantplus://offline/ref=3E402393278CA4D07EAD3B0FD9168EC092706139889D80676736817DDB257DDA041A152C8E397F6626521506EB8A40F52A9C9B5162BAA5A9C68F53y0I0G" TargetMode="External"/><Relationship Id="rId87" Type="http://schemas.openxmlformats.org/officeDocument/2006/relationships/hyperlink" Target="consultantplus://offline/ref=DC9539888878918810E64D8042514A81B756D88260BACC2EBE4119A6F347C4B814F141F76922E1691025D7528BB1065C6EAFBE90EAF6714125D9A3z5I9G" TargetMode="External"/><Relationship Id="rId110" Type="http://schemas.openxmlformats.org/officeDocument/2006/relationships/hyperlink" Target="consultantplus://offline/ref=DC9539888878918810E6538D543D1484B35F838F67BCCF7EEA1E42FBA44ECEEF53BE18B52D2FE060112E8007C4B05A193DBCBF95EAF4725Dz2I7G" TargetMode="External"/><Relationship Id="rId115" Type="http://schemas.openxmlformats.org/officeDocument/2006/relationships/hyperlink" Target="consultantplus://offline/ref=DC9539888878918810E6538D543D1484B35F838F67BCCF7EEA1E42FBA44ECEEF53BE18B52D2FE060112E8007C4B05A193DBCBF95EAF4725Dz2I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7841</Words>
  <Characters>44694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2</cp:revision>
  <dcterms:created xsi:type="dcterms:W3CDTF">2020-03-16T06:08:00Z</dcterms:created>
  <dcterms:modified xsi:type="dcterms:W3CDTF">2020-03-16T06:17:00Z</dcterms:modified>
</cp:coreProperties>
</file>