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6EF" w:rsidRPr="007906EF" w:rsidRDefault="007906EF" w:rsidP="007906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906EF">
        <w:rPr>
          <w:rFonts w:ascii="Times New Roman" w:hAnsi="Times New Roman" w:cs="Times New Roman"/>
          <w:b/>
          <w:sz w:val="28"/>
        </w:rPr>
        <w:t xml:space="preserve">Информация </w:t>
      </w:r>
    </w:p>
    <w:p w:rsidR="007906EF" w:rsidRDefault="007906EF" w:rsidP="007906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906EF">
        <w:rPr>
          <w:rFonts w:ascii="Times New Roman" w:hAnsi="Times New Roman" w:cs="Times New Roman"/>
          <w:b/>
          <w:sz w:val="28"/>
        </w:rPr>
        <w:t xml:space="preserve">по итогам деятельности комиссии по соблюдению требований </w:t>
      </w:r>
    </w:p>
    <w:p w:rsidR="007906EF" w:rsidRDefault="007906EF" w:rsidP="007906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906EF">
        <w:rPr>
          <w:rFonts w:ascii="Times New Roman" w:hAnsi="Times New Roman" w:cs="Times New Roman"/>
          <w:b/>
          <w:sz w:val="28"/>
        </w:rPr>
        <w:t xml:space="preserve">к служебному поведению муниципальных служащих комитета </w:t>
      </w:r>
    </w:p>
    <w:p w:rsidR="007906EF" w:rsidRDefault="007906EF" w:rsidP="007906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906EF">
        <w:rPr>
          <w:rFonts w:ascii="Times New Roman" w:hAnsi="Times New Roman" w:cs="Times New Roman"/>
          <w:b/>
          <w:sz w:val="28"/>
        </w:rPr>
        <w:t xml:space="preserve">по экономическому развитию администрации города Мурманска </w:t>
      </w:r>
    </w:p>
    <w:p w:rsidR="001F785B" w:rsidRPr="007906EF" w:rsidRDefault="007906EF" w:rsidP="007906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906EF">
        <w:rPr>
          <w:rFonts w:ascii="Times New Roman" w:hAnsi="Times New Roman" w:cs="Times New Roman"/>
          <w:b/>
          <w:sz w:val="28"/>
        </w:rPr>
        <w:t>и урегулированию конфлик</w:t>
      </w:r>
      <w:r w:rsidR="00550935">
        <w:rPr>
          <w:rFonts w:ascii="Times New Roman" w:hAnsi="Times New Roman" w:cs="Times New Roman"/>
          <w:b/>
          <w:sz w:val="28"/>
        </w:rPr>
        <w:t>та интересов за 1 полугодие 2016</w:t>
      </w:r>
      <w:r w:rsidRPr="007906EF">
        <w:rPr>
          <w:rFonts w:ascii="Times New Roman" w:hAnsi="Times New Roman" w:cs="Times New Roman"/>
          <w:b/>
          <w:sz w:val="28"/>
        </w:rPr>
        <w:t xml:space="preserve"> года</w:t>
      </w:r>
    </w:p>
    <w:p w:rsidR="007906EF" w:rsidRDefault="007906EF" w:rsidP="007906E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906EF" w:rsidRDefault="007906EF" w:rsidP="007906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1 </w:t>
      </w:r>
      <w:r w:rsidR="00550935">
        <w:rPr>
          <w:rFonts w:ascii="Times New Roman" w:hAnsi="Times New Roman" w:cs="Times New Roman"/>
          <w:sz w:val="28"/>
        </w:rPr>
        <w:t>полугодии 2016</w:t>
      </w:r>
      <w:r>
        <w:rPr>
          <w:rFonts w:ascii="Times New Roman" w:hAnsi="Times New Roman" w:cs="Times New Roman"/>
          <w:sz w:val="28"/>
        </w:rPr>
        <w:t xml:space="preserve"> года пр</w:t>
      </w:r>
      <w:r w:rsidR="00550935">
        <w:rPr>
          <w:rFonts w:ascii="Times New Roman" w:hAnsi="Times New Roman" w:cs="Times New Roman"/>
          <w:sz w:val="28"/>
        </w:rPr>
        <w:t>оведено одно заседание Комиссии, рассмот</w:t>
      </w:r>
      <w:r w:rsidR="003D7B6C">
        <w:rPr>
          <w:rFonts w:ascii="Times New Roman" w:hAnsi="Times New Roman" w:cs="Times New Roman"/>
          <w:sz w:val="28"/>
        </w:rPr>
        <w:t xml:space="preserve">рены 3 </w:t>
      </w:r>
      <w:proofErr w:type="gramStart"/>
      <w:r w:rsidR="003D7B6C">
        <w:rPr>
          <w:rFonts w:ascii="Times New Roman" w:hAnsi="Times New Roman" w:cs="Times New Roman"/>
          <w:sz w:val="28"/>
        </w:rPr>
        <w:t>представленных</w:t>
      </w:r>
      <w:proofErr w:type="gramEnd"/>
      <w:r w:rsidR="003D7B6C">
        <w:rPr>
          <w:rFonts w:ascii="Times New Roman" w:hAnsi="Times New Roman" w:cs="Times New Roman"/>
          <w:sz w:val="28"/>
        </w:rPr>
        <w:t xml:space="preserve"> материала</w:t>
      </w:r>
      <w:r w:rsidR="00550935">
        <w:rPr>
          <w:rFonts w:ascii="Times New Roman" w:hAnsi="Times New Roman" w:cs="Times New Roman"/>
          <w:sz w:val="28"/>
        </w:rPr>
        <w:t>.</w:t>
      </w:r>
    </w:p>
    <w:p w:rsidR="007906EF" w:rsidRDefault="007906EF" w:rsidP="007906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906EF" w:rsidRDefault="007906EF" w:rsidP="007906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В ходе </w:t>
      </w:r>
      <w:r w:rsidR="00550935">
        <w:rPr>
          <w:rFonts w:ascii="Times New Roman" w:hAnsi="Times New Roman" w:cs="Times New Roman"/>
          <w:sz w:val="28"/>
        </w:rPr>
        <w:t>заседания Комиссии от 03.02.2016</w:t>
      </w:r>
      <w:r w:rsidRPr="00790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</w:rPr>
        <w:t>рассмотрен</w:t>
      </w:r>
      <w:r w:rsidR="00550935">
        <w:rPr>
          <w:rFonts w:ascii="Times New Roman" w:hAnsi="Times New Roman" w:cs="Times New Roman"/>
          <w:sz w:val="28"/>
        </w:rPr>
        <w:t>ы</w:t>
      </w:r>
      <w:r>
        <w:rPr>
          <w:rFonts w:ascii="Times New Roman" w:hAnsi="Times New Roman" w:cs="Times New Roman"/>
          <w:sz w:val="28"/>
        </w:rPr>
        <w:t xml:space="preserve"> </w:t>
      </w:r>
      <w:r w:rsidR="00550935">
        <w:rPr>
          <w:rFonts w:ascii="Times New Roman" w:hAnsi="Times New Roman" w:cs="Times New Roman"/>
          <w:sz w:val="28"/>
        </w:rPr>
        <w:t>материалы в отношении двух муниципальных служащих комитета</w:t>
      </w:r>
      <w:r w:rsidRPr="007906EF">
        <w:rPr>
          <w:rFonts w:ascii="Times New Roman" w:hAnsi="Times New Roman" w:cs="Times New Roman"/>
          <w:sz w:val="28"/>
        </w:rPr>
        <w:t xml:space="preserve"> по экономическому развитию администрации города Мурманска</w:t>
      </w:r>
      <w:r w:rsidR="00550935">
        <w:rPr>
          <w:rFonts w:ascii="Times New Roman" w:hAnsi="Times New Roman" w:cs="Times New Roman"/>
          <w:sz w:val="28"/>
        </w:rPr>
        <w:t>, предоставивших недостоверные или неполные сведения о доходах, об имуществе и обязател</w:t>
      </w:r>
      <w:r w:rsidR="002626A0">
        <w:rPr>
          <w:rFonts w:ascii="Times New Roman" w:hAnsi="Times New Roman" w:cs="Times New Roman"/>
          <w:sz w:val="28"/>
        </w:rPr>
        <w:t xml:space="preserve">ьствах имущественного характера, </w:t>
      </w:r>
      <w:r w:rsidR="003D7B6C">
        <w:rPr>
          <w:rFonts w:ascii="Times New Roman" w:hAnsi="Times New Roman" w:cs="Times New Roman"/>
          <w:sz w:val="28"/>
        </w:rPr>
        <w:t xml:space="preserve">и один материал в отношении </w:t>
      </w:r>
      <w:r w:rsidR="002626A0">
        <w:rPr>
          <w:rFonts w:ascii="Times New Roman" w:hAnsi="Times New Roman" w:cs="Times New Roman"/>
          <w:sz w:val="28"/>
        </w:rPr>
        <w:t>муниципального служащего</w:t>
      </w:r>
      <w:r w:rsidR="003D7B6C">
        <w:rPr>
          <w:rFonts w:ascii="Times New Roman" w:hAnsi="Times New Roman" w:cs="Times New Roman"/>
          <w:sz w:val="28"/>
        </w:rPr>
        <w:t>, касающийся обеспечения соблюдения муниципальным служащим требований к служебному поведению и (или) требований об урегулировании конфликта интересов.</w:t>
      </w:r>
      <w:proofErr w:type="gramEnd"/>
    </w:p>
    <w:p w:rsidR="00550935" w:rsidRDefault="00550935" w:rsidP="007906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По итогам заседания Комиссия приняла решение рекомендовать председателю Комитета в отношении двух муниципальных служащих мер дисциплинарной ответственности не применять и ограничиться заслушиванием на Комиссии</w:t>
      </w:r>
      <w:r w:rsidR="002626A0">
        <w:rPr>
          <w:rFonts w:ascii="Times New Roman" w:hAnsi="Times New Roman" w:cs="Times New Roman"/>
          <w:sz w:val="28"/>
        </w:rPr>
        <w:t xml:space="preserve">, в отношении одного муниципального служащего признать, что муниципальный служащий </w:t>
      </w:r>
      <w:r w:rsidR="002626A0" w:rsidRPr="002626A0">
        <w:rPr>
          <w:rFonts w:ascii="Times New Roman" w:hAnsi="Times New Roman" w:cs="Times New Roman"/>
          <w:sz w:val="28"/>
        </w:rPr>
        <w:t>не соблюдал требования к служебному поведению</w:t>
      </w:r>
      <w:r w:rsidR="002626A0">
        <w:rPr>
          <w:rFonts w:ascii="Times New Roman" w:hAnsi="Times New Roman" w:cs="Times New Roman"/>
          <w:sz w:val="28"/>
        </w:rPr>
        <w:t>,</w:t>
      </w:r>
      <w:r w:rsidR="002626A0" w:rsidRPr="002626A0">
        <w:rPr>
          <w:rFonts w:ascii="Times New Roman" w:hAnsi="Times New Roman" w:cs="Times New Roman"/>
          <w:sz w:val="28"/>
        </w:rPr>
        <w:t xml:space="preserve"> </w:t>
      </w:r>
      <w:r w:rsidR="002626A0">
        <w:rPr>
          <w:rFonts w:ascii="Times New Roman" w:hAnsi="Times New Roman" w:cs="Times New Roman"/>
          <w:sz w:val="28"/>
        </w:rPr>
        <w:t>р</w:t>
      </w:r>
      <w:r w:rsidR="002626A0" w:rsidRPr="002626A0">
        <w:rPr>
          <w:rFonts w:ascii="Times New Roman" w:hAnsi="Times New Roman" w:cs="Times New Roman"/>
          <w:sz w:val="28"/>
        </w:rPr>
        <w:t>екомендовать председателю Комитета указать муниципальному служащему на недопустимость нарушения требований к служебному поведению и применить меру дисциплинарной ответственности – выговор</w:t>
      </w:r>
      <w:r w:rsidR="002626A0">
        <w:rPr>
          <w:rFonts w:ascii="Times New Roman" w:hAnsi="Times New Roman" w:cs="Times New Roman"/>
          <w:sz w:val="28"/>
        </w:rPr>
        <w:t>.</w:t>
      </w:r>
      <w:proofErr w:type="gramEnd"/>
    </w:p>
    <w:p w:rsidR="007906EF" w:rsidRPr="007906EF" w:rsidRDefault="007906EF" w:rsidP="007906EF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7906EF" w:rsidRPr="007906EF" w:rsidSect="003D7B6C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06EF"/>
    <w:rsid w:val="001F785B"/>
    <w:rsid w:val="002626A0"/>
    <w:rsid w:val="003D7B6C"/>
    <w:rsid w:val="00550935"/>
    <w:rsid w:val="007906EF"/>
    <w:rsid w:val="00EE2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85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MinasyanIA</dc:creator>
  <cp:keywords/>
  <dc:description/>
  <cp:lastModifiedBy>MinasyanIA</cp:lastModifiedBy>
  <cp:revision>3</cp:revision>
  <dcterms:created xsi:type="dcterms:W3CDTF">2017-08-21T09:00:00Z</dcterms:created>
  <dcterms:modified xsi:type="dcterms:W3CDTF">2017-08-21T09:34:00Z</dcterms:modified>
</cp:coreProperties>
</file>