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89"/>
        <w:tblOverlap w:val="never"/>
        <w:tblW w:w="0" w:type="auto"/>
        <w:tblLook w:val="0000" w:firstRow="0" w:lastRow="0" w:firstColumn="0" w:lastColumn="0" w:noHBand="0" w:noVBand="0"/>
      </w:tblPr>
      <w:tblGrid>
        <w:gridCol w:w="5004"/>
      </w:tblGrid>
      <w:tr w:rsidR="00ED132B" w:rsidRPr="00F4416D">
        <w:trPr>
          <w:trHeight w:val="1542"/>
        </w:trPr>
        <w:tc>
          <w:tcPr>
            <w:tcW w:w="5004" w:type="dxa"/>
          </w:tcPr>
          <w:p w:rsidR="00ED132B" w:rsidRPr="00B626C3" w:rsidRDefault="00ED132B" w:rsidP="00722653">
            <w:pPr>
              <w:jc w:val="center"/>
              <w:rPr>
                <w:b w:val="0"/>
                <w:szCs w:val="28"/>
              </w:rPr>
            </w:pPr>
            <w:r w:rsidRPr="00B626C3">
              <w:rPr>
                <w:b w:val="0"/>
                <w:szCs w:val="28"/>
              </w:rPr>
              <w:t>Приложение</w:t>
            </w:r>
            <w:r w:rsidR="00870502">
              <w:rPr>
                <w:b w:val="0"/>
                <w:szCs w:val="28"/>
              </w:rPr>
              <w:t xml:space="preserve"> </w:t>
            </w:r>
            <w:r w:rsidR="00787E9A">
              <w:rPr>
                <w:b w:val="0"/>
                <w:szCs w:val="28"/>
              </w:rPr>
              <w:t>№ 2</w:t>
            </w:r>
          </w:p>
          <w:p w:rsidR="0072243C" w:rsidRDefault="00ED132B" w:rsidP="00722653">
            <w:pPr>
              <w:ind w:right="-99"/>
              <w:jc w:val="center"/>
              <w:rPr>
                <w:b w:val="0"/>
                <w:szCs w:val="28"/>
              </w:rPr>
            </w:pPr>
            <w:r w:rsidRPr="00B626C3">
              <w:rPr>
                <w:b w:val="0"/>
                <w:szCs w:val="28"/>
              </w:rPr>
              <w:t xml:space="preserve">к </w:t>
            </w:r>
            <w:r w:rsidR="008A0B33">
              <w:rPr>
                <w:b w:val="0"/>
                <w:szCs w:val="28"/>
              </w:rPr>
              <w:t xml:space="preserve">приказу </w:t>
            </w:r>
            <w:r w:rsidRPr="00B626C3">
              <w:rPr>
                <w:b w:val="0"/>
                <w:szCs w:val="28"/>
              </w:rPr>
              <w:t xml:space="preserve">от </w:t>
            </w:r>
            <w:r w:rsidR="0047772E">
              <w:rPr>
                <w:b w:val="0"/>
                <w:szCs w:val="28"/>
              </w:rPr>
              <w:t>21.04.2014 № 570</w:t>
            </w:r>
          </w:p>
          <w:p w:rsidR="00ED132B" w:rsidRPr="00F4416D" w:rsidRDefault="00ED132B" w:rsidP="00722653">
            <w:pPr>
              <w:ind w:right="-99"/>
              <w:jc w:val="center"/>
              <w:rPr>
                <w:b w:val="0"/>
              </w:rPr>
            </w:pPr>
            <w:bookmarkStart w:id="0" w:name="_GoBack"/>
            <w:bookmarkEnd w:id="0"/>
          </w:p>
        </w:tc>
      </w:tr>
    </w:tbl>
    <w:p w:rsidR="006C08D3" w:rsidRDefault="006C08D3" w:rsidP="007C3AEE">
      <w:pPr>
        <w:ind w:firstLine="709"/>
        <w:jc w:val="both"/>
      </w:pPr>
    </w:p>
    <w:p w:rsidR="006C08D3" w:rsidRDefault="006C08D3" w:rsidP="007C3AEE">
      <w:pPr>
        <w:ind w:firstLine="709"/>
        <w:jc w:val="both"/>
      </w:pPr>
    </w:p>
    <w:p w:rsidR="006C08D3" w:rsidRDefault="006C08D3" w:rsidP="007C3AEE">
      <w:pPr>
        <w:ind w:firstLine="709"/>
        <w:jc w:val="both"/>
      </w:pPr>
    </w:p>
    <w:p w:rsidR="00312390" w:rsidRDefault="00D451B8" w:rsidP="00954C18">
      <w:pPr>
        <w:tabs>
          <w:tab w:val="left" w:pos="9885"/>
        </w:tabs>
        <w:rPr>
          <w:sz w:val="26"/>
          <w:szCs w:val="26"/>
        </w:rPr>
      </w:pPr>
      <w:r>
        <w:t xml:space="preserve">      </w:t>
      </w:r>
    </w:p>
    <w:p w:rsidR="00303633" w:rsidRPr="00312390" w:rsidRDefault="00D451B8" w:rsidP="00DD32E7">
      <w:pPr>
        <w:tabs>
          <w:tab w:val="left" w:pos="988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  <w:r w:rsidR="00DD32E7" w:rsidRPr="00312390">
        <w:rPr>
          <w:sz w:val="26"/>
          <w:szCs w:val="26"/>
        </w:rPr>
        <w:t xml:space="preserve">Состав </w:t>
      </w:r>
    </w:p>
    <w:p w:rsidR="005E4D57" w:rsidRDefault="00A52E30" w:rsidP="00A52E30">
      <w:pPr>
        <w:tabs>
          <w:tab w:val="left" w:pos="9885"/>
        </w:tabs>
        <w:jc w:val="center"/>
        <w:rPr>
          <w:sz w:val="26"/>
          <w:szCs w:val="26"/>
        </w:rPr>
      </w:pPr>
      <w:r w:rsidRPr="00312390">
        <w:rPr>
          <w:sz w:val="26"/>
          <w:szCs w:val="26"/>
        </w:rPr>
        <w:t xml:space="preserve">комиссии </w:t>
      </w:r>
      <w:r w:rsidR="005E4D57">
        <w:rPr>
          <w:sz w:val="26"/>
          <w:szCs w:val="26"/>
        </w:rPr>
        <w:t xml:space="preserve">по соблюдению требований к служебному поведению </w:t>
      </w:r>
    </w:p>
    <w:p w:rsidR="008A0B33" w:rsidRDefault="005E4D57" w:rsidP="00A52E30">
      <w:pPr>
        <w:tabs>
          <w:tab w:val="left" w:pos="9885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муниципальных служащих </w:t>
      </w:r>
      <w:r w:rsidR="008A0B33">
        <w:rPr>
          <w:sz w:val="26"/>
          <w:szCs w:val="26"/>
        </w:rPr>
        <w:t>комитета имущественных</w:t>
      </w:r>
      <w:r w:rsidR="00A52E30" w:rsidRPr="00312390">
        <w:rPr>
          <w:sz w:val="26"/>
          <w:szCs w:val="26"/>
        </w:rPr>
        <w:t xml:space="preserve"> </w:t>
      </w:r>
      <w:r w:rsidR="008A0B33">
        <w:rPr>
          <w:sz w:val="26"/>
          <w:szCs w:val="26"/>
        </w:rPr>
        <w:t xml:space="preserve">отношений </w:t>
      </w:r>
    </w:p>
    <w:p w:rsidR="00DD32E7" w:rsidRPr="00312390" w:rsidRDefault="00A52E30" w:rsidP="00A52E30">
      <w:pPr>
        <w:tabs>
          <w:tab w:val="left" w:pos="9885"/>
        </w:tabs>
        <w:jc w:val="center"/>
        <w:rPr>
          <w:sz w:val="26"/>
          <w:szCs w:val="26"/>
        </w:rPr>
      </w:pPr>
      <w:r w:rsidRPr="00312390">
        <w:rPr>
          <w:sz w:val="26"/>
          <w:szCs w:val="26"/>
        </w:rPr>
        <w:t>города Мурманска</w:t>
      </w:r>
      <w:r w:rsidR="005E4D57">
        <w:rPr>
          <w:sz w:val="26"/>
          <w:szCs w:val="26"/>
        </w:rPr>
        <w:t xml:space="preserve"> и урегулированию конфликта интересов</w:t>
      </w:r>
      <w:r w:rsidR="00DD32E7" w:rsidRPr="00312390">
        <w:rPr>
          <w:sz w:val="26"/>
          <w:szCs w:val="26"/>
        </w:rPr>
        <w:t xml:space="preserve">  </w:t>
      </w:r>
    </w:p>
    <w:p w:rsidR="006C08D3" w:rsidRDefault="006C08D3" w:rsidP="007C3AEE">
      <w:pPr>
        <w:ind w:firstLine="709"/>
        <w:jc w:val="both"/>
      </w:pPr>
    </w:p>
    <w:tbl>
      <w:tblPr>
        <w:tblW w:w="10162" w:type="dxa"/>
        <w:tblInd w:w="242" w:type="dxa"/>
        <w:tblLayout w:type="fixed"/>
        <w:tblLook w:val="0000" w:firstRow="0" w:lastRow="0" w:firstColumn="0" w:lastColumn="0" w:noHBand="0" w:noVBand="0"/>
      </w:tblPr>
      <w:tblGrid>
        <w:gridCol w:w="2981"/>
        <w:gridCol w:w="4742"/>
        <w:gridCol w:w="2439"/>
      </w:tblGrid>
      <w:tr w:rsidR="00F67266" w:rsidRPr="00312390" w:rsidTr="00D451B8">
        <w:trPr>
          <w:trHeight w:val="2722"/>
        </w:trPr>
        <w:tc>
          <w:tcPr>
            <w:tcW w:w="2981" w:type="dxa"/>
          </w:tcPr>
          <w:p w:rsidR="001C5FA4" w:rsidRDefault="001C5FA4" w:rsidP="001C5FA4">
            <w:pPr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Декатова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1C5FA4" w:rsidRDefault="001C5FA4" w:rsidP="001C5FA4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Наталья Михайловна</w:t>
            </w:r>
          </w:p>
          <w:p w:rsidR="00787E9A" w:rsidRDefault="00787E9A" w:rsidP="00914009">
            <w:pPr>
              <w:rPr>
                <w:b w:val="0"/>
                <w:sz w:val="26"/>
                <w:szCs w:val="26"/>
              </w:rPr>
            </w:pPr>
          </w:p>
          <w:p w:rsidR="00787E9A" w:rsidRDefault="00914009" w:rsidP="00914009">
            <w:pPr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Минина   Ольга Васильевна</w:t>
            </w:r>
          </w:p>
          <w:p w:rsidR="00914009" w:rsidRDefault="00914009" w:rsidP="00303633">
            <w:pPr>
              <w:jc w:val="both"/>
              <w:rPr>
                <w:b w:val="0"/>
                <w:sz w:val="26"/>
                <w:szCs w:val="26"/>
              </w:rPr>
            </w:pPr>
          </w:p>
          <w:p w:rsidR="00F67266" w:rsidRDefault="008A0B33" w:rsidP="00303633">
            <w:pPr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Чапля</w:t>
            </w:r>
            <w:proofErr w:type="spellEnd"/>
            <w:r w:rsidR="00F67266">
              <w:rPr>
                <w:b w:val="0"/>
                <w:sz w:val="26"/>
                <w:szCs w:val="26"/>
              </w:rPr>
              <w:t xml:space="preserve"> </w:t>
            </w:r>
          </w:p>
          <w:p w:rsidR="00F67266" w:rsidRPr="00312390" w:rsidRDefault="008A0B33" w:rsidP="00303633">
            <w:pPr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Людмила</w:t>
            </w:r>
            <w:r w:rsidR="00F67266">
              <w:rPr>
                <w:b w:val="0"/>
                <w:sz w:val="26"/>
                <w:szCs w:val="26"/>
              </w:rPr>
              <w:t xml:space="preserve"> Алекс</w:t>
            </w:r>
            <w:r>
              <w:rPr>
                <w:b w:val="0"/>
                <w:sz w:val="26"/>
                <w:szCs w:val="26"/>
              </w:rPr>
              <w:t>андровна</w:t>
            </w:r>
          </w:p>
        </w:tc>
        <w:tc>
          <w:tcPr>
            <w:tcW w:w="4742" w:type="dxa"/>
          </w:tcPr>
          <w:p w:rsidR="008A0B33" w:rsidRDefault="00787E9A" w:rsidP="00D5222C">
            <w:pPr>
              <w:numPr>
                <w:ilvl w:val="0"/>
                <w:numId w:val="7"/>
              </w:numPr>
              <w:tabs>
                <w:tab w:val="clear" w:pos="720"/>
                <w:tab w:val="num" w:pos="227"/>
              </w:tabs>
              <w:ind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</w:t>
            </w:r>
            <w:r w:rsidR="00914009">
              <w:rPr>
                <w:b w:val="0"/>
                <w:sz w:val="26"/>
                <w:szCs w:val="26"/>
              </w:rPr>
              <w:t>заместитель председателя Комитета</w:t>
            </w:r>
          </w:p>
          <w:p w:rsidR="00954C18" w:rsidRDefault="00954C18" w:rsidP="00954C18">
            <w:pPr>
              <w:tabs>
                <w:tab w:val="left" w:pos="227"/>
                <w:tab w:val="left" w:pos="361"/>
              </w:tabs>
              <w:jc w:val="both"/>
              <w:rPr>
                <w:b w:val="0"/>
                <w:sz w:val="26"/>
                <w:szCs w:val="26"/>
              </w:rPr>
            </w:pPr>
          </w:p>
          <w:p w:rsidR="00954C18" w:rsidRDefault="00954C18" w:rsidP="00954C18">
            <w:pPr>
              <w:pStyle w:val="a7"/>
              <w:rPr>
                <w:b w:val="0"/>
                <w:sz w:val="26"/>
                <w:szCs w:val="26"/>
              </w:rPr>
            </w:pPr>
          </w:p>
          <w:p w:rsidR="00F67266" w:rsidRPr="008A0B33" w:rsidRDefault="0072243C" w:rsidP="00852A84">
            <w:pPr>
              <w:numPr>
                <w:ilvl w:val="0"/>
                <w:numId w:val="7"/>
              </w:numPr>
              <w:tabs>
                <w:tab w:val="clear" w:pos="720"/>
                <w:tab w:val="left" w:pos="227"/>
                <w:tab w:val="left" w:pos="361"/>
              </w:tabs>
              <w:ind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заместитель председателя Комитета</w:t>
            </w:r>
          </w:p>
          <w:p w:rsidR="00F67266" w:rsidRDefault="00F67266" w:rsidP="00852A84">
            <w:pPr>
              <w:jc w:val="both"/>
              <w:rPr>
                <w:sz w:val="26"/>
                <w:szCs w:val="26"/>
              </w:rPr>
            </w:pPr>
          </w:p>
          <w:p w:rsidR="0072243C" w:rsidRDefault="0072243C" w:rsidP="00852A84">
            <w:pPr>
              <w:jc w:val="both"/>
              <w:rPr>
                <w:sz w:val="26"/>
                <w:szCs w:val="26"/>
              </w:rPr>
            </w:pPr>
          </w:p>
          <w:p w:rsidR="00F67266" w:rsidRPr="00312390" w:rsidRDefault="001C5FA4" w:rsidP="00C03A82">
            <w:pPr>
              <w:numPr>
                <w:ilvl w:val="0"/>
                <w:numId w:val="8"/>
              </w:numPr>
              <w:tabs>
                <w:tab w:val="clear" w:pos="720"/>
                <w:tab w:val="num" w:pos="227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консультант </w:t>
            </w:r>
            <w:r w:rsidR="008A0B33">
              <w:rPr>
                <w:b w:val="0"/>
                <w:sz w:val="26"/>
                <w:szCs w:val="26"/>
              </w:rPr>
              <w:t>отдела</w:t>
            </w:r>
            <w:r w:rsidR="00F67266" w:rsidRPr="00312390">
              <w:rPr>
                <w:b w:val="0"/>
                <w:sz w:val="26"/>
                <w:szCs w:val="26"/>
              </w:rPr>
              <w:t xml:space="preserve"> </w:t>
            </w:r>
            <w:r w:rsidR="00954C18">
              <w:rPr>
                <w:b w:val="0"/>
                <w:sz w:val="26"/>
                <w:szCs w:val="26"/>
              </w:rPr>
              <w:t xml:space="preserve"> юридического и кадрового обеспечения</w:t>
            </w:r>
          </w:p>
        </w:tc>
        <w:tc>
          <w:tcPr>
            <w:tcW w:w="2439" w:type="dxa"/>
          </w:tcPr>
          <w:p w:rsidR="00852A84" w:rsidRPr="00852A84" w:rsidRDefault="00F67266" w:rsidP="00852A84">
            <w:pPr>
              <w:numPr>
                <w:ilvl w:val="0"/>
                <w:numId w:val="7"/>
              </w:numPr>
              <w:tabs>
                <w:tab w:val="clear" w:pos="720"/>
                <w:tab w:val="num" w:pos="294"/>
              </w:tabs>
              <w:ind w:firstLine="0"/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председатель                            </w:t>
            </w:r>
            <w:r w:rsidR="00DF4277">
              <w:rPr>
                <w:b w:val="0"/>
                <w:sz w:val="26"/>
                <w:szCs w:val="26"/>
              </w:rPr>
              <w:t xml:space="preserve">                        </w:t>
            </w:r>
            <w:r w:rsidR="00852A84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</w:t>
            </w:r>
          </w:p>
          <w:p w:rsidR="00F67266" w:rsidRPr="00312390" w:rsidRDefault="00852A84" w:rsidP="00852A84">
            <w:pPr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</w:t>
            </w:r>
            <w:r w:rsidR="00F67266" w:rsidRPr="00312390">
              <w:rPr>
                <w:b w:val="0"/>
                <w:sz w:val="26"/>
                <w:szCs w:val="26"/>
              </w:rPr>
              <w:t>комиссии</w:t>
            </w:r>
          </w:p>
          <w:p w:rsidR="00F67266" w:rsidRDefault="00F67266" w:rsidP="00852A84">
            <w:pPr>
              <w:jc w:val="both"/>
              <w:rPr>
                <w:sz w:val="26"/>
                <w:szCs w:val="26"/>
              </w:rPr>
            </w:pPr>
          </w:p>
          <w:p w:rsidR="00F67266" w:rsidRPr="00312390" w:rsidRDefault="00954C18" w:rsidP="00954C18">
            <w:pPr>
              <w:tabs>
                <w:tab w:val="left" w:pos="227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 w:rsidR="00F67266" w:rsidRPr="00312390">
              <w:rPr>
                <w:b w:val="0"/>
                <w:sz w:val="26"/>
                <w:szCs w:val="26"/>
              </w:rPr>
              <w:t xml:space="preserve">заместитель </w:t>
            </w:r>
          </w:p>
          <w:p w:rsidR="00852A84" w:rsidRDefault="00F67266" w:rsidP="00852A84">
            <w:pPr>
              <w:tabs>
                <w:tab w:val="left" w:pos="227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</w:t>
            </w:r>
            <w:r w:rsidRPr="00312390">
              <w:rPr>
                <w:b w:val="0"/>
                <w:sz w:val="26"/>
                <w:szCs w:val="26"/>
              </w:rPr>
              <w:t xml:space="preserve">председателя </w:t>
            </w:r>
            <w:r w:rsidR="00852A84">
              <w:rPr>
                <w:b w:val="0"/>
                <w:sz w:val="26"/>
                <w:szCs w:val="26"/>
              </w:rPr>
              <w:t xml:space="preserve">    </w:t>
            </w:r>
            <w:r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DF4277">
              <w:rPr>
                <w:b w:val="0"/>
                <w:sz w:val="26"/>
                <w:szCs w:val="26"/>
              </w:rPr>
              <w:t xml:space="preserve">                                                                                                          </w:t>
            </w:r>
          </w:p>
          <w:p w:rsidR="00F67266" w:rsidRDefault="00852A84" w:rsidP="00852A84">
            <w:pPr>
              <w:tabs>
                <w:tab w:val="left" w:pos="227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</w:t>
            </w:r>
            <w:r w:rsidR="00DF4277">
              <w:rPr>
                <w:b w:val="0"/>
                <w:sz w:val="26"/>
                <w:szCs w:val="26"/>
              </w:rPr>
              <w:t>к</w:t>
            </w:r>
            <w:r w:rsidR="00F67266" w:rsidRPr="00312390">
              <w:rPr>
                <w:b w:val="0"/>
                <w:sz w:val="26"/>
                <w:szCs w:val="26"/>
              </w:rPr>
              <w:t>омиссии</w:t>
            </w:r>
          </w:p>
          <w:p w:rsidR="00D451B8" w:rsidRDefault="00D451B8" w:rsidP="0072243C">
            <w:pPr>
              <w:jc w:val="both"/>
              <w:rPr>
                <w:b w:val="0"/>
                <w:sz w:val="26"/>
                <w:szCs w:val="26"/>
              </w:rPr>
            </w:pPr>
          </w:p>
          <w:p w:rsidR="00E91D20" w:rsidRPr="00E91D20" w:rsidRDefault="0072243C" w:rsidP="0072243C">
            <w:pPr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  </w:t>
            </w:r>
            <w:r w:rsidR="00F67266" w:rsidRPr="00312390">
              <w:rPr>
                <w:b w:val="0"/>
                <w:sz w:val="26"/>
                <w:szCs w:val="26"/>
              </w:rPr>
              <w:t xml:space="preserve">секретарь </w:t>
            </w:r>
            <w:r w:rsidR="00E91D20">
              <w:rPr>
                <w:b w:val="0"/>
                <w:sz w:val="26"/>
                <w:szCs w:val="26"/>
              </w:rPr>
              <w:t xml:space="preserve">      </w:t>
            </w:r>
          </w:p>
          <w:p w:rsidR="00F67266" w:rsidRPr="00312390" w:rsidRDefault="00E91D20" w:rsidP="00E91D20">
            <w:pPr>
              <w:jc w:val="both"/>
              <w:rPr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</w:t>
            </w:r>
            <w:r w:rsidR="00852A84">
              <w:rPr>
                <w:b w:val="0"/>
                <w:sz w:val="26"/>
                <w:szCs w:val="26"/>
              </w:rPr>
              <w:t>к</w:t>
            </w:r>
            <w:r w:rsidR="00F67266" w:rsidRPr="00312390">
              <w:rPr>
                <w:b w:val="0"/>
                <w:sz w:val="26"/>
                <w:szCs w:val="26"/>
              </w:rPr>
              <w:t>омиссии</w:t>
            </w:r>
          </w:p>
        </w:tc>
      </w:tr>
      <w:tr w:rsidR="00D27437" w:rsidRPr="00312390" w:rsidTr="00D451B8">
        <w:trPr>
          <w:trHeight w:val="673"/>
        </w:trPr>
        <w:tc>
          <w:tcPr>
            <w:tcW w:w="10161" w:type="dxa"/>
            <w:gridSpan w:val="3"/>
            <w:vAlign w:val="center"/>
          </w:tcPr>
          <w:p w:rsidR="00663980" w:rsidRDefault="00954C18" w:rsidP="00954C18">
            <w:pPr>
              <w:tabs>
                <w:tab w:val="left" w:pos="192"/>
              </w:tabs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                                          </w:t>
            </w:r>
          </w:p>
          <w:p w:rsidR="00D27437" w:rsidRDefault="00D27437" w:rsidP="00663980">
            <w:pPr>
              <w:tabs>
                <w:tab w:val="left" w:pos="192"/>
              </w:tabs>
              <w:jc w:val="center"/>
              <w:rPr>
                <w:b w:val="0"/>
                <w:sz w:val="26"/>
                <w:szCs w:val="26"/>
              </w:rPr>
            </w:pPr>
            <w:r w:rsidRPr="00312390">
              <w:rPr>
                <w:b w:val="0"/>
                <w:sz w:val="26"/>
                <w:szCs w:val="26"/>
              </w:rPr>
              <w:t xml:space="preserve">Члены </w:t>
            </w:r>
            <w:r w:rsidR="00912E4A" w:rsidRPr="00312390">
              <w:rPr>
                <w:b w:val="0"/>
                <w:sz w:val="26"/>
                <w:szCs w:val="26"/>
              </w:rPr>
              <w:t>комиссии:</w:t>
            </w:r>
          </w:p>
          <w:p w:rsidR="00084E4D" w:rsidRDefault="00084E4D" w:rsidP="00954C18">
            <w:pPr>
              <w:tabs>
                <w:tab w:val="left" w:pos="192"/>
              </w:tabs>
              <w:rPr>
                <w:b w:val="0"/>
                <w:sz w:val="26"/>
                <w:szCs w:val="26"/>
              </w:rPr>
            </w:pPr>
          </w:p>
          <w:p w:rsidR="00084E4D" w:rsidRDefault="00084E4D" w:rsidP="00954C18">
            <w:pPr>
              <w:tabs>
                <w:tab w:val="left" w:pos="192"/>
              </w:tabs>
              <w:rPr>
                <w:b w:val="0"/>
                <w:sz w:val="26"/>
                <w:szCs w:val="26"/>
              </w:rPr>
            </w:pPr>
          </w:p>
          <w:p w:rsidR="00084E4D" w:rsidRDefault="00084E4D" w:rsidP="00954C18">
            <w:pPr>
              <w:tabs>
                <w:tab w:val="left" w:pos="192"/>
              </w:tabs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Белорусцева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Нина </w:t>
            </w:r>
            <w:r w:rsidR="00663980">
              <w:rPr>
                <w:b w:val="0"/>
                <w:sz w:val="26"/>
                <w:szCs w:val="26"/>
              </w:rPr>
              <w:t xml:space="preserve">              -  заместитель председателя комитета</w:t>
            </w:r>
          </w:p>
          <w:p w:rsidR="00084E4D" w:rsidRDefault="00084E4D" w:rsidP="00954C18">
            <w:pPr>
              <w:tabs>
                <w:tab w:val="left" w:pos="192"/>
              </w:tabs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Николаевна</w:t>
            </w:r>
            <w:r w:rsidR="00663980">
              <w:rPr>
                <w:b w:val="0"/>
                <w:sz w:val="26"/>
                <w:szCs w:val="26"/>
              </w:rPr>
              <w:t xml:space="preserve">                             </w:t>
            </w:r>
          </w:p>
          <w:p w:rsidR="00084E4D" w:rsidRPr="00312390" w:rsidRDefault="00084E4D" w:rsidP="00954C18">
            <w:pPr>
              <w:tabs>
                <w:tab w:val="left" w:pos="192"/>
              </w:tabs>
              <w:rPr>
                <w:b w:val="0"/>
                <w:sz w:val="26"/>
                <w:szCs w:val="26"/>
              </w:rPr>
            </w:pPr>
          </w:p>
        </w:tc>
      </w:tr>
      <w:tr w:rsidR="005627AE" w:rsidRPr="00312390" w:rsidTr="00D451B8">
        <w:trPr>
          <w:trHeight w:val="5626"/>
        </w:trPr>
        <w:tc>
          <w:tcPr>
            <w:tcW w:w="2981" w:type="dxa"/>
          </w:tcPr>
          <w:p w:rsidR="00084E4D" w:rsidRDefault="001C5FA4" w:rsidP="0086550E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Соловарова Инна</w:t>
            </w:r>
          </w:p>
          <w:p w:rsidR="001C5FA4" w:rsidRDefault="001C5FA4" w:rsidP="0086550E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Ивановна</w:t>
            </w:r>
          </w:p>
          <w:p w:rsidR="00084E4D" w:rsidRDefault="00084E4D" w:rsidP="0086550E">
            <w:pPr>
              <w:jc w:val="both"/>
              <w:rPr>
                <w:b w:val="0"/>
                <w:sz w:val="26"/>
                <w:szCs w:val="26"/>
              </w:rPr>
            </w:pPr>
          </w:p>
          <w:p w:rsidR="00722653" w:rsidRDefault="003D797C" w:rsidP="0086550E">
            <w:pPr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Бордюжа</w:t>
            </w:r>
            <w:proofErr w:type="spellEnd"/>
          </w:p>
          <w:p w:rsidR="0072243C" w:rsidRDefault="003D797C" w:rsidP="0086550E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Ирина Викторовна</w:t>
            </w:r>
          </w:p>
          <w:p w:rsidR="00084E4D" w:rsidRDefault="00084E4D" w:rsidP="0086550E">
            <w:pPr>
              <w:jc w:val="both"/>
              <w:rPr>
                <w:b w:val="0"/>
                <w:sz w:val="26"/>
                <w:szCs w:val="26"/>
              </w:rPr>
            </w:pPr>
          </w:p>
          <w:p w:rsidR="0072243C" w:rsidRDefault="0072243C" w:rsidP="0086550E">
            <w:pPr>
              <w:jc w:val="both"/>
              <w:rPr>
                <w:b w:val="0"/>
                <w:sz w:val="26"/>
                <w:szCs w:val="26"/>
              </w:rPr>
            </w:pPr>
          </w:p>
          <w:p w:rsidR="00084E4D" w:rsidRDefault="003D797C" w:rsidP="0086550E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Кузнецова Наталья</w:t>
            </w:r>
          </w:p>
          <w:p w:rsidR="003D797C" w:rsidRDefault="003D797C" w:rsidP="0086550E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Васильевна</w:t>
            </w:r>
          </w:p>
          <w:p w:rsidR="00280F21" w:rsidRDefault="00280F21" w:rsidP="0086550E">
            <w:pPr>
              <w:jc w:val="both"/>
              <w:rPr>
                <w:b w:val="0"/>
                <w:sz w:val="26"/>
                <w:szCs w:val="26"/>
              </w:rPr>
            </w:pPr>
          </w:p>
          <w:p w:rsidR="00280F21" w:rsidRDefault="00280F21" w:rsidP="0086550E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Мащенко Наталья </w:t>
            </w:r>
          </w:p>
          <w:p w:rsidR="00280F21" w:rsidRDefault="00280F21" w:rsidP="0086550E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Ивановна</w:t>
            </w:r>
          </w:p>
          <w:p w:rsidR="005627AE" w:rsidRPr="00312390" w:rsidRDefault="005627AE" w:rsidP="00D27437">
            <w:pPr>
              <w:jc w:val="both"/>
              <w:rPr>
                <w:b w:val="0"/>
                <w:sz w:val="26"/>
                <w:szCs w:val="26"/>
              </w:rPr>
            </w:pPr>
          </w:p>
          <w:p w:rsidR="00954C18" w:rsidRDefault="00954C18" w:rsidP="00303633">
            <w:pPr>
              <w:jc w:val="both"/>
              <w:rPr>
                <w:b w:val="0"/>
                <w:sz w:val="26"/>
                <w:szCs w:val="26"/>
              </w:rPr>
            </w:pPr>
          </w:p>
          <w:p w:rsidR="00D451B8" w:rsidRDefault="00D451B8" w:rsidP="00303633">
            <w:pPr>
              <w:jc w:val="both"/>
              <w:rPr>
                <w:b w:val="0"/>
                <w:sz w:val="26"/>
                <w:szCs w:val="26"/>
              </w:rPr>
            </w:pPr>
          </w:p>
          <w:p w:rsidR="005627AE" w:rsidRPr="00312390" w:rsidRDefault="005627AE" w:rsidP="00303633">
            <w:pPr>
              <w:jc w:val="both"/>
              <w:rPr>
                <w:b w:val="0"/>
                <w:sz w:val="26"/>
                <w:szCs w:val="26"/>
              </w:rPr>
            </w:pPr>
          </w:p>
          <w:p w:rsidR="005627AE" w:rsidRPr="00312390" w:rsidRDefault="005627AE" w:rsidP="00FC6E3A">
            <w:pPr>
              <w:jc w:val="both"/>
              <w:rPr>
                <w:b w:val="0"/>
                <w:sz w:val="26"/>
                <w:szCs w:val="26"/>
              </w:rPr>
            </w:pPr>
          </w:p>
        </w:tc>
        <w:tc>
          <w:tcPr>
            <w:tcW w:w="7181" w:type="dxa"/>
            <w:gridSpan w:val="2"/>
          </w:tcPr>
          <w:p w:rsidR="00084E4D" w:rsidRDefault="00084E4D" w:rsidP="00084E4D">
            <w:pPr>
              <w:numPr>
                <w:ilvl w:val="0"/>
                <w:numId w:val="6"/>
              </w:numPr>
              <w:tabs>
                <w:tab w:val="clear" w:pos="777"/>
                <w:tab w:val="num" w:pos="294"/>
              </w:tabs>
              <w:ind w:left="0"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начальник отдела юридического и кадрового обеспечения</w:t>
            </w:r>
          </w:p>
          <w:p w:rsidR="00084E4D" w:rsidRDefault="00084E4D" w:rsidP="00084E4D">
            <w:pPr>
              <w:jc w:val="both"/>
              <w:rPr>
                <w:b w:val="0"/>
                <w:sz w:val="26"/>
                <w:szCs w:val="26"/>
              </w:rPr>
            </w:pPr>
          </w:p>
          <w:p w:rsidR="00084E4D" w:rsidRDefault="00084E4D" w:rsidP="00084E4D">
            <w:pPr>
              <w:jc w:val="both"/>
              <w:rPr>
                <w:b w:val="0"/>
                <w:sz w:val="26"/>
                <w:szCs w:val="26"/>
              </w:rPr>
            </w:pPr>
          </w:p>
          <w:p w:rsidR="00084E4D" w:rsidRPr="00084E4D" w:rsidRDefault="00084E4D" w:rsidP="00084E4D">
            <w:pPr>
              <w:jc w:val="both"/>
              <w:rPr>
                <w:b w:val="0"/>
                <w:sz w:val="26"/>
                <w:szCs w:val="26"/>
              </w:rPr>
            </w:pPr>
          </w:p>
          <w:p w:rsidR="00D451B8" w:rsidRDefault="00722653" w:rsidP="00D5222C">
            <w:pPr>
              <w:numPr>
                <w:ilvl w:val="0"/>
                <w:numId w:val="6"/>
              </w:numPr>
              <w:tabs>
                <w:tab w:val="clear" w:pos="777"/>
                <w:tab w:val="num" w:pos="294"/>
              </w:tabs>
              <w:ind w:left="0"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начальник отдела бухгалтерского учёта и отчётности -</w:t>
            </w:r>
            <w:r w:rsidR="00D451B8">
              <w:rPr>
                <w:b w:val="0"/>
                <w:sz w:val="26"/>
                <w:szCs w:val="26"/>
              </w:rPr>
              <w:t xml:space="preserve">   </w:t>
            </w:r>
          </w:p>
          <w:p w:rsidR="00722653" w:rsidRDefault="009A3D32" w:rsidP="00D451B8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</w:t>
            </w:r>
            <w:r w:rsidR="00722653">
              <w:rPr>
                <w:b w:val="0"/>
                <w:sz w:val="26"/>
                <w:szCs w:val="26"/>
              </w:rPr>
              <w:t>главный бухгалтер</w:t>
            </w:r>
          </w:p>
          <w:p w:rsidR="00D451B8" w:rsidRDefault="00D451B8" w:rsidP="00D451B8">
            <w:pPr>
              <w:jc w:val="both"/>
              <w:rPr>
                <w:b w:val="0"/>
                <w:sz w:val="26"/>
                <w:szCs w:val="26"/>
              </w:rPr>
            </w:pPr>
          </w:p>
          <w:p w:rsidR="00722653" w:rsidRDefault="00084E4D" w:rsidP="00722653">
            <w:pPr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</w:t>
            </w:r>
          </w:p>
          <w:p w:rsidR="00D451B8" w:rsidRDefault="00722653" w:rsidP="00954C18">
            <w:pPr>
              <w:tabs>
                <w:tab w:val="left" w:pos="294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</w:t>
            </w:r>
            <w:r w:rsidR="005627AE" w:rsidRPr="00312390">
              <w:rPr>
                <w:b w:val="0"/>
                <w:sz w:val="26"/>
                <w:szCs w:val="26"/>
              </w:rPr>
              <w:t xml:space="preserve">начальник отдела </w:t>
            </w:r>
            <w:r w:rsidR="003D797C">
              <w:rPr>
                <w:b w:val="0"/>
                <w:sz w:val="26"/>
                <w:szCs w:val="26"/>
              </w:rPr>
              <w:t>учета муниципального имущества</w:t>
            </w:r>
          </w:p>
          <w:p w:rsidR="00D451B8" w:rsidRDefault="00D451B8" w:rsidP="00954C18">
            <w:pPr>
              <w:tabs>
                <w:tab w:val="left" w:pos="294"/>
              </w:tabs>
              <w:jc w:val="both"/>
              <w:rPr>
                <w:b w:val="0"/>
                <w:sz w:val="26"/>
                <w:szCs w:val="26"/>
              </w:rPr>
            </w:pPr>
          </w:p>
          <w:p w:rsidR="00954C18" w:rsidRDefault="00954C18" w:rsidP="00954C18">
            <w:pPr>
              <w:tabs>
                <w:tab w:val="left" w:pos="294"/>
              </w:tabs>
              <w:jc w:val="both"/>
              <w:rPr>
                <w:b w:val="0"/>
                <w:sz w:val="26"/>
                <w:szCs w:val="26"/>
              </w:rPr>
            </w:pPr>
          </w:p>
          <w:p w:rsidR="00280F21" w:rsidRDefault="00280F21" w:rsidP="00954C18">
            <w:pPr>
              <w:tabs>
                <w:tab w:val="left" w:pos="294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- главный специалист отдела юридического и кадрового   </w:t>
            </w:r>
          </w:p>
          <w:p w:rsidR="00280F21" w:rsidRDefault="00280F21" w:rsidP="00954C18">
            <w:pPr>
              <w:tabs>
                <w:tab w:val="left" w:pos="294"/>
              </w:tabs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обеспечения</w:t>
            </w:r>
          </w:p>
          <w:p w:rsidR="009A3D32" w:rsidRPr="009A3D32" w:rsidRDefault="009A3D32" w:rsidP="00954C18">
            <w:pPr>
              <w:tabs>
                <w:tab w:val="left" w:pos="294"/>
              </w:tabs>
              <w:jc w:val="both"/>
              <w:rPr>
                <w:b w:val="0"/>
                <w:sz w:val="26"/>
                <w:szCs w:val="26"/>
              </w:rPr>
            </w:pPr>
          </w:p>
          <w:p w:rsidR="005627AE" w:rsidRDefault="005627AE" w:rsidP="00D5222C">
            <w:pPr>
              <w:numPr>
                <w:ilvl w:val="0"/>
                <w:numId w:val="6"/>
              </w:numPr>
              <w:tabs>
                <w:tab w:val="clear" w:pos="777"/>
                <w:tab w:val="num" w:pos="294"/>
              </w:tabs>
              <w:ind w:left="0" w:firstLine="0"/>
              <w:jc w:val="both"/>
              <w:rPr>
                <w:b w:val="0"/>
                <w:sz w:val="26"/>
                <w:szCs w:val="26"/>
              </w:rPr>
            </w:pPr>
            <w:r w:rsidRPr="00312390">
              <w:rPr>
                <w:b w:val="0"/>
                <w:sz w:val="26"/>
                <w:szCs w:val="26"/>
              </w:rPr>
              <w:t>независимый эксперт</w:t>
            </w:r>
          </w:p>
          <w:p w:rsidR="00084E4D" w:rsidRDefault="00084E4D" w:rsidP="00084E4D">
            <w:pPr>
              <w:jc w:val="both"/>
              <w:rPr>
                <w:b w:val="0"/>
                <w:sz w:val="26"/>
                <w:szCs w:val="26"/>
              </w:rPr>
            </w:pPr>
          </w:p>
          <w:p w:rsidR="00084E4D" w:rsidRDefault="00084E4D" w:rsidP="00084E4D">
            <w:pPr>
              <w:jc w:val="both"/>
              <w:rPr>
                <w:b w:val="0"/>
                <w:sz w:val="26"/>
                <w:szCs w:val="26"/>
              </w:rPr>
            </w:pPr>
          </w:p>
          <w:p w:rsidR="007A6F2B" w:rsidRDefault="007A6F2B" w:rsidP="007A6F2B">
            <w:pPr>
              <w:jc w:val="both"/>
              <w:rPr>
                <w:b w:val="0"/>
                <w:sz w:val="26"/>
                <w:szCs w:val="26"/>
              </w:rPr>
            </w:pPr>
          </w:p>
          <w:p w:rsidR="00D451B8" w:rsidRDefault="00D451B8" w:rsidP="00D451B8">
            <w:pPr>
              <w:shd w:val="clear" w:color="auto" w:fill="FFFFFF"/>
              <w:ind w:right="-10"/>
              <w:jc w:val="both"/>
              <w:rPr>
                <w:b w:val="0"/>
                <w:spacing w:val="-4"/>
              </w:rPr>
            </w:pPr>
            <w:r w:rsidRPr="00256379">
              <w:rPr>
                <w:b w:val="0"/>
                <w:spacing w:val="-4"/>
              </w:rPr>
              <w:t xml:space="preserve">Определить, что при невозможности участия в работе членов комиссии Комитета производится замена на </w:t>
            </w:r>
            <w:proofErr w:type="gramStart"/>
            <w:r w:rsidRPr="00256379">
              <w:rPr>
                <w:b w:val="0"/>
                <w:spacing w:val="-4"/>
              </w:rPr>
              <w:t>лица</w:t>
            </w:r>
            <w:proofErr w:type="gramEnd"/>
            <w:r w:rsidRPr="00256379">
              <w:rPr>
                <w:b w:val="0"/>
                <w:spacing w:val="-4"/>
              </w:rPr>
              <w:t xml:space="preserve"> исполняющие их обязанности  на период отсутствия.</w:t>
            </w:r>
          </w:p>
          <w:p w:rsidR="00D451B8" w:rsidRPr="00312390" w:rsidRDefault="00D451B8" w:rsidP="007A6F2B">
            <w:pPr>
              <w:jc w:val="both"/>
              <w:rPr>
                <w:sz w:val="26"/>
                <w:szCs w:val="26"/>
              </w:rPr>
            </w:pPr>
          </w:p>
        </w:tc>
      </w:tr>
    </w:tbl>
    <w:p w:rsidR="005627AE" w:rsidRDefault="005627AE" w:rsidP="00954C18">
      <w:pPr>
        <w:rPr>
          <w:b w:val="0"/>
          <w:sz w:val="26"/>
          <w:szCs w:val="26"/>
        </w:rPr>
      </w:pPr>
    </w:p>
    <w:sectPr w:rsidR="005627AE" w:rsidSect="00F67266">
      <w:headerReference w:type="even" r:id="rId9"/>
      <w:headerReference w:type="default" r:id="rId10"/>
      <w:pgSz w:w="11907" w:h="16840" w:code="9"/>
      <w:pgMar w:top="1077" w:right="567" w:bottom="454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0BA" w:rsidRDefault="002550BA">
      <w:r>
        <w:separator/>
      </w:r>
    </w:p>
  </w:endnote>
  <w:endnote w:type="continuationSeparator" w:id="0">
    <w:p w:rsidR="002550BA" w:rsidRDefault="0025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0BA" w:rsidRDefault="002550BA">
      <w:r>
        <w:separator/>
      </w:r>
    </w:p>
  </w:footnote>
  <w:footnote w:type="continuationSeparator" w:id="0">
    <w:p w:rsidR="002550BA" w:rsidRDefault="0025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3C" w:rsidRDefault="00FA24C2" w:rsidP="008538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243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243C" w:rsidRDefault="007224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43C" w:rsidRDefault="00FA24C2" w:rsidP="00FF4C9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2243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7E9A">
      <w:rPr>
        <w:rStyle w:val="a4"/>
        <w:noProof/>
      </w:rPr>
      <w:t>2</w:t>
    </w:r>
    <w:r>
      <w:rPr>
        <w:rStyle w:val="a4"/>
      </w:rPr>
      <w:fldChar w:fldCharType="end"/>
    </w:r>
  </w:p>
  <w:p w:rsidR="0072243C" w:rsidRDefault="007224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A474B"/>
    <w:multiLevelType w:val="hybridMultilevel"/>
    <w:tmpl w:val="11A4236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1F78EE"/>
    <w:multiLevelType w:val="hybridMultilevel"/>
    <w:tmpl w:val="78526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B3531E"/>
    <w:multiLevelType w:val="multilevel"/>
    <w:tmpl w:val="F8DCC4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</w:lvl>
  </w:abstractNum>
  <w:abstractNum w:abstractNumId="3">
    <w:nsid w:val="35E43D46"/>
    <w:multiLevelType w:val="hybridMultilevel"/>
    <w:tmpl w:val="F012957A"/>
    <w:lvl w:ilvl="0" w:tplc="08C82ED6">
      <w:start w:val="1"/>
      <w:numFmt w:val="bullet"/>
      <w:lvlText w:val=""/>
      <w:lvlJc w:val="left"/>
      <w:pPr>
        <w:tabs>
          <w:tab w:val="num" w:pos="777"/>
        </w:tabs>
        <w:ind w:left="57" w:firstLine="72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3B804D8A"/>
    <w:multiLevelType w:val="hybridMultilevel"/>
    <w:tmpl w:val="2FF8C8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BB8365D"/>
    <w:multiLevelType w:val="hybridMultilevel"/>
    <w:tmpl w:val="70E231A8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0406D2"/>
    <w:multiLevelType w:val="hybridMultilevel"/>
    <w:tmpl w:val="171E2BBC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170867"/>
    <w:multiLevelType w:val="hybridMultilevel"/>
    <w:tmpl w:val="85C675F4"/>
    <w:lvl w:ilvl="0" w:tplc="FF84EE34">
      <w:start w:val="1"/>
      <w:numFmt w:val="bullet"/>
      <w:lvlText w:val=""/>
      <w:lvlJc w:val="left"/>
      <w:pPr>
        <w:tabs>
          <w:tab w:val="num" w:pos="72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7"/>
  <w:drawingGridVerticalSpacing w:val="9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24D"/>
    <w:rsid w:val="000363F1"/>
    <w:rsid w:val="00046E52"/>
    <w:rsid w:val="00056D94"/>
    <w:rsid w:val="0007143C"/>
    <w:rsid w:val="00084E4D"/>
    <w:rsid w:val="0008597E"/>
    <w:rsid w:val="000D424D"/>
    <w:rsid w:val="001019A3"/>
    <w:rsid w:val="00104EC1"/>
    <w:rsid w:val="00141BEB"/>
    <w:rsid w:val="00181D19"/>
    <w:rsid w:val="001A0999"/>
    <w:rsid w:val="001B0FCA"/>
    <w:rsid w:val="001B1C8B"/>
    <w:rsid w:val="001C5FA4"/>
    <w:rsid w:val="001E3812"/>
    <w:rsid w:val="00254561"/>
    <w:rsid w:val="002550BA"/>
    <w:rsid w:val="00255E18"/>
    <w:rsid w:val="00270EEE"/>
    <w:rsid w:val="00280F21"/>
    <w:rsid w:val="002B242B"/>
    <w:rsid w:val="002C179E"/>
    <w:rsid w:val="002F02A0"/>
    <w:rsid w:val="00303633"/>
    <w:rsid w:val="00312390"/>
    <w:rsid w:val="0031263D"/>
    <w:rsid w:val="00320A77"/>
    <w:rsid w:val="003329FE"/>
    <w:rsid w:val="003427C3"/>
    <w:rsid w:val="003622E2"/>
    <w:rsid w:val="00383610"/>
    <w:rsid w:val="00383C84"/>
    <w:rsid w:val="003B56D8"/>
    <w:rsid w:val="003D758E"/>
    <w:rsid w:val="003D797C"/>
    <w:rsid w:val="003E2E03"/>
    <w:rsid w:val="003F493B"/>
    <w:rsid w:val="004027AA"/>
    <w:rsid w:val="00420789"/>
    <w:rsid w:val="00452EAD"/>
    <w:rsid w:val="00470730"/>
    <w:rsid w:val="004739A3"/>
    <w:rsid w:val="004747DD"/>
    <w:rsid w:val="004759F1"/>
    <w:rsid w:val="0047772E"/>
    <w:rsid w:val="00494FA1"/>
    <w:rsid w:val="004D374E"/>
    <w:rsid w:val="004E4CF5"/>
    <w:rsid w:val="00507032"/>
    <w:rsid w:val="00533F96"/>
    <w:rsid w:val="005619F5"/>
    <w:rsid w:val="005627AE"/>
    <w:rsid w:val="00562A8A"/>
    <w:rsid w:val="0057403B"/>
    <w:rsid w:val="005752F0"/>
    <w:rsid w:val="005E3509"/>
    <w:rsid w:val="005E4D57"/>
    <w:rsid w:val="006068D7"/>
    <w:rsid w:val="0062257F"/>
    <w:rsid w:val="00631636"/>
    <w:rsid w:val="00643524"/>
    <w:rsid w:val="006438BE"/>
    <w:rsid w:val="00645B2E"/>
    <w:rsid w:val="00663980"/>
    <w:rsid w:val="006B7BCC"/>
    <w:rsid w:val="006C08D3"/>
    <w:rsid w:val="006C776D"/>
    <w:rsid w:val="006D4DAA"/>
    <w:rsid w:val="006E04ED"/>
    <w:rsid w:val="006F74B8"/>
    <w:rsid w:val="00701381"/>
    <w:rsid w:val="00704A6F"/>
    <w:rsid w:val="0072243C"/>
    <w:rsid w:val="00722653"/>
    <w:rsid w:val="007422AA"/>
    <w:rsid w:val="00751C7E"/>
    <w:rsid w:val="00761CA1"/>
    <w:rsid w:val="00783F88"/>
    <w:rsid w:val="00787E9A"/>
    <w:rsid w:val="00791914"/>
    <w:rsid w:val="007A60AA"/>
    <w:rsid w:val="007A6F2B"/>
    <w:rsid w:val="007C3AEE"/>
    <w:rsid w:val="007C62CD"/>
    <w:rsid w:val="007D5FC8"/>
    <w:rsid w:val="007E20C0"/>
    <w:rsid w:val="007E4ADA"/>
    <w:rsid w:val="007E63F9"/>
    <w:rsid w:val="007E78C7"/>
    <w:rsid w:val="007F2D63"/>
    <w:rsid w:val="007F3BF4"/>
    <w:rsid w:val="007F64C0"/>
    <w:rsid w:val="0080344D"/>
    <w:rsid w:val="00812F32"/>
    <w:rsid w:val="00850F43"/>
    <w:rsid w:val="00852A84"/>
    <w:rsid w:val="00853881"/>
    <w:rsid w:val="0086550E"/>
    <w:rsid w:val="00870502"/>
    <w:rsid w:val="008A0B33"/>
    <w:rsid w:val="008A0E29"/>
    <w:rsid w:val="008C11AC"/>
    <w:rsid w:val="008E6011"/>
    <w:rsid w:val="008F3F60"/>
    <w:rsid w:val="00912E4A"/>
    <w:rsid w:val="00914009"/>
    <w:rsid w:val="00916660"/>
    <w:rsid w:val="00942B3C"/>
    <w:rsid w:val="00954C18"/>
    <w:rsid w:val="00966D9A"/>
    <w:rsid w:val="009A188D"/>
    <w:rsid w:val="009A3D32"/>
    <w:rsid w:val="009B6BD2"/>
    <w:rsid w:val="009D73F7"/>
    <w:rsid w:val="009F66C3"/>
    <w:rsid w:val="00A005F1"/>
    <w:rsid w:val="00A055BA"/>
    <w:rsid w:val="00A24B02"/>
    <w:rsid w:val="00A27586"/>
    <w:rsid w:val="00A34D54"/>
    <w:rsid w:val="00A52E30"/>
    <w:rsid w:val="00A616DB"/>
    <w:rsid w:val="00A701F4"/>
    <w:rsid w:val="00AA75A9"/>
    <w:rsid w:val="00AB1954"/>
    <w:rsid w:val="00B24E25"/>
    <w:rsid w:val="00B50671"/>
    <w:rsid w:val="00B626C3"/>
    <w:rsid w:val="00B92B91"/>
    <w:rsid w:val="00BB1721"/>
    <w:rsid w:val="00BC0079"/>
    <w:rsid w:val="00BE0569"/>
    <w:rsid w:val="00C03A82"/>
    <w:rsid w:val="00C6611F"/>
    <w:rsid w:val="00C920E0"/>
    <w:rsid w:val="00CA0ED5"/>
    <w:rsid w:val="00CF0C34"/>
    <w:rsid w:val="00CF1580"/>
    <w:rsid w:val="00D27437"/>
    <w:rsid w:val="00D451B8"/>
    <w:rsid w:val="00D5222C"/>
    <w:rsid w:val="00DA1E2A"/>
    <w:rsid w:val="00DB66CB"/>
    <w:rsid w:val="00DC263C"/>
    <w:rsid w:val="00DD1409"/>
    <w:rsid w:val="00DD32E7"/>
    <w:rsid w:val="00DF4277"/>
    <w:rsid w:val="00DF6CEB"/>
    <w:rsid w:val="00DF7ED6"/>
    <w:rsid w:val="00E527CE"/>
    <w:rsid w:val="00E61749"/>
    <w:rsid w:val="00E827CB"/>
    <w:rsid w:val="00E91D20"/>
    <w:rsid w:val="00E93EDE"/>
    <w:rsid w:val="00EA7BAC"/>
    <w:rsid w:val="00EB2B69"/>
    <w:rsid w:val="00EB3132"/>
    <w:rsid w:val="00ED132B"/>
    <w:rsid w:val="00EF72EB"/>
    <w:rsid w:val="00F37BAC"/>
    <w:rsid w:val="00F439F8"/>
    <w:rsid w:val="00F47383"/>
    <w:rsid w:val="00F524A7"/>
    <w:rsid w:val="00F67266"/>
    <w:rsid w:val="00F75965"/>
    <w:rsid w:val="00FA24C2"/>
    <w:rsid w:val="00FA31F3"/>
    <w:rsid w:val="00FB5222"/>
    <w:rsid w:val="00FC2B98"/>
    <w:rsid w:val="00FC6E3A"/>
    <w:rsid w:val="00FD56DC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A9"/>
    <w:rPr>
      <w:b/>
      <w:bCs/>
      <w:sz w:val="28"/>
    </w:rPr>
  </w:style>
  <w:style w:type="paragraph" w:styleId="3">
    <w:name w:val="heading 3"/>
    <w:basedOn w:val="a"/>
    <w:next w:val="a"/>
    <w:qFormat/>
    <w:rsid w:val="000D424D"/>
    <w:pPr>
      <w:keepNext/>
      <w:ind w:right="-521"/>
      <w:jc w:val="both"/>
      <w:outlineLvl w:val="2"/>
    </w:pPr>
    <w:rPr>
      <w:b w:val="0"/>
    </w:rPr>
  </w:style>
  <w:style w:type="paragraph" w:styleId="5">
    <w:name w:val="heading 5"/>
    <w:basedOn w:val="a"/>
    <w:next w:val="a"/>
    <w:qFormat/>
    <w:rsid w:val="000D424D"/>
    <w:pPr>
      <w:keepNext/>
      <w:ind w:right="-521" w:hanging="567"/>
      <w:jc w:val="center"/>
      <w:outlineLvl w:val="4"/>
    </w:pPr>
    <w:rPr>
      <w:b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8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7E63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E63F9"/>
  </w:style>
  <w:style w:type="paragraph" w:styleId="a5">
    <w:name w:val="footer"/>
    <w:basedOn w:val="a"/>
    <w:rsid w:val="007E63F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522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4C1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A9"/>
    <w:rPr>
      <w:b/>
      <w:bCs/>
      <w:sz w:val="28"/>
    </w:rPr>
  </w:style>
  <w:style w:type="paragraph" w:styleId="3">
    <w:name w:val="heading 3"/>
    <w:basedOn w:val="a"/>
    <w:next w:val="a"/>
    <w:qFormat/>
    <w:rsid w:val="000D424D"/>
    <w:pPr>
      <w:keepNext/>
      <w:ind w:right="-521"/>
      <w:jc w:val="both"/>
      <w:outlineLvl w:val="2"/>
    </w:pPr>
    <w:rPr>
      <w:b w:val="0"/>
    </w:rPr>
  </w:style>
  <w:style w:type="paragraph" w:styleId="5">
    <w:name w:val="heading 5"/>
    <w:basedOn w:val="a"/>
    <w:next w:val="a"/>
    <w:qFormat/>
    <w:rsid w:val="000D424D"/>
    <w:pPr>
      <w:keepNext/>
      <w:ind w:right="-521" w:hanging="567"/>
      <w:jc w:val="center"/>
      <w:outlineLvl w:val="4"/>
    </w:pPr>
    <w:rPr>
      <w:b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8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7E63F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E63F9"/>
  </w:style>
  <w:style w:type="paragraph" w:styleId="a5">
    <w:name w:val="footer"/>
    <w:basedOn w:val="a"/>
    <w:rsid w:val="007E63F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D522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4C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D704-6704-4AE5-9B8F-316841F03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Альфа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Чапля Людмила Александровна</cp:lastModifiedBy>
  <cp:revision>3</cp:revision>
  <cp:lastPrinted>2019-08-16T07:47:00Z</cp:lastPrinted>
  <dcterms:created xsi:type="dcterms:W3CDTF">2019-12-05T08:11:00Z</dcterms:created>
  <dcterms:modified xsi:type="dcterms:W3CDTF">2019-12-05T08:11:00Z</dcterms:modified>
</cp:coreProperties>
</file>