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75827">
        <w:rPr>
          <w:rFonts w:ascii="Times New Roman" w:hAnsi="Times New Roman" w:cs="Times New Roman"/>
          <w:b/>
          <w:sz w:val="28"/>
          <w:szCs w:val="28"/>
        </w:rPr>
        <w:t>25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Default="00822A06" w:rsidP="00822A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A06">
        <w:rPr>
          <w:rFonts w:ascii="Times New Roman" w:hAnsi="Times New Roman" w:cs="Times New Roman"/>
          <w:sz w:val="28"/>
          <w:szCs w:val="28"/>
        </w:rPr>
        <w:t xml:space="preserve">В </w:t>
      </w:r>
      <w:r w:rsidR="003E6931">
        <w:rPr>
          <w:rFonts w:ascii="Times New Roman" w:hAnsi="Times New Roman" w:cs="Times New Roman"/>
          <w:sz w:val="28"/>
          <w:szCs w:val="28"/>
        </w:rPr>
        <w:t>2025 проведено 4</w:t>
      </w:r>
      <w:r w:rsidR="00E95B4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75827">
        <w:rPr>
          <w:rFonts w:ascii="Times New Roman" w:hAnsi="Times New Roman" w:cs="Times New Roman"/>
          <w:sz w:val="28"/>
          <w:szCs w:val="28"/>
        </w:rPr>
        <w:t>я</w:t>
      </w:r>
      <w:r w:rsidR="00E95B41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комитета по жилищной политике администра</w:t>
      </w:r>
      <w:r w:rsidR="003E6931">
        <w:rPr>
          <w:rFonts w:ascii="Times New Roman" w:hAnsi="Times New Roman" w:cs="Times New Roman"/>
          <w:sz w:val="28"/>
          <w:szCs w:val="28"/>
        </w:rPr>
        <w:t>ции города Мурманска. На которых</w:t>
      </w:r>
      <w:r w:rsidR="00E95B41">
        <w:rPr>
          <w:rFonts w:ascii="Times New Roman" w:hAnsi="Times New Roman" w:cs="Times New Roman"/>
          <w:sz w:val="28"/>
          <w:szCs w:val="28"/>
        </w:rPr>
        <w:t xml:space="preserve"> рассмотрено 1</w:t>
      </w:r>
      <w:r w:rsidR="00275827">
        <w:rPr>
          <w:rFonts w:ascii="Times New Roman" w:hAnsi="Times New Roman" w:cs="Times New Roman"/>
          <w:sz w:val="28"/>
          <w:szCs w:val="28"/>
        </w:rPr>
        <w:t>6</w:t>
      </w:r>
      <w:r w:rsidR="00E95B4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75827">
        <w:rPr>
          <w:rFonts w:ascii="Times New Roman" w:hAnsi="Times New Roman" w:cs="Times New Roman"/>
          <w:sz w:val="28"/>
          <w:szCs w:val="28"/>
        </w:rPr>
        <w:t>ов в отношении 16</w:t>
      </w:r>
      <w:r w:rsidR="00E95B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E6931">
        <w:rPr>
          <w:rFonts w:ascii="Times New Roman" w:hAnsi="Times New Roman" w:cs="Times New Roman"/>
          <w:sz w:val="28"/>
          <w:szCs w:val="28"/>
        </w:rPr>
        <w:t>ых служащих</w:t>
      </w:r>
      <w:r w:rsidR="000721E9">
        <w:rPr>
          <w:rFonts w:ascii="Times New Roman" w:hAnsi="Times New Roman" w:cs="Times New Roman"/>
          <w:sz w:val="28"/>
          <w:szCs w:val="28"/>
        </w:rPr>
        <w:t>.</w:t>
      </w:r>
    </w:p>
    <w:p w:rsidR="0031177C" w:rsidRDefault="003E6931" w:rsidP="003117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заседаний</w:t>
      </w:r>
      <w:r w:rsidR="0031177C" w:rsidRPr="007F3FB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31177C">
        <w:rPr>
          <w:rFonts w:ascii="Times New Roman" w:hAnsi="Times New Roman" w:cs="Times New Roman"/>
          <w:sz w:val="28"/>
          <w:szCs w:val="28"/>
        </w:rPr>
        <w:t xml:space="preserve">23.07.2025 рассмотрено 12 материалов                        в отношении </w:t>
      </w:r>
      <w:r w:rsidR="0031177C" w:rsidRPr="007F3FBC">
        <w:rPr>
          <w:rFonts w:ascii="Times New Roman" w:hAnsi="Times New Roman" w:cs="Times New Roman"/>
          <w:sz w:val="28"/>
          <w:szCs w:val="28"/>
        </w:rPr>
        <w:t>муниципальных служащи</w:t>
      </w:r>
      <w:r w:rsidR="0031177C">
        <w:rPr>
          <w:rFonts w:ascii="Times New Roman" w:hAnsi="Times New Roman" w:cs="Times New Roman"/>
          <w:sz w:val="28"/>
          <w:szCs w:val="28"/>
        </w:rPr>
        <w:t xml:space="preserve">х, представивших недостоверные                        </w:t>
      </w:r>
      <w:proofErr w:type="gramStart"/>
      <w:r w:rsidR="0031177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1177C">
        <w:rPr>
          <w:rFonts w:ascii="Times New Roman" w:hAnsi="Times New Roman" w:cs="Times New Roman"/>
          <w:sz w:val="28"/>
          <w:szCs w:val="28"/>
        </w:rPr>
        <w:t>или) неполные сведения о доходах</w:t>
      </w:r>
      <w:r w:rsidR="0031177C" w:rsidRPr="007F3FBC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 w:rsidR="0031177C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>
        <w:rPr>
          <w:rFonts w:ascii="Times New Roman" w:hAnsi="Times New Roman" w:cs="Times New Roman"/>
          <w:sz w:val="28"/>
          <w:szCs w:val="28"/>
        </w:rPr>
        <w:t xml:space="preserve">характера и </w:t>
      </w:r>
      <w:r>
        <w:rPr>
          <w:rFonts w:ascii="Times New Roman" w:hAnsi="Times New Roman" w:cs="Times New Roman"/>
          <w:sz w:val="28"/>
          <w:szCs w:val="28"/>
        </w:rPr>
        <w:t>1 уведомление о возникновении личной заинтересованности при исполнении должностных обязанностей, которая приводит или  может привести к конфликту интересов, поданное муниципальным служащим комитета по жилищной политике администрации города Мурманска.</w:t>
      </w:r>
    </w:p>
    <w:p w:rsidR="003E6931" w:rsidRPr="007F3FBC" w:rsidRDefault="000721E9" w:rsidP="003E69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заседаний</w:t>
      </w:r>
      <w:r w:rsidR="0021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комиссией  в отношении </w:t>
      </w:r>
      <w:r w:rsidR="00217EC8">
        <w:rPr>
          <w:rFonts w:ascii="Times New Roman" w:hAnsi="Times New Roman" w:cs="Times New Roman"/>
          <w:sz w:val="28"/>
          <w:szCs w:val="28"/>
        </w:rPr>
        <w:t>9 муниципальных служащих</w:t>
      </w:r>
      <w:r w:rsidR="00217EC8" w:rsidRPr="007F3FBC">
        <w:rPr>
          <w:rFonts w:ascii="Times New Roman" w:hAnsi="Times New Roman" w:cs="Times New Roman"/>
          <w:sz w:val="28"/>
          <w:szCs w:val="28"/>
        </w:rPr>
        <w:t xml:space="preserve"> </w:t>
      </w:r>
      <w:r w:rsidR="003E6931">
        <w:rPr>
          <w:rFonts w:ascii="Times New Roman" w:hAnsi="Times New Roman" w:cs="Times New Roman"/>
          <w:sz w:val="28"/>
          <w:szCs w:val="28"/>
        </w:rPr>
        <w:t>установлено, что представленные сведения о доходах, об имуществе и обязательствах имущественного характера являются полными и достоверными.</w:t>
      </w:r>
    </w:p>
    <w:p w:rsidR="00217EC8" w:rsidRDefault="00217EC8" w:rsidP="00217E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E6931">
        <w:rPr>
          <w:rFonts w:ascii="Times New Roman" w:hAnsi="Times New Roman" w:cs="Times New Roman"/>
          <w:sz w:val="28"/>
          <w:szCs w:val="28"/>
        </w:rPr>
        <w:t>3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 xml:space="preserve">жащих, комиссия приняла решение </w:t>
      </w:r>
      <w:r w:rsidRPr="007F3F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Pr="007F3F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применить меру </w:t>
      </w:r>
      <w:r w:rsidRPr="007F3FBC">
        <w:rPr>
          <w:rFonts w:ascii="Times New Roman" w:hAnsi="Times New Roman" w:cs="Times New Roman"/>
          <w:sz w:val="28"/>
          <w:szCs w:val="28"/>
        </w:rPr>
        <w:t>дисциплинарной ответственности – замечание.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77C" w:rsidRDefault="003E6931" w:rsidP="00D579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1 муниципального служащего установлено, что конфликт</w:t>
      </w:r>
      <w:r w:rsidR="00217EC8">
        <w:rPr>
          <w:rFonts w:ascii="Times New Roman" w:hAnsi="Times New Roman" w:cs="Times New Roman"/>
          <w:sz w:val="28"/>
          <w:szCs w:val="28"/>
        </w:rPr>
        <w:t xml:space="preserve"> интересов при исполнении обязанностей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217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EC8">
        <w:rPr>
          <w:rFonts w:ascii="Times New Roman" w:hAnsi="Times New Roman" w:cs="Times New Roman"/>
          <w:sz w:val="28"/>
          <w:szCs w:val="28"/>
        </w:rPr>
        <w:t xml:space="preserve"> </w:t>
      </w:r>
      <w:r w:rsidRPr="007F3F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Pr="007F3F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EC8">
        <w:rPr>
          <w:rFonts w:ascii="Times New Roman" w:hAnsi="Times New Roman" w:cs="Times New Roman"/>
          <w:sz w:val="28"/>
          <w:szCs w:val="28"/>
        </w:rPr>
        <w:t xml:space="preserve">применить меру </w:t>
      </w:r>
      <w:r w:rsidR="00217EC8" w:rsidRPr="007F3FBC">
        <w:rPr>
          <w:rFonts w:ascii="Times New Roman" w:hAnsi="Times New Roman" w:cs="Times New Roman"/>
          <w:sz w:val="28"/>
          <w:szCs w:val="28"/>
        </w:rPr>
        <w:t>дисциплинар</w:t>
      </w:r>
      <w:r w:rsidR="00217EC8">
        <w:rPr>
          <w:rFonts w:ascii="Times New Roman" w:hAnsi="Times New Roman" w:cs="Times New Roman"/>
          <w:sz w:val="28"/>
          <w:szCs w:val="28"/>
        </w:rPr>
        <w:t xml:space="preserve">ной ответственности – замечание </w:t>
      </w:r>
      <w:r w:rsidR="00D579CF">
        <w:rPr>
          <w:rFonts w:ascii="Times New Roman" w:hAnsi="Times New Roman" w:cs="Times New Roman"/>
          <w:sz w:val="28"/>
          <w:szCs w:val="28"/>
        </w:rPr>
        <w:t>за несвоевременное уведомление представителя нанимателя (работодателя) о личной заинтересованности при исполнении обязанностей, которая может привести к конфликту интересов.</w:t>
      </w:r>
    </w:p>
    <w:p w:rsidR="0031177C" w:rsidRDefault="0031177C" w:rsidP="003117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</w:t>
      </w:r>
      <w:r w:rsidR="003E6931">
        <w:rPr>
          <w:rFonts w:ascii="Times New Roman" w:hAnsi="Times New Roman" w:cs="Times New Roman"/>
          <w:sz w:val="28"/>
          <w:szCs w:val="28"/>
        </w:rPr>
        <w:t>ходе заседаний</w:t>
      </w:r>
      <w:r w:rsidRPr="007F3FB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D579CF">
        <w:rPr>
          <w:rFonts w:ascii="Times New Roman" w:hAnsi="Times New Roman" w:cs="Times New Roman"/>
          <w:sz w:val="28"/>
          <w:szCs w:val="28"/>
        </w:rPr>
        <w:t xml:space="preserve">13.08.2025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 w:rsidR="00D579CF">
        <w:rPr>
          <w:rFonts w:ascii="Times New Roman" w:hAnsi="Times New Roman" w:cs="Times New Roman"/>
          <w:sz w:val="28"/>
          <w:szCs w:val="28"/>
        </w:rPr>
        <w:t>о 3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579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E6931">
        <w:rPr>
          <w:rFonts w:ascii="Times New Roman" w:hAnsi="Times New Roman" w:cs="Times New Roman"/>
          <w:sz w:val="28"/>
          <w:szCs w:val="28"/>
        </w:rPr>
        <w:t xml:space="preserve">3 </w:t>
      </w:r>
      <w:r w:rsidRPr="007F3FBC">
        <w:rPr>
          <w:rFonts w:ascii="Times New Roman" w:hAnsi="Times New Roman" w:cs="Times New Roman"/>
          <w:sz w:val="28"/>
          <w:szCs w:val="28"/>
        </w:rPr>
        <w:t>муниципальн</w:t>
      </w:r>
      <w:r w:rsidR="00D579C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9CF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, представивш</w:t>
      </w:r>
      <w:r w:rsidR="00D579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недостоверные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неполные сведения о доходах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3E6931" w:rsidRPr="007F3FBC" w:rsidRDefault="00D579CF" w:rsidP="003E69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</w:t>
      </w:r>
      <w:r w:rsidR="000721E9">
        <w:rPr>
          <w:rFonts w:ascii="Times New Roman" w:hAnsi="Times New Roman" w:cs="Times New Roman"/>
          <w:sz w:val="28"/>
          <w:szCs w:val="28"/>
        </w:rPr>
        <w:t>ний,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F3F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2 муниципальных служащих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</w:t>
      </w:r>
      <w:r w:rsidR="003E6931">
        <w:rPr>
          <w:rFonts w:ascii="Times New Roman" w:hAnsi="Times New Roman" w:cs="Times New Roman"/>
          <w:sz w:val="28"/>
          <w:szCs w:val="28"/>
        </w:rPr>
        <w:t>установлено, что представленные сведения о доходах, об имуществе и обязательствах имущественного характера являются полными и достоверными.</w:t>
      </w:r>
    </w:p>
    <w:p w:rsidR="00D579CF" w:rsidRDefault="00D579CF" w:rsidP="00D579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 xml:space="preserve">жащего, комиссия приняла решение </w:t>
      </w:r>
      <w:r w:rsidRPr="007F3F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Pr="007F3F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применить меру </w:t>
      </w:r>
      <w:r w:rsidRPr="007F3FBC">
        <w:rPr>
          <w:rFonts w:ascii="Times New Roman" w:hAnsi="Times New Roman" w:cs="Times New Roman"/>
          <w:sz w:val="28"/>
          <w:szCs w:val="28"/>
        </w:rPr>
        <w:t>дисциплинарной ответственности – замечание.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CA5" w:rsidRPr="00822A06" w:rsidRDefault="008E7CA5" w:rsidP="003117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7CA5" w:rsidRPr="00822A06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0721E9"/>
    <w:rsid w:val="00217EC8"/>
    <w:rsid w:val="00275827"/>
    <w:rsid w:val="0031177C"/>
    <w:rsid w:val="003E6931"/>
    <w:rsid w:val="006930EE"/>
    <w:rsid w:val="006D0525"/>
    <w:rsid w:val="007F3FBC"/>
    <w:rsid w:val="00822A06"/>
    <w:rsid w:val="00842D6D"/>
    <w:rsid w:val="008E7CA5"/>
    <w:rsid w:val="00D579CF"/>
    <w:rsid w:val="00E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Смолина Елена Анатольевна</cp:lastModifiedBy>
  <cp:revision>4</cp:revision>
  <cp:lastPrinted>2025-12-12T11:39:00Z</cp:lastPrinted>
  <dcterms:created xsi:type="dcterms:W3CDTF">2025-12-12T11:07:00Z</dcterms:created>
  <dcterms:modified xsi:type="dcterms:W3CDTF">2025-12-12T11:53:00Z</dcterms:modified>
</cp:coreProperties>
</file>