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по итогам деятельности комиссии по соблюдению требований </w:t>
      </w:r>
      <w:proofErr w:type="gramStart"/>
      <w:r w:rsidRPr="007F3FB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10ECC">
        <w:rPr>
          <w:rFonts w:ascii="Times New Roman" w:hAnsi="Times New Roman" w:cs="Times New Roman"/>
          <w:b/>
          <w:sz w:val="28"/>
          <w:szCs w:val="28"/>
        </w:rPr>
        <w:t>7</w:t>
      </w:r>
      <w:r w:rsidRPr="007F3FB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FBC" w:rsidRPr="007F3FBC" w:rsidRDefault="007F3FBC" w:rsidP="00A378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>В 201</w:t>
      </w:r>
      <w:r w:rsidR="00310ECC">
        <w:rPr>
          <w:rFonts w:ascii="Times New Roman" w:hAnsi="Times New Roman" w:cs="Times New Roman"/>
          <w:sz w:val="28"/>
          <w:szCs w:val="28"/>
        </w:rPr>
        <w:t>7</w:t>
      </w:r>
      <w:r w:rsidRPr="007F3FB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3FBC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310ECC">
        <w:rPr>
          <w:rFonts w:ascii="Times New Roman" w:hAnsi="Times New Roman" w:cs="Times New Roman"/>
          <w:sz w:val="28"/>
          <w:szCs w:val="28"/>
        </w:rPr>
        <w:t>2</w:t>
      </w:r>
      <w:r w:rsidRPr="007F3FB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10ECC">
        <w:rPr>
          <w:rFonts w:ascii="Times New Roman" w:hAnsi="Times New Roman" w:cs="Times New Roman"/>
          <w:sz w:val="28"/>
          <w:szCs w:val="28"/>
        </w:rPr>
        <w:t>я</w:t>
      </w:r>
      <w:r w:rsidRPr="007F3FBC">
        <w:rPr>
          <w:rFonts w:ascii="Times New Roman" w:hAnsi="Times New Roman" w:cs="Times New Roman"/>
          <w:sz w:val="28"/>
          <w:szCs w:val="28"/>
        </w:rPr>
        <w:t xml:space="preserve"> Комиссии,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ECC">
        <w:rPr>
          <w:rFonts w:ascii="Times New Roman" w:hAnsi="Times New Roman" w:cs="Times New Roman"/>
          <w:sz w:val="28"/>
          <w:szCs w:val="28"/>
        </w:rPr>
        <w:t>5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310ECC">
        <w:rPr>
          <w:rFonts w:ascii="Times New Roman" w:hAnsi="Times New Roman" w:cs="Times New Roman"/>
          <w:sz w:val="28"/>
          <w:szCs w:val="28"/>
        </w:rPr>
        <w:t>ов</w:t>
      </w:r>
      <w:r w:rsidRPr="007F3FBC">
        <w:rPr>
          <w:rFonts w:ascii="Times New Roman" w:hAnsi="Times New Roman" w:cs="Times New Roman"/>
          <w:sz w:val="28"/>
          <w:szCs w:val="28"/>
        </w:rPr>
        <w:t>.</w:t>
      </w:r>
    </w:p>
    <w:p w:rsidR="007F3FBC" w:rsidRDefault="007F3FBC" w:rsidP="007F3F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10ECC">
        <w:rPr>
          <w:rFonts w:ascii="Times New Roman" w:hAnsi="Times New Roman" w:cs="Times New Roman"/>
          <w:sz w:val="28"/>
          <w:szCs w:val="28"/>
        </w:rPr>
        <w:t>2</w:t>
      </w:r>
      <w:r w:rsidRPr="007F3FBC">
        <w:rPr>
          <w:rFonts w:ascii="Times New Roman" w:hAnsi="Times New Roman" w:cs="Times New Roman"/>
          <w:sz w:val="28"/>
          <w:szCs w:val="28"/>
        </w:rPr>
        <w:t>.0</w:t>
      </w:r>
      <w:r w:rsidR="00310ECC">
        <w:rPr>
          <w:rFonts w:ascii="Times New Roman" w:hAnsi="Times New Roman" w:cs="Times New Roman"/>
          <w:sz w:val="28"/>
          <w:szCs w:val="28"/>
        </w:rPr>
        <w:t>6</w:t>
      </w:r>
      <w:r w:rsidRPr="007F3F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310EC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рассмотрено 2 материала в </w:t>
      </w:r>
      <w:r w:rsidRPr="007F3FBC">
        <w:rPr>
          <w:rFonts w:ascii="Times New Roman" w:hAnsi="Times New Roman" w:cs="Times New Roman"/>
          <w:sz w:val="28"/>
          <w:szCs w:val="28"/>
        </w:rPr>
        <w:t>отношении</w:t>
      </w:r>
      <w:r w:rsidR="00A37886">
        <w:rPr>
          <w:rFonts w:ascii="Times New Roman" w:hAnsi="Times New Roman" w:cs="Times New Roman"/>
          <w:sz w:val="28"/>
          <w:szCs w:val="28"/>
        </w:rPr>
        <w:t xml:space="preserve"> </w:t>
      </w:r>
      <w:r w:rsidRPr="007F3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муниципальных служащи</w:t>
      </w:r>
      <w:r>
        <w:rPr>
          <w:rFonts w:ascii="Times New Roman" w:hAnsi="Times New Roman" w:cs="Times New Roman"/>
          <w:sz w:val="28"/>
          <w:szCs w:val="28"/>
        </w:rPr>
        <w:t xml:space="preserve">х представивших недостоверные и </w:t>
      </w:r>
      <w:r w:rsidRPr="007F3FBC">
        <w:rPr>
          <w:rFonts w:ascii="Times New Roman" w:hAnsi="Times New Roman" w:cs="Times New Roman"/>
          <w:sz w:val="28"/>
          <w:szCs w:val="28"/>
        </w:rPr>
        <w:t xml:space="preserve">неполные сведения </w:t>
      </w:r>
      <w:r w:rsidR="00A3788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F3FBC">
        <w:rPr>
          <w:rFonts w:ascii="Times New Roman" w:hAnsi="Times New Roman" w:cs="Times New Roman"/>
          <w:sz w:val="28"/>
          <w:szCs w:val="28"/>
        </w:rPr>
        <w:t xml:space="preserve">о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7F3FBC">
        <w:rPr>
          <w:rFonts w:ascii="Times New Roman" w:hAnsi="Times New Roman" w:cs="Times New Roman"/>
          <w:sz w:val="28"/>
          <w:szCs w:val="28"/>
        </w:rPr>
        <w:t>характера.</w:t>
      </w:r>
    </w:p>
    <w:p w:rsidR="00A37886" w:rsidRPr="00A37886" w:rsidRDefault="00A37886" w:rsidP="00A378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86">
        <w:rPr>
          <w:rFonts w:ascii="Times New Roman" w:hAnsi="Times New Roman" w:cs="Times New Roman"/>
          <w:sz w:val="28"/>
          <w:szCs w:val="28"/>
        </w:rPr>
        <w:t>По итогам заседания, комиссия при</w:t>
      </w:r>
      <w:r>
        <w:rPr>
          <w:rFonts w:ascii="Times New Roman" w:hAnsi="Times New Roman" w:cs="Times New Roman"/>
          <w:sz w:val="28"/>
          <w:szCs w:val="28"/>
        </w:rPr>
        <w:t xml:space="preserve">няла решение в отношении одного </w:t>
      </w:r>
      <w:r w:rsidRPr="00A37886">
        <w:rPr>
          <w:rFonts w:ascii="Times New Roman" w:hAnsi="Times New Roman" w:cs="Times New Roman"/>
          <w:sz w:val="28"/>
          <w:szCs w:val="28"/>
        </w:rPr>
        <w:t>муниципального служащего мер ди</w:t>
      </w:r>
      <w:r>
        <w:rPr>
          <w:rFonts w:ascii="Times New Roman" w:hAnsi="Times New Roman" w:cs="Times New Roman"/>
          <w:sz w:val="28"/>
          <w:szCs w:val="28"/>
        </w:rPr>
        <w:t xml:space="preserve">сциплинарной ответственности не </w:t>
      </w:r>
      <w:r w:rsidRPr="00A37886">
        <w:rPr>
          <w:rFonts w:ascii="Times New Roman" w:hAnsi="Times New Roman" w:cs="Times New Roman"/>
          <w:sz w:val="28"/>
          <w:szCs w:val="28"/>
        </w:rPr>
        <w:t>применять, ограничится заслушиванием на комиссии.</w:t>
      </w:r>
    </w:p>
    <w:p w:rsidR="00A37886" w:rsidRDefault="00A37886" w:rsidP="00A378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86">
        <w:rPr>
          <w:rFonts w:ascii="Times New Roman" w:hAnsi="Times New Roman" w:cs="Times New Roman"/>
          <w:sz w:val="28"/>
          <w:szCs w:val="28"/>
        </w:rPr>
        <w:t>В отношении второго решение принять не возможно, в связи с тем, что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886">
        <w:rPr>
          <w:rFonts w:ascii="Times New Roman" w:hAnsi="Times New Roman" w:cs="Times New Roman"/>
          <w:sz w:val="28"/>
          <w:szCs w:val="28"/>
        </w:rPr>
        <w:t>момент рассмотрения материала он не являлся муниципальным служащим.</w:t>
      </w:r>
    </w:p>
    <w:p w:rsidR="00A37886" w:rsidRDefault="00A37886" w:rsidP="00A378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86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3788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37886">
        <w:rPr>
          <w:rFonts w:ascii="Times New Roman" w:hAnsi="Times New Roman" w:cs="Times New Roman"/>
          <w:sz w:val="28"/>
          <w:szCs w:val="28"/>
        </w:rPr>
        <w:t xml:space="preserve">.2017 рассмотрено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7886">
        <w:rPr>
          <w:rFonts w:ascii="Times New Roman" w:hAnsi="Times New Roman" w:cs="Times New Roman"/>
          <w:sz w:val="28"/>
          <w:szCs w:val="28"/>
        </w:rPr>
        <w:t xml:space="preserve"> материала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37886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7886">
        <w:rPr>
          <w:rFonts w:ascii="Times New Roman" w:hAnsi="Times New Roman" w:cs="Times New Roman"/>
          <w:sz w:val="28"/>
          <w:szCs w:val="28"/>
        </w:rPr>
        <w:t xml:space="preserve"> муниципальных служащих представивших недостоверные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и</w:t>
      </w:r>
      <w:r w:rsidRPr="00A37886">
        <w:rPr>
          <w:rFonts w:ascii="Times New Roman" w:hAnsi="Times New Roman" w:cs="Times New Roman"/>
          <w:sz w:val="28"/>
          <w:szCs w:val="28"/>
        </w:rPr>
        <w:t xml:space="preserve"> неполные сведения о доходах, об имуществе и обязательствах имущественного характера.</w:t>
      </w:r>
    </w:p>
    <w:p w:rsidR="00A37886" w:rsidRDefault="00A37886" w:rsidP="00A378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378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3788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788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 xml:space="preserve">его, вопрос о применении </w:t>
      </w:r>
      <w:r w:rsidRPr="00A37886">
        <w:rPr>
          <w:rFonts w:ascii="Times New Roman" w:hAnsi="Times New Roman" w:cs="Times New Roman"/>
          <w:sz w:val="28"/>
          <w:szCs w:val="28"/>
        </w:rPr>
        <w:t>дисциплинарного взыскания не рассматривался, в связи нахождением в отпуске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886">
        <w:rPr>
          <w:rFonts w:ascii="Times New Roman" w:hAnsi="Times New Roman" w:cs="Times New Roman"/>
          <w:sz w:val="28"/>
          <w:szCs w:val="28"/>
        </w:rPr>
        <w:t>по уходу за ребенком.</w:t>
      </w:r>
    </w:p>
    <w:p w:rsidR="00A37886" w:rsidRPr="007F3FBC" w:rsidRDefault="00A37886" w:rsidP="00A378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86">
        <w:rPr>
          <w:rFonts w:ascii="Times New Roman" w:hAnsi="Times New Roman" w:cs="Times New Roman"/>
          <w:sz w:val="28"/>
          <w:szCs w:val="28"/>
        </w:rPr>
        <w:t>В отношении 2-х муниципальных слу</w:t>
      </w:r>
      <w:r>
        <w:rPr>
          <w:rFonts w:ascii="Times New Roman" w:hAnsi="Times New Roman" w:cs="Times New Roman"/>
          <w:sz w:val="28"/>
          <w:szCs w:val="28"/>
        </w:rPr>
        <w:t xml:space="preserve">жащих, комиссия приняла решение </w:t>
      </w:r>
      <w:r w:rsidRPr="00A3788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комитета по жилищной политике администрации </w:t>
      </w:r>
      <w:r w:rsidRPr="00A37886">
        <w:rPr>
          <w:rFonts w:ascii="Times New Roman" w:hAnsi="Times New Roman" w:cs="Times New Roman"/>
          <w:sz w:val="28"/>
          <w:szCs w:val="28"/>
        </w:rPr>
        <w:t xml:space="preserve"> города Мурманска примен</w:t>
      </w:r>
      <w:r>
        <w:rPr>
          <w:rFonts w:ascii="Times New Roman" w:hAnsi="Times New Roman" w:cs="Times New Roman"/>
          <w:sz w:val="28"/>
          <w:szCs w:val="28"/>
        </w:rPr>
        <w:t xml:space="preserve">ить меру </w:t>
      </w:r>
      <w:r w:rsidRPr="00A37886">
        <w:rPr>
          <w:rFonts w:ascii="Times New Roman" w:hAnsi="Times New Roman" w:cs="Times New Roman"/>
          <w:sz w:val="28"/>
          <w:szCs w:val="28"/>
        </w:rPr>
        <w:t>дисциплинарной ответственности – замечание</w:t>
      </w:r>
      <w:r w:rsidR="002C4E8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37886" w:rsidRPr="007F3FBC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BC"/>
    <w:rsid w:val="002C4E87"/>
    <w:rsid w:val="00310ECC"/>
    <w:rsid w:val="006D0525"/>
    <w:rsid w:val="007F3FBC"/>
    <w:rsid w:val="00835818"/>
    <w:rsid w:val="00A3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Байчурина Анжелика Валерьевна</cp:lastModifiedBy>
  <cp:revision>4</cp:revision>
  <cp:lastPrinted>2019-12-05T10:49:00Z</cp:lastPrinted>
  <dcterms:created xsi:type="dcterms:W3CDTF">2019-12-05T06:30:00Z</dcterms:created>
  <dcterms:modified xsi:type="dcterms:W3CDTF">2019-12-05T10:58:00Z</dcterms:modified>
</cp:coreProperties>
</file>