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1400F">
        <w:rPr>
          <w:b/>
          <w:bCs/>
          <w:smallCaps/>
          <w:sz w:val="28"/>
          <w:szCs w:val="28"/>
          <w:shd w:val="clear" w:color="auto" w:fill="FCFCFC"/>
        </w:rPr>
        <w:t>4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A1400F">
        <w:rPr>
          <w:b/>
          <w:bCs/>
          <w:smallCaps/>
          <w:sz w:val="28"/>
          <w:szCs w:val="28"/>
          <w:shd w:val="clear" w:color="auto" w:fill="FCFCFC"/>
        </w:rPr>
        <w:t>4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8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A1400F">
        <w:rPr>
          <w:sz w:val="28"/>
          <w:szCs w:val="28"/>
          <w:shd w:val="clear" w:color="auto" w:fill="FCFCFC"/>
        </w:rPr>
        <w:t>4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A1400F">
        <w:rPr>
          <w:b/>
          <w:sz w:val="28"/>
          <w:szCs w:val="28"/>
          <w:shd w:val="clear" w:color="auto" w:fill="FCFCFC"/>
        </w:rPr>
        <w:t>749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031BD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A1400F">
        <w:rPr>
          <w:b/>
          <w:bCs/>
          <w:sz w:val="28"/>
          <w:szCs w:val="28"/>
          <w:shd w:val="clear" w:color="auto" w:fill="FCFCFC"/>
        </w:rPr>
        <w:t>4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4543B3" w:rsidRPr="006A5BDF">
        <w:rPr>
          <w:b/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A1400F">
        <w:rPr>
          <w:b/>
          <w:bCs/>
          <w:sz w:val="28"/>
          <w:szCs w:val="28"/>
          <w:shd w:val="clear" w:color="auto" w:fill="FCFCFC"/>
        </w:rPr>
        <w:t>797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A1400F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A1400F">
        <w:rPr>
          <w:b/>
          <w:bCs/>
          <w:sz w:val="28"/>
          <w:szCs w:val="28"/>
          <w:shd w:val="clear" w:color="auto" w:fill="FCFCFC"/>
        </w:rPr>
        <w:t>6</w:t>
      </w:r>
      <w:r w:rsidR="00904896">
        <w:rPr>
          <w:b/>
          <w:bCs/>
          <w:sz w:val="28"/>
          <w:szCs w:val="28"/>
          <w:shd w:val="clear" w:color="auto" w:fill="FCFCFC"/>
        </w:rPr>
        <w:t>,</w:t>
      </w:r>
      <w:r w:rsidR="00A1400F">
        <w:rPr>
          <w:b/>
          <w:bCs/>
          <w:sz w:val="28"/>
          <w:szCs w:val="28"/>
          <w:shd w:val="clear" w:color="auto" w:fill="FCFCFC"/>
        </w:rPr>
        <w:t>02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A1400F">
        <w:rPr>
          <w:b/>
          <w:sz w:val="28"/>
          <w:szCs w:val="28"/>
          <w:shd w:val="clear" w:color="auto" w:fill="FCFCFC"/>
        </w:rPr>
        <w:t>820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A1400F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A1400F">
        <w:rPr>
          <w:b/>
          <w:smallCaps/>
          <w:sz w:val="28"/>
          <w:szCs w:val="28"/>
          <w:shd w:val="clear" w:color="auto" w:fill="FCFCFC"/>
        </w:rPr>
        <w:t>4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1400F">
        <w:rPr>
          <w:b/>
          <w:smallCaps/>
          <w:sz w:val="28"/>
          <w:szCs w:val="28"/>
          <w:shd w:val="clear" w:color="auto" w:fill="FCFCFC"/>
        </w:rPr>
        <w:t>4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4543B3">
        <w:rPr>
          <w:b/>
          <w:smallCaps/>
          <w:sz w:val="28"/>
          <w:szCs w:val="28"/>
          <w:shd w:val="clear" w:color="auto" w:fill="FCFCFC"/>
        </w:rPr>
        <w:t>8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A1400F">
        <w:rPr>
          <w:b/>
          <w:bCs/>
          <w:sz w:val="28"/>
          <w:szCs w:val="28"/>
          <w:shd w:val="clear" w:color="auto" w:fill="FCFCFC"/>
        </w:rPr>
        <w:t>4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147E61">
        <w:rPr>
          <w:b/>
          <w:bCs/>
          <w:sz w:val="28"/>
          <w:szCs w:val="28"/>
          <w:shd w:val="clear" w:color="auto" w:fill="FCFCFC"/>
        </w:rPr>
        <w:t xml:space="preserve">сравнении 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с </w:t>
      </w:r>
      <w:r w:rsidR="00A1400F">
        <w:rPr>
          <w:b/>
          <w:bCs/>
          <w:sz w:val="28"/>
          <w:szCs w:val="28"/>
          <w:shd w:val="clear" w:color="auto" w:fill="FCFCFC"/>
        </w:rPr>
        <w:t>4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4543B3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B031BD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</w:t>
            </w:r>
            <w:r w:rsidR="00B031BD">
              <w:rPr>
                <w:b/>
                <w:bCs/>
                <w:sz w:val="20"/>
                <w:szCs w:val="28"/>
                <w:shd w:val="clear" w:color="auto" w:fill="FCFCFC"/>
              </w:rPr>
              <w:t>-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proofErr w:type="spellStart"/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мика</w:t>
            </w:r>
            <w:proofErr w:type="spellEnd"/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281</w:t>
            </w:r>
          </w:p>
        </w:tc>
        <w:tc>
          <w:tcPr>
            <w:tcW w:w="597" w:type="pct"/>
          </w:tcPr>
          <w:p w:rsidR="00981113" w:rsidRPr="004543B3" w:rsidRDefault="00A1400F" w:rsidP="00B031B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516</w:t>
            </w:r>
          </w:p>
        </w:tc>
        <w:tc>
          <w:tcPr>
            <w:tcW w:w="399" w:type="pct"/>
          </w:tcPr>
          <w:p w:rsidR="00981113" w:rsidRPr="004543B3" w:rsidRDefault="00A1400F" w:rsidP="00B031B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797</w:t>
            </w:r>
          </w:p>
        </w:tc>
        <w:tc>
          <w:tcPr>
            <w:tcW w:w="465" w:type="pct"/>
            <w:gridSpan w:val="2"/>
          </w:tcPr>
          <w:p w:rsidR="00981113" w:rsidRPr="000C5E2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229</w:t>
            </w:r>
          </w:p>
        </w:tc>
        <w:tc>
          <w:tcPr>
            <w:tcW w:w="598" w:type="pct"/>
          </w:tcPr>
          <w:p w:rsidR="00981113" w:rsidRPr="004543B3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520</w:t>
            </w:r>
          </w:p>
        </w:tc>
        <w:tc>
          <w:tcPr>
            <w:tcW w:w="399" w:type="pct"/>
          </w:tcPr>
          <w:p w:rsidR="00981113" w:rsidRPr="000C5E2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749</w:t>
            </w:r>
          </w:p>
        </w:tc>
        <w:tc>
          <w:tcPr>
            <w:tcW w:w="510" w:type="pct"/>
          </w:tcPr>
          <w:p w:rsidR="00981113" w:rsidRPr="000C5E27" w:rsidRDefault="00981113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6,02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248</w:t>
            </w:r>
          </w:p>
        </w:tc>
        <w:tc>
          <w:tcPr>
            <w:tcW w:w="597" w:type="pct"/>
          </w:tcPr>
          <w:p w:rsidR="0098111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503</w:t>
            </w:r>
          </w:p>
        </w:tc>
        <w:tc>
          <w:tcPr>
            <w:tcW w:w="399" w:type="pct"/>
          </w:tcPr>
          <w:p w:rsidR="00981113" w:rsidRPr="004543B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751</w:t>
            </w:r>
          </w:p>
        </w:tc>
        <w:tc>
          <w:tcPr>
            <w:tcW w:w="465" w:type="pct"/>
            <w:gridSpan w:val="2"/>
          </w:tcPr>
          <w:p w:rsidR="00981113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217</w:t>
            </w:r>
          </w:p>
        </w:tc>
        <w:tc>
          <w:tcPr>
            <w:tcW w:w="598" w:type="pct"/>
          </w:tcPr>
          <w:p w:rsidR="00981113" w:rsidRPr="004543B3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515</w:t>
            </w:r>
          </w:p>
        </w:tc>
        <w:tc>
          <w:tcPr>
            <w:tcW w:w="399" w:type="pct"/>
          </w:tcPr>
          <w:p w:rsidR="00981113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732</w:t>
            </w:r>
          </w:p>
        </w:tc>
        <w:tc>
          <w:tcPr>
            <w:tcW w:w="510" w:type="pct"/>
          </w:tcPr>
          <w:p w:rsidR="00981113" w:rsidRDefault="00981113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2,53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597" w:type="pct"/>
          </w:tcPr>
          <w:p w:rsidR="000C5E27" w:rsidRPr="0098111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399" w:type="pct"/>
          </w:tcPr>
          <w:p w:rsidR="000C5E27" w:rsidRPr="00981113" w:rsidRDefault="00A1400F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465" w:type="pct"/>
            <w:gridSpan w:val="2"/>
          </w:tcPr>
          <w:p w:rsidR="000C5E27" w:rsidRPr="000C5E2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98" w:type="pct"/>
          </w:tcPr>
          <w:p w:rsidR="000C5E27" w:rsidRPr="00981113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0C5E2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510" w:type="pct"/>
          </w:tcPr>
          <w:p w:rsidR="000C5E27" w:rsidRPr="000C5E27" w:rsidRDefault="00A1400F" w:rsidP="0090489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- 63,04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56</w:t>
            </w:r>
          </w:p>
        </w:tc>
        <w:tc>
          <w:tcPr>
            <w:tcW w:w="597" w:type="pct"/>
          </w:tcPr>
          <w:p w:rsidR="000C5E27" w:rsidRPr="000C5E2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60</w:t>
            </w:r>
          </w:p>
        </w:tc>
        <w:tc>
          <w:tcPr>
            <w:tcW w:w="436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</w:t>
            </w:r>
          </w:p>
        </w:tc>
        <w:tc>
          <w:tcPr>
            <w:tcW w:w="627" w:type="pct"/>
            <w:gridSpan w:val="2"/>
          </w:tcPr>
          <w:p w:rsidR="000C5E27" w:rsidRPr="00542C77" w:rsidRDefault="00B031B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  <w:tc>
          <w:tcPr>
            <w:tcW w:w="510" w:type="pct"/>
          </w:tcPr>
          <w:p w:rsidR="000C5E27" w:rsidRPr="00542C77" w:rsidRDefault="00A1400F" w:rsidP="00904896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6,25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542C77" w:rsidRDefault="00B031B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A1400F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191</w:t>
            </w:r>
          </w:p>
        </w:tc>
        <w:tc>
          <w:tcPr>
            <w:tcW w:w="597" w:type="pct"/>
          </w:tcPr>
          <w:p w:rsidR="000C5E27" w:rsidRPr="00542C77" w:rsidRDefault="00A1400F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459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650</w:t>
            </w:r>
          </w:p>
        </w:tc>
        <w:tc>
          <w:tcPr>
            <w:tcW w:w="436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144</w:t>
            </w:r>
          </w:p>
        </w:tc>
        <w:tc>
          <w:tcPr>
            <w:tcW w:w="627" w:type="pct"/>
            <w:gridSpan w:val="2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467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611</w:t>
            </w:r>
          </w:p>
        </w:tc>
        <w:tc>
          <w:tcPr>
            <w:tcW w:w="510" w:type="pct"/>
          </w:tcPr>
          <w:p w:rsidR="000C5E27" w:rsidRPr="00542C77" w:rsidRDefault="00542C77" w:rsidP="00A1400F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6,00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B031BD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97" w:type="pct"/>
          </w:tcPr>
          <w:p w:rsidR="000C5E27" w:rsidRPr="00542C77" w:rsidRDefault="00CD69B8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</w:t>
            </w:r>
          </w:p>
        </w:tc>
        <w:tc>
          <w:tcPr>
            <w:tcW w:w="436" w:type="pct"/>
          </w:tcPr>
          <w:p w:rsidR="000C5E27" w:rsidRPr="00542C7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</w:t>
            </w:r>
          </w:p>
        </w:tc>
        <w:tc>
          <w:tcPr>
            <w:tcW w:w="627" w:type="pct"/>
            <w:gridSpan w:val="2"/>
          </w:tcPr>
          <w:p w:rsidR="000C5E27" w:rsidRPr="00542C77" w:rsidRDefault="00B031BD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542C77" w:rsidRDefault="00A1400F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510" w:type="pct"/>
          </w:tcPr>
          <w:p w:rsidR="000C5E27" w:rsidRPr="00542C77" w:rsidRDefault="00A1400F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19,18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141</w:t>
            </w:r>
          </w:p>
        </w:tc>
        <w:tc>
          <w:tcPr>
            <w:tcW w:w="597" w:type="pct"/>
          </w:tcPr>
          <w:p w:rsidR="000C5E27" w:rsidRPr="00542C77" w:rsidRDefault="00A1400F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448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589</w:t>
            </w:r>
          </w:p>
        </w:tc>
        <w:tc>
          <w:tcPr>
            <w:tcW w:w="436" w:type="pct"/>
          </w:tcPr>
          <w:p w:rsidR="000C5E27" w:rsidRPr="00542C77" w:rsidRDefault="00A1400F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96</w:t>
            </w:r>
          </w:p>
        </w:tc>
        <w:tc>
          <w:tcPr>
            <w:tcW w:w="627" w:type="pct"/>
            <w:gridSpan w:val="2"/>
          </w:tcPr>
          <w:p w:rsidR="000C5E27" w:rsidRPr="00542C77" w:rsidRDefault="00A1400F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442</w:t>
            </w:r>
          </w:p>
        </w:tc>
        <w:tc>
          <w:tcPr>
            <w:tcW w:w="399" w:type="pct"/>
          </w:tcPr>
          <w:p w:rsidR="000C5E27" w:rsidRPr="00542C77" w:rsidRDefault="00A1400F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538</w:t>
            </w:r>
          </w:p>
        </w:tc>
        <w:tc>
          <w:tcPr>
            <w:tcW w:w="510" w:type="pct"/>
          </w:tcPr>
          <w:p w:rsidR="000C5E27" w:rsidRPr="00542C77" w:rsidRDefault="00E10BE7" w:rsidP="00A1400F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1400F">
              <w:rPr>
                <w:b/>
                <w:bCs/>
                <w:szCs w:val="28"/>
                <w:shd w:val="clear" w:color="auto" w:fill="FCFCFC"/>
              </w:rPr>
              <w:t>8,66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CD69B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B031BD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B031BD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B031BD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B031BD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597" w:type="pct"/>
          </w:tcPr>
          <w:p w:rsidR="000C5E27" w:rsidRPr="00927D6D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53</w:t>
            </w:r>
          </w:p>
        </w:tc>
        <w:tc>
          <w:tcPr>
            <w:tcW w:w="399" w:type="pct"/>
          </w:tcPr>
          <w:p w:rsidR="000C5E27" w:rsidRPr="00E10BE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87</w:t>
            </w:r>
          </w:p>
        </w:tc>
        <w:tc>
          <w:tcPr>
            <w:tcW w:w="436" w:type="pct"/>
          </w:tcPr>
          <w:p w:rsidR="000C5E27" w:rsidRPr="00E10BE7" w:rsidRDefault="00A1400F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627" w:type="pct"/>
            <w:gridSpan w:val="2"/>
          </w:tcPr>
          <w:p w:rsidR="000C5E27" w:rsidRPr="00E10BE7" w:rsidRDefault="00A1400F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48</w:t>
            </w:r>
          </w:p>
        </w:tc>
        <w:tc>
          <w:tcPr>
            <w:tcW w:w="399" w:type="pct"/>
          </w:tcPr>
          <w:p w:rsidR="000C5E27" w:rsidRPr="00E10BE7" w:rsidRDefault="00A1400F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510" w:type="pct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- 16,09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A1400F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E10BE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0E6F7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A1400F" w:rsidP="00741CA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35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Default="00A1400F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</w:t>
            </w:r>
          </w:p>
          <w:p w:rsidR="001C1642" w:rsidRPr="00E10BE7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Default="000E6F73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- 14,29</w:t>
            </w:r>
          </w:p>
          <w:p w:rsidR="00E5501D" w:rsidRPr="00E10BE7" w:rsidRDefault="00E5501D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="000E6F73">
        <w:rPr>
          <w:color w:val="000000" w:themeColor="text1"/>
          <w:sz w:val="28"/>
          <w:szCs w:val="28"/>
          <w:shd w:val="clear" w:color="auto" w:fill="FCFCFC"/>
        </w:rPr>
        <w:t>4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2019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снижение количества обращений граждан по сравнению с </w:t>
      </w:r>
      <w:r w:rsidR="000E6F73">
        <w:rPr>
          <w:color w:val="000000" w:themeColor="text1"/>
          <w:sz w:val="28"/>
          <w:szCs w:val="28"/>
          <w:shd w:val="clear" w:color="auto" w:fill="FCFCFC"/>
        </w:rPr>
        <w:t>4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кварталом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2018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 w:rsidR="000E6F73">
        <w:rPr>
          <w:b/>
          <w:color w:val="000000" w:themeColor="text1"/>
          <w:sz w:val="28"/>
          <w:szCs w:val="28"/>
          <w:shd w:val="clear" w:color="auto" w:fill="FCFCFC"/>
        </w:rPr>
        <w:t>6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,</w:t>
      </w:r>
      <w:r w:rsidR="000E6F73">
        <w:rPr>
          <w:b/>
          <w:color w:val="000000" w:themeColor="text1"/>
          <w:sz w:val="28"/>
          <w:szCs w:val="28"/>
          <w:shd w:val="clear" w:color="auto" w:fill="FCFCFC"/>
        </w:rPr>
        <w:t>02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0E6F73">
        <w:rPr>
          <w:b/>
          <w:bCs/>
          <w:sz w:val="28"/>
          <w:szCs w:val="28"/>
          <w:shd w:val="clear" w:color="auto" w:fill="FCFCFC"/>
        </w:rPr>
        <w:t>4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0E6F73">
        <w:rPr>
          <w:b/>
          <w:bCs/>
          <w:sz w:val="28"/>
          <w:szCs w:val="28"/>
          <w:shd w:val="clear" w:color="auto" w:fill="FCFCFC"/>
        </w:rPr>
        <w:t>4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A4284A"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A4284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A4284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9C64F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A4284A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0E6F73" w:rsidP="00741CA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58</w:t>
            </w:r>
          </w:p>
        </w:tc>
        <w:tc>
          <w:tcPr>
            <w:tcW w:w="1559" w:type="dxa"/>
          </w:tcPr>
          <w:p w:rsidR="006B326A" w:rsidRPr="00A4284A" w:rsidRDefault="000E6F7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</w:t>
            </w:r>
          </w:p>
        </w:tc>
        <w:tc>
          <w:tcPr>
            <w:tcW w:w="1807" w:type="dxa"/>
          </w:tcPr>
          <w:p w:rsidR="006B326A" w:rsidRPr="00A4284A" w:rsidRDefault="000E6F73" w:rsidP="00741CA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4,92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A77B6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</w:p>
        </w:tc>
        <w:tc>
          <w:tcPr>
            <w:tcW w:w="1559" w:type="dxa"/>
          </w:tcPr>
          <w:p w:rsidR="006B326A" w:rsidRPr="00A4284A" w:rsidRDefault="00A77B6F" w:rsidP="00E5501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22</w:t>
            </w:r>
          </w:p>
        </w:tc>
        <w:tc>
          <w:tcPr>
            <w:tcW w:w="1807" w:type="dxa"/>
          </w:tcPr>
          <w:p w:rsidR="006B326A" w:rsidRPr="00A4284A" w:rsidRDefault="00A77B6F" w:rsidP="007303A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- 24,14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A77B6F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A4284A" w:rsidRDefault="00C9495D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807" w:type="dxa"/>
          </w:tcPr>
          <w:p w:rsidR="006B326A" w:rsidRPr="00A4284A" w:rsidRDefault="00A77B6F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16,67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C9495D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49</w:t>
            </w:r>
          </w:p>
        </w:tc>
        <w:tc>
          <w:tcPr>
            <w:tcW w:w="1559" w:type="dxa"/>
          </w:tcPr>
          <w:p w:rsidR="006B326A" w:rsidRPr="00A4284A" w:rsidRDefault="000E6F73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6B326A" w:rsidRPr="00A4284A" w:rsidRDefault="000E6F73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9495D">
              <w:rPr>
                <w:b/>
                <w:shd w:val="clear" w:color="auto" w:fill="FCFCFC"/>
              </w:rPr>
              <w:t>46,94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0E6F73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</w:t>
            </w:r>
          </w:p>
        </w:tc>
        <w:tc>
          <w:tcPr>
            <w:tcW w:w="1559" w:type="dxa"/>
          </w:tcPr>
          <w:p w:rsidR="006B326A" w:rsidRPr="00A4284A" w:rsidRDefault="005A3422" w:rsidP="000E6F7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0E6F73">
              <w:rPr>
                <w:b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A4284A" w:rsidRDefault="000E6F73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5,26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0E6F7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6B326A" w:rsidRPr="00A4284A" w:rsidRDefault="000E6F7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807" w:type="dxa"/>
          </w:tcPr>
          <w:p w:rsidR="006B326A" w:rsidRPr="00A4284A" w:rsidRDefault="000E6F73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36,36</w:t>
            </w:r>
          </w:p>
        </w:tc>
      </w:tr>
      <w:tr w:rsidR="00996B39" w:rsidRPr="00A4284A" w:rsidTr="00D23465">
        <w:tc>
          <w:tcPr>
            <w:tcW w:w="4962" w:type="dxa"/>
          </w:tcPr>
          <w:p w:rsidR="00996B39" w:rsidRPr="00C730E0" w:rsidRDefault="00996B39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996B39" w:rsidRDefault="000E6F7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559" w:type="dxa"/>
          </w:tcPr>
          <w:p w:rsidR="00996B39" w:rsidRDefault="000E6F73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807" w:type="dxa"/>
          </w:tcPr>
          <w:p w:rsidR="00996B39" w:rsidRDefault="005A3422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E6F73">
              <w:rPr>
                <w:b/>
                <w:shd w:val="clear" w:color="auto" w:fill="FCFCFC"/>
              </w:rPr>
              <w:t>21,43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A77B6F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282</w:t>
            </w:r>
          </w:p>
        </w:tc>
        <w:tc>
          <w:tcPr>
            <w:tcW w:w="1559" w:type="dxa"/>
          </w:tcPr>
          <w:p w:rsidR="006B326A" w:rsidRPr="00A4284A" w:rsidRDefault="007303AA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  <w:r w:rsidR="00A77B6F">
              <w:rPr>
                <w:b/>
                <w:shd w:val="clear" w:color="auto" w:fill="FCFCFC"/>
              </w:rPr>
              <w:t>29</w:t>
            </w:r>
          </w:p>
        </w:tc>
        <w:tc>
          <w:tcPr>
            <w:tcW w:w="1807" w:type="dxa"/>
          </w:tcPr>
          <w:p w:rsidR="006B326A" w:rsidRPr="00A4284A" w:rsidRDefault="00A77B6F" w:rsidP="00EC5AA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- 18,79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A77B6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483</w:t>
            </w:r>
          </w:p>
        </w:tc>
        <w:tc>
          <w:tcPr>
            <w:tcW w:w="1559" w:type="dxa"/>
          </w:tcPr>
          <w:p w:rsidR="006955D2" w:rsidRDefault="00A77B6F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481</w:t>
            </w:r>
          </w:p>
        </w:tc>
        <w:tc>
          <w:tcPr>
            <w:tcW w:w="1807" w:type="dxa"/>
          </w:tcPr>
          <w:p w:rsidR="006955D2" w:rsidRDefault="00367B0C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A77B6F">
              <w:rPr>
                <w:b/>
                <w:shd w:val="clear" w:color="auto" w:fill="FCFCFC"/>
              </w:rPr>
              <w:t>0,41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C9495D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75</w:t>
            </w:r>
          </w:p>
        </w:tc>
        <w:tc>
          <w:tcPr>
            <w:tcW w:w="1559" w:type="dxa"/>
          </w:tcPr>
          <w:p w:rsidR="006B326A" w:rsidRPr="00A4284A" w:rsidRDefault="00C9495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88</w:t>
            </w:r>
          </w:p>
        </w:tc>
        <w:tc>
          <w:tcPr>
            <w:tcW w:w="1807" w:type="dxa"/>
          </w:tcPr>
          <w:p w:rsidR="006955D2" w:rsidRPr="00A4284A" w:rsidRDefault="006955D2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67B0C">
              <w:rPr>
                <w:b/>
                <w:shd w:val="clear" w:color="auto" w:fill="FCFCFC"/>
              </w:rPr>
              <w:t>11,54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C9495D">
        <w:rPr>
          <w:b/>
          <w:bCs/>
          <w:sz w:val="28"/>
          <w:szCs w:val="28"/>
          <w:shd w:val="clear" w:color="auto" w:fill="FCFCFC"/>
        </w:rPr>
        <w:t>4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996B39">
        <w:rPr>
          <w:b/>
          <w:bCs/>
          <w:sz w:val="28"/>
          <w:szCs w:val="28"/>
          <w:shd w:val="clear" w:color="auto" w:fill="FCFCFC"/>
        </w:rPr>
        <w:t xml:space="preserve"> </w:t>
      </w:r>
      <w:r w:rsidR="00C9495D">
        <w:rPr>
          <w:b/>
          <w:bCs/>
          <w:sz w:val="28"/>
          <w:szCs w:val="28"/>
          <w:shd w:val="clear" w:color="auto" w:fill="FCFCFC"/>
        </w:rPr>
        <w:t>4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6A5BDF" w:rsidRPr="00A4284A" w:rsidRDefault="00C9495D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67B0C">
              <w:rPr>
                <w:b/>
                <w:shd w:val="clear" w:color="auto" w:fill="FCFCFC"/>
              </w:rPr>
              <w:t>100,00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417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6A5BDF" w:rsidRPr="00A4284A" w:rsidRDefault="00367B0C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9495D">
              <w:rPr>
                <w:b/>
                <w:shd w:val="clear" w:color="auto" w:fill="FCFCFC"/>
              </w:rPr>
              <w:t>33,33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417" w:type="dxa"/>
          </w:tcPr>
          <w:p w:rsidR="006A5BDF" w:rsidRPr="00A4284A" w:rsidRDefault="006A5BDF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</w:t>
            </w:r>
            <w:r w:rsidR="00C9495D">
              <w:rPr>
                <w:b/>
                <w:shd w:val="clear" w:color="auto" w:fill="FCFCFC"/>
              </w:rPr>
              <w:t>6</w:t>
            </w:r>
          </w:p>
        </w:tc>
        <w:tc>
          <w:tcPr>
            <w:tcW w:w="1383" w:type="dxa"/>
          </w:tcPr>
          <w:p w:rsidR="006A5BDF" w:rsidRPr="00A4284A" w:rsidRDefault="00C9495D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26,92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1417" w:type="dxa"/>
          </w:tcPr>
          <w:p w:rsidR="006A5BDF" w:rsidRPr="00A4284A" w:rsidRDefault="00C9495D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  <w:r w:rsidR="00367B0C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6A5BDF" w:rsidRPr="00A4284A" w:rsidRDefault="00367B0C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  <w:r w:rsidR="00996B39">
              <w:rPr>
                <w:b/>
                <w:shd w:val="clear" w:color="auto" w:fill="FCFCFC"/>
              </w:rPr>
              <w:t>0</w:t>
            </w:r>
            <w:r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32</w:t>
            </w:r>
          </w:p>
        </w:tc>
        <w:tc>
          <w:tcPr>
            <w:tcW w:w="1417" w:type="dxa"/>
          </w:tcPr>
          <w:p w:rsidR="006A5BDF" w:rsidRPr="00A4284A" w:rsidRDefault="00C9495D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383" w:type="dxa"/>
          </w:tcPr>
          <w:p w:rsidR="006A5BDF" w:rsidRPr="00A4284A" w:rsidRDefault="006A5BDF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C9495D">
              <w:rPr>
                <w:b/>
                <w:shd w:val="clear" w:color="auto" w:fill="FCFCFC"/>
              </w:rPr>
              <w:t>40,63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C9495D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417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383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33,33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C9495D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703</w:t>
            </w:r>
          </w:p>
        </w:tc>
        <w:tc>
          <w:tcPr>
            <w:tcW w:w="1417" w:type="dxa"/>
          </w:tcPr>
          <w:p w:rsidR="006A5BDF" w:rsidRPr="00A4284A" w:rsidRDefault="00C9495D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636</w:t>
            </w:r>
          </w:p>
        </w:tc>
        <w:tc>
          <w:tcPr>
            <w:tcW w:w="1383" w:type="dxa"/>
          </w:tcPr>
          <w:p w:rsidR="006A5BDF" w:rsidRPr="00A4284A" w:rsidRDefault="006A5BDF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C9495D">
              <w:rPr>
                <w:b/>
                <w:shd w:val="clear" w:color="auto" w:fill="FCFCFC"/>
              </w:rPr>
              <w:t>9,53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комитет в </w:t>
      </w:r>
      <w:r w:rsidR="00367B0C">
        <w:rPr>
          <w:b/>
          <w:bCs/>
          <w:smallCaps/>
          <w:sz w:val="28"/>
          <w:szCs w:val="28"/>
          <w:shd w:val="clear" w:color="auto" w:fill="FCFCFC"/>
        </w:rPr>
        <w:t>3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квартале 2019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461F" w:rsidRDefault="00964B68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B83C9A" w:rsidRDefault="002A461F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D76FF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D76FF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534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6D21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D76FF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71,30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lastRenderedPageBreak/>
        <w:t xml:space="preserve">общего количества поступивших обращений, а в </w:t>
      </w:r>
      <w:r w:rsidR="00D76FF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="00964B68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D76FF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546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D76FF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2,20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D76FF1">
        <w:rPr>
          <w:b/>
          <w:bCs/>
          <w:sz w:val="28"/>
          <w:szCs w:val="28"/>
          <w:shd w:val="clear" w:color="auto" w:fill="FCFCFC"/>
        </w:rPr>
        <w:t>60,88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D76FF1">
        <w:rPr>
          <w:bCs/>
          <w:sz w:val="28"/>
          <w:szCs w:val="28"/>
          <w:shd w:val="clear" w:color="auto" w:fill="FCFCFC"/>
        </w:rPr>
        <w:t>4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2019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D76FF1">
        <w:rPr>
          <w:b/>
          <w:bCs/>
          <w:sz w:val="28"/>
          <w:szCs w:val="28"/>
          <w:shd w:val="clear" w:color="auto" w:fill="FCFCFC"/>
        </w:rPr>
        <w:t>456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D76FF1">
        <w:rPr>
          <w:bCs/>
          <w:sz w:val="28"/>
          <w:szCs w:val="28"/>
          <w:shd w:val="clear" w:color="auto" w:fill="FCFCFC"/>
        </w:rPr>
        <w:t>4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2018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D76FF1">
        <w:rPr>
          <w:b/>
          <w:bCs/>
          <w:sz w:val="28"/>
          <w:szCs w:val="28"/>
          <w:shd w:val="clear" w:color="auto" w:fill="FCFCFC"/>
        </w:rPr>
        <w:t>443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EC1A1E">
        <w:rPr>
          <w:bCs/>
          <w:sz w:val="28"/>
          <w:szCs w:val="28"/>
          <w:shd w:val="clear" w:color="auto" w:fill="FCFCFC"/>
        </w:rPr>
        <w:t>ро</w:t>
      </w:r>
      <w:r w:rsidR="00882D57" w:rsidRPr="00964B68">
        <w:rPr>
          <w:bCs/>
          <w:sz w:val="28"/>
          <w:szCs w:val="28"/>
          <w:shd w:val="clear" w:color="auto" w:fill="FCFCFC"/>
        </w:rPr>
        <w:t>с</w:t>
      </w:r>
      <w:r w:rsidR="00EC1A1E">
        <w:rPr>
          <w:bCs/>
          <w:sz w:val="28"/>
          <w:szCs w:val="28"/>
          <w:shd w:val="clear" w:color="auto" w:fill="FCFCFC"/>
        </w:rPr>
        <w:t>т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D76FF1">
        <w:rPr>
          <w:b/>
          <w:bCs/>
          <w:sz w:val="28"/>
          <w:szCs w:val="28"/>
          <w:shd w:val="clear" w:color="auto" w:fill="FCFCFC"/>
        </w:rPr>
        <w:t>2,85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CD071A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CD071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CD071A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D76FF1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443</w:t>
            </w:r>
          </w:p>
        </w:tc>
        <w:tc>
          <w:tcPr>
            <w:tcW w:w="792" w:type="dxa"/>
            <w:hideMark/>
          </w:tcPr>
          <w:p w:rsidR="005F29D9" w:rsidRPr="00C8586B" w:rsidRDefault="00D76FF1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456</w:t>
            </w:r>
          </w:p>
        </w:tc>
        <w:tc>
          <w:tcPr>
            <w:tcW w:w="1374" w:type="dxa"/>
          </w:tcPr>
          <w:p w:rsidR="005F29D9" w:rsidRDefault="00D76FF1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2,85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792" w:type="dxa"/>
            <w:hideMark/>
          </w:tcPr>
          <w:p w:rsidR="005F29D9" w:rsidRPr="00CD071A" w:rsidRDefault="00D76FF1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374" w:type="dxa"/>
          </w:tcPr>
          <w:p w:rsidR="005F29D9" w:rsidRPr="00CD071A" w:rsidRDefault="00D76FF1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31,58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EC1A1E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792" w:type="dxa"/>
            <w:hideMark/>
          </w:tcPr>
          <w:p w:rsidR="005F29D9" w:rsidRPr="00CD071A" w:rsidRDefault="00D76FF1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35</w:t>
            </w:r>
          </w:p>
        </w:tc>
        <w:tc>
          <w:tcPr>
            <w:tcW w:w="1374" w:type="dxa"/>
          </w:tcPr>
          <w:p w:rsidR="005F29D9" w:rsidRPr="00CD071A" w:rsidRDefault="00D76FF1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34,29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D76FF1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144</w:t>
            </w:r>
          </w:p>
        </w:tc>
        <w:tc>
          <w:tcPr>
            <w:tcW w:w="792" w:type="dxa"/>
            <w:hideMark/>
          </w:tcPr>
          <w:p w:rsidR="005F29D9" w:rsidRPr="00CD071A" w:rsidRDefault="00D76FF1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137</w:t>
            </w:r>
          </w:p>
        </w:tc>
        <w:tc>
          <w:tcPr>
            <w:tcW w:w="1374" w:type="dxa"/>
          </w:tcPr>
          <w:p w:rsidR="005F29D9" w:rsidRPr="00CD071A" w:rsidRDefault="00CD071A" w:rsidP="00D76FF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 </w:t>
            </w:r>
            <w:r w:rsidR="00D76FF1">
              <w:rPr>
                <w:b/>
                <w:bCs/>
                <w:shd w:val="clear" w:color="auto" w:fill="FCFCFC"/>
              </w:rPr>
              <w:t>- 4,86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</w:t>
            </w:r>
          </w:p>
        </w:tc>
        <w:tc>
          <w:tcPr>
            <w:tcW w:w="792" w:type="dxa"/>
            <w:hideMark/>
          </w:tcPr>
          <w:p w:rsidR="005F29D9" w:rsidRPr="00CD071A" w:rsidRDefault="00D76FF1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38</w:t>
            </w:r>
          </w:p>
        </w:tc>
        <w:tc>
          <w:tcPr>
            <w:tcW w:w="1374" w:type="dxa"/>
          </w:tcPr>
          <w:p w:rsidR="005F29D9" w:rsidRPr="00CD071A" w:rsidRDefault="00D76FF1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13,16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792" w:type="dxa"/>
            <w:hideMark/>
          </w:tcPr>
          <w:p w:rsidR="005F29D9" w:rsidRPr="00CD071A" w:rsidRDefault="00EC1A1E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5F29D9" w:rsidRPr="00CD071A" w:rsidRDefault="00D76FF1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40,00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D76FF1" w:rsidP="00EC1A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97</w:t>
            </w:r>
          </w:p>
        </w:tc>
        <w:tc>
          <w:tcPr>
            <w:tcW w:w="792" w:type="dxa"/>
            <w:hideMark/>
          </w:tcPr>
          <w:p w:rsidR="005F29D9" w:rsidRPr="00CD071A" w:rsidRDefault="00D76FF1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108</w:t>
            </w:r>
          </w:p>
        </w:tc>
        <w:tc>
          <w:tcPr>
            <w:tcW w:w="1374" w:type="dxa"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10,19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76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1374" w:type="dxa"/>
          </w:tcPr>
          <w:p w:rsidR="005F29D9" w:rsidRPr="00CD071A" w:rsidRDefault="00D76FF1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- 10,53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D76FF1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45</w:t>
            </w:r>
          </w:p>
        </w:tc>
        <w:tc>
          <w:tcPr>
            <w:tcW w:w="792" w:type="dxa"/>
            <w:hideMark/>
          </w:tcPr>
          <w:p w:rsidR="005F29D9" w:rsidRPr="00CD071A" w:rsidRDefault="00C50228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1374" w:type="dxa"/>
          </w:tcPr>
          <w:p w:rsidR="005F29D9" w:rsidRPr="00CD071A" w:rsidRDefault="00C50228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- 31,11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C34CD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6124575" cy="33528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lastRenderedPageBreak/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C50228">
        <w:rPr>
          <w:color w:val="000000" w:themeColor="text1"/>
          <w:sz w:val="28"/>
          <w:szCs w:val="28"/>
          <w:shd w:val="clear" w:color="auto" w:fill="FDFBF4"/>
        </w:rPr>
        <w:t>4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2019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C50228">
        <w:rPr>
          <w:b/>
          <w:color w:val="000000" w:themeColor="text1"/>
          <w:sz w:val="28"/>
          <w:szCs w:val="28"/>
          <w:shd w:val="clear" w:color="auto" w:fill="FDFBF4"/>
        </w:rPr>
        <w:t>55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обращений,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C50228">
        <w:rPr>
          <w:b/>
          <w:color w:val="000000" w:themeColor="text1"/>
          <w:sz w:val="28"/>
          <w:szCs w:val="28"/>
          <w:shd w:val="clear" w:color="auto" w:fill="FDFBF4"/>
        </w:rPr>
        <w:t>7,34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2018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C50228">
        <w:rPr>
          <w:b/>
          <w:color w:val="000000" w:themeColor="text1"/>
          <w:sz w:val="28"/>
          <w:szCs w:val="28"/>
          <w:shd w:val="clear" w:color="auto" w:fill="FDFBF4"/>
        </w:rPr>
        <w:t>26,67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8 год</w:t>
            </w:r>
          </w:p>
        </w:tc>
        <w:tc>
          <w:tcPr>
            <w:tcW w:w="944" w:type="dxa"/>
            <w:hideMark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2019 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C5022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75</w:t>
            </w:r>
          </w:p>
        </w:tc>
        <w:tc>
          <w:tcPr>
            <w:tcW w:w="944" w:type="dxa"/>
            <w:hideMark/>
          </w:tcPr>
          <w:p w:rsidR="00964B68" w:rsidRPr="00B52F3D" w:rsidRDefault="00C50228" w:rsidP="004A27C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55</w:t>
            </w:r>
          </w:p>
        </w:tc>
        <w:tc>
          <w:tcPr>
            <w:tcW w:w="1338" w:type="dxa"/>
          </w:tcPr>
          <w:p w:rsidR="00964B68" w:rsidRPr="00B52F3D" w:rsidRDefault="00964B68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C50228">
              <w:rPr>
                <w:b/>
                <w:bCs/>
                <w:color w:val="000000" w:themeColor="text1"/>
                <w:shd w:val="clear" w:color="auto" w:fill="FCFCFC"/>
              </w:rPr>
              <w:t>26,67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C5022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</w:t>
            </w:r>
          </w:p>
        </w:tc>
        <w:tc>
          <w:tcPr>
            <w:tcW w:w="944" w:type="dxa"/>
            <w:hideMark/>
          </w:tcPr>
          <w:p w:rsidR="00964B68" w:rsidRPr="00B52F3D" w:rsidRDefault="00C5022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964B68" w:rsidRPr="00B52F3D" w:rsidRDefault="00C50228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69,23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4A27C7" w:rsidP="004A27C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Эксплуатация и ремонт государственного, муниципального и ведомственного жилищного фонда</w:t>
            </w:r>
          </w:p>
        </w:tc>
        <w:tc>
          <w:tcPr>
            <w:tcW w:w="929" w:type="dxa"/>
            <w:hideMark/>
          </w:tcPr>
          <w:p w:rsidR="00964B68" w:rsidRPr="00B52F3D" w:rsidRDefault="004A27C7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</w:t>
            </w:r>
          </w:p>
        </w:tc>
        <w:tc>
          <w:tcPr>
            <w:tcW w:w="944" w:type="dxa"/>
            <w:hideMark/>
          </w:tcPr>
          <w:p w:rsidR="00964B68" w:rsidRPr="00B52F3D" w:rsidRDefault="004A27C7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964B68" w:rsidRPr="00B52F3D" w:rsidRDefault="004A27C7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80,00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C5022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46</w:t>
            </w:r>
          </w:p>
        </w:tc>
        <w:tc>
          <w:tcPr>
            <w:tcW w:w="944" w:type="dxa"/>
            <w:hideMark/>
          </w:tcPr>
          <w:p w:rsidR="00964B68" w:rsidRPr="00B52F3D" w:rsidRDefault="00964B68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  <w:r w:rsidR="00C50228">
              <w:rPr>
                <w:b/>
                <w:bCs/>
                <w:color w:val="000000" w:themeColor="text1"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964B68" w:rsidRPr="00B52F3D" w:rsidRDefault="00964B68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C50228">
              <w:rPr>
                <w:b/>
                <w:bCs/>
                <w:color w:val="000000" w:themeColor="text1"/>
                <w:shd w:val="clear" w:color="auto" w:fill="FCFCFC"/>
              </w:rPr>
              <w:t>41,30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C5022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24</w:t>
            </w:r>
          </w:p>
        </w:tc>
        <w:tc>
          <w:tcPr>
            <w:tcW w:w="944" w:type="dxa"/>
            <w:hideMark/>
          </w:tcPr>
          <w:p w:rsidR="00964B68" w:rsidRPr="00B52F3D" w:rsidRDefault="00C50228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964B68" w:rsidRPr="00B52F3D" w:rsidRDefault="004A27C7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C50228">
              <w:rPr>
                <w:b/>
                <w:bCs/>
                <w:color w:val="000000" w:themeColor="text1"/>
                <w:shd w:val="clear" w:color="auto" w:fill="FCFCFC"/>
              </w:rPr>
              <w:t>58,33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</w:t>
      </w:r>
      <w:r w:rsidR="005A1BE8">
        <w:rPr>
          <w:noProof/>
          <w:sz w:val="28"/>
          <w:szCs w:val="28"/>
          <w:shd w:val="clear" w:color="auto" w:fill="FCFCFC"/>
        </w:rPr>
        <w:t>3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5A1BE8">
        <w:rPr>
          <w:noProof/>
          <w:sz w:val="28"/>
          <w:szCs w:val="28"/>
          <w:shd w:val="clear" w:color="auto" w:fill="FCFCFC"/>
        </w:rPr>
        <w:t>жилищный фонд, нежилые помещения</w:t>
      </w:r>
      <w:r w:rsidR="00C50228">
        <w:rPr>
          <w:noProof/>
          <w:sz w:val="28"/>
          <w:szCs w:val="28"/>
          <w:shd w:val="clear" w:color="auto" w:fill="FCFCFC"/>
        </w:rPr>
        <w:t>, перевод помещений из жилых в нежилые</w:t>
      </w:r>
      <w:r w:rsidR="004A27C7">
        <w:rPr>
          <w:noProof/>
          <w:sz w:val="28"/>
          <w:szCs w:val="28"/>
          <w:shd w:val="clear" w:color="auto" w:fill="FCFCFC"/>
        </w:rPr>
        <w:t xml:space="preserve"> и т.д.</w:t>
      </w:r>
      <w:r w:rsidR="005A1BE8">
        <w:rPr>
          <w:noProof/>
          <w:sz w:val="28"/>
          <w:szCs w:val="28"/>
          <w:shd w:val="clear" w:color="auto" w:fill="FCFCFC"/>
        </w:rPr>
        <w:t>) п</w:t>
      </w:r>
      <w:r w:rsidR="00882D57">
        <w:rPr>
          <w:noProof/>
          <w:sz w:val="28"/>
          <w:szCs w:val="28"/>
          <w:shd w:val="clear" w:color="auto" w:fill="FCFCFC"/>
        </w:rPr>
        <w:t xml:space="preserve">оступило </w:t>
      </w:r>
      <w:r w:rsidR="00FC6DA0">
        <w:rPr>
          <w:noProof/>
          <w:sz w:val="28"/>
          <w:szCs w:val="28"/>
          <w:shd w:val="clear" w:color="auto" w:fill="FCFCFC"/>
        </w:rPr>
        <w:t>в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C50228">
        <w:rPr>
          <w:noProof/>
          <w:sz w:val="28"/>
          <w:szCs w:val="28"/>
          <w:shd w:val="clear" w:color="auto" w:fill="FCFCFC"/>
        </w:rPr>
        <w:t>4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C50228">
        <w:rPr>
          <w:b/>
          <w:noProof/>
          <w:sz w:val="28"/>
          <w:szCs w:val="28"/>
          <w:shd w:val="clear" w:color="auto" w:fill="FCFCFC"/>
        </w:rPr>
        <w:t>23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</w:t>
      </w:r>
      <w:r w:rsidR="004A27C7">
        <w:rPr>
          <w:noProof/>
          <w:sz w:val="28"/>
          <w:szCs w:val="28"/>
          <w:shd w:val="clear" w:color="auto" w:fill="FCFCFC"/>
        </w:rPr>
        <w:t>й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5A1BE8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C50228">
        <w:rPr>
          <w:b/>
          <w:noProof/>
          <w:sz w:val="28"/>
          <w:szCs w:val="28"/>
          <w:shd w:val="clear" w:color="auto" w:fill="FCFCFC"/>
        </w:rPr>
        <w:t>3,07</w:t>
      </w:r>
      <w:r w:rsidR="005A1BE8" w:rsidRPr="005A1BE8">
        <w:rPr>
          <w:b/>
          <w:noProof/>
          <w:sz w:val="28"/>
          <w:szCs w:val="28"/>
          <w:shd w:val="clear" w:color="auto" w:fill="FCFCFC"/>
        </w:rPr>
        <w:t xml:space="preserve"> %</w:t>
      </w:r>
      <w:r w:rsidR="005A1BE8">
        <w:rPr>
          <w:noProof/>
          <w:sz w:val="28"/>
          <w:szCs w:val="28"/>
          <w:shd w:val="clear" w:color="auto" w:fill="FCFCFC"/>
        </w:rPr>
        <w:t xml:space="preserve"> от </w:t>
      </w:r>
      <w:r w:rsidR="005A1BE8" w:rsidRPr="00607683">
        <w:rPr>
          <w:sz w:val="28"/>
          <w:szCs w:val="28"/>
          <w:shd w:val="clear" w:color="auto" w:fill="FDFBF4"/>
        </w:rPr>
        <w:t>общего количества поступивших обращений</w:t>
      </w:r>
      <w:r w:rsidR="005A1BE8">
        <w:rPr>
          <w:sz w:val="28"/>
          <w:szCs w:val="28"/>
          <w:shd w:val="clear" w:color="auto" w:fill="FDFBF4"/>
        </w:rPr>
        <w:t>,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а в </w:t>
      </w:r>
      <w:r w:rsidR="00C50228">
        <w:rPr>
          <w:noProof/>
          <w:sz w:val="28"/>
          <w:szCs w:val="28"/>
          <w:shd w:val="clear" w:color="auto" w:fill="FCFCFC"/>
        </w:rPr>
        <w:t>4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2018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8418A2">
        <w:rPr>
          <w:b/>
          <w:noProof/>
          <w:sz w:val="28"/>
          <w:szCs w:val="28"/>
          <w:shd w:val="clear" w:color="auto" w:fill="FCFCFC"/>
        </w:rPr>
        <w:t>28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5A1BE8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спад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8418A2">
        <w:rPr>
          <w:rStyle w:val="FontStyle24"/>
          <w:b/>
          <w:sz w:val="28"/>
          <w:szCs w:val="28"/>
        </w:rPr>
        <w:t>17,86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Pr="00607683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8418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ED7B9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1,60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8418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37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8418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67,57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256695" w:rsidTr="004D2DC2">
        <w:trPr>
          <w:trHeight w:val="300"/>
        </w:trPr>
        <w:tc>
          <w:tcPr>
            <w:tcW w:w="6931" w:type="dxa"/>
            <w:hideMark/>
          </w:tcPr>
          <w:p w:rsidR="00A32FD8" w:rsidRPr="00991848" w:rsidRDefault="00382B8D" w:rsidP="004D606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Социальная </w:t>
            </w:r>
            <w:r w:rsidR="004D6063">
              <w:rPr>
                <w:b/>
                <w:bCs/>
                <w:shd w:val="clear" w:color="auto" w:fill="FCFCFC"/>
              </w:rPr>
              <w:t>сфера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FC6DA0"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A32FD8" w:rsidRPr="00EB0477" w:rsidRDefault="00A32FD8" w:rsidP="00FC6D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 w:rsidR="00FC6DA0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843870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991848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</w:t>
            </w:r>
          </w:p>
        </w:tc>
        <w:tc>
          <w:tcPr>
            <w:tcW w:w="792" w:type="dxa"/>
            <w:hideMark/>
          </w:tcPr>
          <w:p w:rsidR="00A32FD8" w:rsidRPr="00C8586B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:rsidR="00A32FD8" w:rsidRDefault="000F61E7" w:rsidP="008418A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8418A2">
              <w:rPr>
                <w:b/>
                <w:bCs/>
                <w:shd w:val="clear" w:color="auto" w:fill="FCFCFC"/>
              </w:rPr>
              <w:t>67,57</w:t>
            </w:r>
          </w:p>
        </w:tc>
      </w:tr>
      <w:tr w:rsidR="00AF1AF1" w:rsidRPr="00843870" w:rsidTr="004D2DC2">
        <w:trPr>
          <w:trHeight w:val="300"/>
        </w:trPr>
        <w:tc>
          <w:tcPr>
            <w:tcW w:w="6931" w:type="dxa"/>
          </w:tcPr>
          <w:p w:rsidR="00AF1AF1" w:rsidRPr="00AF1AF1" w:rsidRDefault="00AF1AF1" w:rsidP="00AF1AF1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F1AF1">
              <w:rPr>
                <w:bCs/>
                <w:shd w:val="clear" w:color="auto" w:fill="FCFCFC"/>
              </w:rPr>
              <w:t>Семья</w:t>
            </w:r>
            <w:r>
              <w:rPr>
                <w:bCs/>
                <w:shd w:val="clear" w:color="auto" w:fill="FCFCFC"/>
              </w:rPr>
              <w:t xml:space="preserve"> (в том числе многодетные семьи,</w:t>
            </w:r>
            <w:r w:rsidRPr="00A319BC">
              <w:rPr>
                <w:bCs/>
                <w:shd w:val="clear" w:color="auto" w:fill="FCFCFC"/>
              </w:rPr>
              <w:t xml:space="preserve"> малоимущие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неполные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молодые семьи</w:t>
            </w:r>
            <w:r>
              <w:rPr>
                <w:bCs/>
                <w:shd w:val="clear" w:color="auto" w:fill="FCFCFC"/>
              </w:rPr>
              <w:t xml:space="preserve"> и др.)</w:t>
            </w:r>
          </w:p>
        </w:tc>
        <w:tc>
          <w:tcPr>
            <w:tcW w:w="792" w:type="dxa"/>
          </w:tcPr>
          <w:p w:rsidR="00AF1AF1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:rsidR="00AF1AF1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F1AF1" w:rsidRDefault="00AF1AF1" w:rsidP="008418A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8418A2">
              <w:rPr>
                <w:b/>
                <w:bCs/>
                <w:shd w:val="clear" w:color="auto" w:fill="FCFCFC"/>
              </w:rPr>
              <w:t>83,33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843870" w:rsidRDefault="00AF1AF1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Социальное обеспечение и социальное страхование </w:t>
            </w:r>
            <w:r w:rsidR="00A319BC" w:rsidRPr="00A319BC">
              <w:rPr>
                <w:bCs/>
                <w:shd w:val="clear" w:color="auto" w:fill="FCFCFC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092B9C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792" w:type="dxa"/>
            <w:hideMark/>
          </w:tcPr>
          <w:p w:rsidR="00A32FD8" w:rsidRPr="00092B9C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A32FD8" w:rsidRPr="00092B9C" w:rsidRDefault="00092B9C" w:rsidP="008418A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 xml:space="preserve">- </w:t>
            </w:r>
            <w:r w:rsidR="008418A2">
              <w:rPr>
                <w:b/>
                <w:bCs/>
                <w:shd w:val="clear" w:color="auto" w:fill="FCFCFC"/>
              </w:rPr>
              <w:t>64</w:t>
            </w:r>
            <w:r w:rsidR="00AF1AF1">
              <w:rPr>
                <w:b/>
                <w:bCs/>
                <w:shd w:val="clear" w:color="auto" w:fill="FCFCFC"/>
              </w:rPr>
              <w:t>,00</w:t>
            </w:r>
          </w:p>
        </w:tc>
      </w:tr>
      <w:tr w:rsidR="00A32FD8" w:rsidRPr="0029461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A32FD8" w:rsidRPr="00092B9C" w:rsidRDefault="008418A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A32FD8" w:rsidRPr="00092B9C" w:rsidRDefault="008418A2" w:rsidP="007401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A32FD8" w:rsidRPr="00092B9C" w:rsidRDefault="00AF1AF1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- 66,67</w:t>
            </w:r>
          </w:p>
        </w:tc>
      </w:tr>
    </w:tbl>
    <w:p w:rsidR="00607683" w:rsidRDefault="00607683" w:rsidP="00185A1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62F" w:rsidRPr="00696333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8418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205</w:t>
      </w:r>
      <w:r w:rsidR="00F1309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AF1AF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27,37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8418A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236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8418A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13,14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C7462F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D312CC" w:rsidRDefault="00CC4F60" w:rsidP="00774433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602D4">
        <w:rPr>
          <w:rStyle w:val="FontStyle24"/>
          <w:b/>
          <w:noProof/>
          <w:sz w:val="28"/>
          <w:szCs w:val="28"/>
        </w:rPr>
        <w:t xml:space="preserve">природных ресурсов и охраны окружающей природной среды </w:t>
      </w:r>
      <w:r w:rsidR="00C7462F">
        <w:rPr>
          <w:rStyle w:val="FontStyle24"/>
          <w:noProof/>
          <w:sz w:val="28"/>
          <w:szCs w:val="28"/>
        </w:rPr>
        <w:t xml:space="preserve">(арендные отношения в области землепользования, </w:t>
      </w:r>
      <w:r w:rsidR="00CE4372">
        <w:rPr>
          <w:bCs/>
          <w:sz w:val="28"/>
          <w:szCs w:val="28"/>
          <w:shd w:val="clear" w:color="auto" w:fill="FCFCFC"/>
        </w:rPr>
        <w:t>о</w:t>
      </w:r>
      <w:r w:rsidR="00CE4372" w:rsidRPr="00CE4372">
        <w:rPr>
          <w:bCs/>
          <w:sz w:val="28"/>
          <w:szCs w:val="28"/>
          <w:shd w:val="clear" w:color="auto" w:fill="FCFCFC"/>
        </w:rPr>
        <w:t>бразование земельных участков</w:t>
      </w:r>
      <w:r w:rsidR="00CE4372">
        <w:rPr>
          <w:bCs/>
          <w:shd w:val="clear" w:color="auto" w:fill="FCFCFC"/>
        </w:rPr>
        <w:t>,</w:t>
      </w:r>
      <w:r w:rsidR="00CE4372">
        <w:rPr>
          <w:rStyle w:val="FontStyle24"/>
          <w:noProof/>
          <w:sz w:val="28"/>
          <w:szCs w:val="28"/>
        </w:rPr>
        <w:t xml:space="preserve"> </w:t>
      </w:r>
      <w:r w:rsidR="00C7462F">
        <w:rPr>
          <w:rStyle w:val="FontStyle24"/>
          <w:noProof/>
          <w:sz w:val="28"/>
          <w:szCs w:val="28"/>
        </w:rPr>
        <w:t xml:space="preserve">полномочия государственных  и органов </w:t>
      </w:r>
      <w:r w:rsidR="00C7462F">
        <w:rPr>
          <w:rStyle w:val="FontStyle24"/>
          <w:noProof/>
          <w:sz w:val="28"/>
          <w:szCs w:val="28"/>
        </w:rPr>
        <w:lastRenderedPageBreak/>
        <w:t xml:space="preserve">местного самоуправления в области земельных отношений)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8418A2">
        <w:rPr>
          <w:rStyle w:val="FontStyle24"/>
          <w:noProof/>
          <w:sz w:val="28"/>
          <w:szCs w:val="28"/>
        </w:rPr>
        <w:t>4</w:t>
      </w:r>
      <w:r w:rsidR="00C7462F">
        <w:rPr>
          <w:rStyle w:val="FontStyle24"/>
          <w:noProof/>
          <w:sz w:val="28"/>
          <w:szCs w:val="28"/>
        </w:rPr>
        <w:t xml:space="preserve"> квартале </w:t>
      </w:r>
      <w:r w:rsidR="00D312CC" w:rsidRPr="004D6063">
        <w:rPr>
          <w:rStyle w:val="FontStyle24"/>
          <w:b/>
          <w:noProof/>
          <w:sz w:val="28"/>
          <w:szCs w:val="28"/>
        </w:rPr>
        <w:t>201</w:t>
      </w:r>
      <w:r w:rsidR="00C7462F" w:rsidRPr="004D6063">
        <w:rPr>
          <w:rStyle w:val="FontStyle24"/>
          <w:b/>
          <w:noProof/>
          <w:sz w:val="28"/>
          <w:szCs w:val="28"/>
        </w:rPr>
        <w:t>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C7462F">
        <w:rPr>
          <w:rStyle w:val="FontStyle24"/>
          <w:noProof/>
          <w:sz w:val="28"/>
          <w:szCs w:val="28"/>
        </w:rPr>
        <w:t>а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8418A2">
        <w:rPr>
          <w:rStyle w:val="FontStyle24"/>
          <w:b/>
          <w:noProof/>
          <w:sz w:val="28"/>
          <w:szCs w:val="28"/>
        </w:rPr>
        <w:t>173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4D6063">
        <w:rPr>
          <w:rStyle w:val="FontStyle24"/>
          <w:noProof/>
          <w:sz w:val="28"/>
          <w:szCs w:val="28"/>
        </w:rPr>
        <w:t>обращени</w:t>
      </w:r>
      <w:r w:rsidR="00AF1AF1">
        <w:rPr>
          <w:rStyle w:val="FontStyle24"/>
          <w:noProof/>
          <w:sz w:val="28"/>
          <w:szCs w:val="28"/>
        </w:rPr>
        <w:t>я</w:t>
      </w:r>
      <w:r w:rsidR="00D312CC">
        <w:rPr>
          <w:rStyle w:val="FontStyle24"/>
          <w:noProof/>
          <w:sz w:val="28"/>
          <w:szCs w:val="28"/>
        </w:rPr>
        <w:t xml:space="preserve">, что составило 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8418A2">
        <w:rPr>
          <w:rStyle w:val="FontStyle24"/>
          <w:b/>
          <w:noProof/>
          <w:sz w:val="28"/>
          <w:szCs w:val="28"/>
        </w:rPr>
        <w:t>23,10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</w:t>
      </w:r>
      <w:r w:rsidR="005B63C6">
        <w:rPr>
          <w:rStyle w:val="FontStyle24"/>
          <w:noProof/>
          <w:sz w:val="28"/>
          <w:szCs w:val="28"/>
        </w:rPr>
        <w:t xml:space="preserve">, а в </w:t>
      </w:r>
      <w:r w:rsidR="008418A2">
        <w:rPr>
          <w:rStyle w:val="FontStyle24"/>
          <w:noProof/>
          <w:sz w:val="28"/>
          <w:szCs w:val="28"/>
        </w:rPr>
        <w:t>4</w:t>
      </w:r>
      <w:r w:rsidR="005B63C6">
        <w:rPr>
          <w:rStyle w:val="FontStyle24"/>
          <w:noProof/>
          <w:sz w:val="28"/>
          <w:szCs w:val="28"/>
        </w:rPr>
        <w:t xml:space="preserve"> квартале </w:t>
      </w:r>
      <w:r w:rsidR="005B63C6" w:rsidRPr="004D6063">
        <w:rPr>
          <w:rStyle w:val="FontStyle24"/>
          <w:b/>
          <w:noProof/>
          <w:sz w:val="28"/>
          <w:szCs w:val="28"/>
        </w:rPr>
        <w:t>2018</w:t>
      </w:r>
      <w:r w:rsidR="005B63C6">
        <w:rPr>
          <w:rStyle w:val="FontStyle24"/>
          <w:noProof/>
          <w:sz w:val="28"/>
          <w:szCs w:val="28"/>
        </w:rPr>
        <w:t xml:space="preserve"> года </w:t>
      </w:r>
      <w:r w:rsidR="00696333">
        <w:rPr>
          <w:rStyle w:val="FontStyle24"/>
          <w:noProof/>
          <w:sz w:val="28"/>
          <w:szCs w:val="28"/>
        </w:rPr>
        <w:t>-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F13091">
        <w:rPr>
          <w:rStyle w:val="FontStyle24"/>
          <w:b/>
          <w:noProof/>
          <w:sz w:val="28"/>
          <w:szCs w:val="28"/>
        </w:rPr>
        <w:t>1</w:t>
      </w:r>
      <w:r w:rsidR="008418A2">
        <w:rPr>
          <w:rStyle w:val="FontStyle24"/>
          <w:b/>
          <w:noProof/>
          <w:sz w:val="28"/>
          <w:szCs w:val="28"/>
        </w:rPr>
        <w:t>5</w:t>
      </w:r>
      <w:r w:rsidR="00D602D4">
        <w:rPr>
          <w:rStyle w:val="FontStyle24"/>
          <w:b/>
          <w:noProof/>
          <w:sz w:val="28"/>
          <w:szCs w:val="28"/>
        </w:rPr>
        <w:t>2</w:t>
      </w:r>
      <w:r w:rsidR="005B63C6">
        <w:rPr>
          <w:rStyle w:val="FontStyle24"/>
          <w:noProof/>
          <w:sz w:val="28"/>
          <w:szCs w:val="28"/>
        </w:rPr>
        <w:t xml:space="preserve"> обращени</w:t>
      </w:r>
      <w:r w:rsidR="008418A2">
        <w:rPr>
          <w:rStyle w:val="FontStyle24"/>
          <w:noProof/>
          <w:sz w:val="28"/>
          <w:szCs w:val="28"/>
        </w:rPr>
        <w:t>я</w:t>
      </w:r>
      <w:r w:rsidR="00D312CC">
        <w:rPr>
          <w:rStyle w:val="FontStyle24"/>
          <w:noProof/>
          <w:sz w:val="28"/>
          <w:szCs w:val="28"/>
        </w:rPr>
        <w:t xml:space="preserve">. </w:t>
      </w:r>
      <w:r w:rsidR="005B63C6">
        <w:rPr>
          <w:rStyle w:val="FontStyle24"/>
          <w:noProof/>
          <w:sz w:val="28"/>
          <w:szCs w:val="28"/>
        </w:rPr>
        <w:t xml:space="preserve">Наблюдается </w:t>
      </w:r>
      <w:r w:rsidR="00AF1AF1">
        <w:rPr>
          <w:rStyle w:val="FontStyle24"/>
          <w:noProof/>
          <w:sz w:val="28"/>
          <w:szCs w:val="28"/>
        </w:rPr>
        <w:t>ро</w:t>
      </w:r>
      <w:r w:rsidR="00F13091">
        <w:rPr>
          <w:rStyle w:val="FontStyle24"/>
          <w:noProof/>
          <w:sz w:val="28"/>
          <w:szCs w:val="28"/>
        </w:rPr>
        <w:t>с</w:t>
      </w:r>
      <w:r w:rsidR="00AF1AF1">
        <w:rPr>
          <w:rStyle w:val="FontStyle24"/>
          <w:noProof/>
          <w:sz w:val="28"/>
          <w:szCs w:val="28"/>
        </w:rPr>
        <w:t>т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8418A2">
        <w:rPr>
          <w:rStyle w:val="FontStyle24"/>
          <w:b/>
          <w:noProof/>
          <w:sz w:val="28"/>
          <w:szCs w:val="28"/>
        </w:rPr>
        <w:t>12,14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A324EC" w:rsidRDefault="00BD04D5" w:rsidP="009979C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По вопросам </w:t>
      </w:r>
      <w:r w:rsidR="00AF1AF1">
        <w:rPr>
          <w:rStyle w:val="FontStyle24"/>
          <w:noProof/>
          <w:sz w:val="28"/>
          <w:szCs w:val="28"/>
        </w:rPr>
        <w:t xml:space="preserve"> </w:t>
      </w:r>
      <w:r w:rsidR="00AF1AF1" w:rsidRPr="00AF1AF1">
        <w:rPr>
          <w:rStyle w:val="FontStyle24"/>
          <w:b/>
          <w:noProof/>
          <w:sz w:val="28"/>
          <w:szCs w:val="28"/>
        </w:rPr>
        <w:t>х</w:t>
      </w:r>
      <w:proofErr w:type="spellStart"/>
      <w:r w:rsidR="00AF1AF1" w:rsidRPr="00AF1AF1">
        <w:rPr>
          <w:rStyle w:val="FontStyle24"/>
          <w:b/>
          <w:sz w:val="28"/>
          <w:szCs w:val="28"/>
        </w:rPr>
        <w:t>озяйственной</w:t>
      </w:r>
      <w:proofErr w:type="spellEnd"/>
      <w:r w:rsidR="00AF1AF1" w:rsidRPr="00AF1AF1">
        <w:rPr>
          <w:rStyle w:val="FontStyle24"/>
          <w:b/>
          <w:sz w:val="28"/>
          <w:szCs w:val="28"/>
        </w:rPr>
        <w:t xml:space="preserve"> деятельности</w:t>
      </w:r>
      <w:r w:rsidR="00AF1AF1">
        <w:rPr>
          <w:rStyle w:val="FontStyle24"/>
          <w:sz w:val="28"/>
          <w:szCs w:val="28"/>
        </w:rPr>
        <w:t xml:space="preserve"> </w:t>
      </w:r>
      <w:r w:rsidRPr="00DD6B4B">
        <w:rPr>
          <w:rStyle w:val="FontStyle24"/>
          <w:noProof/>
          <w:sz w:val="28"/>
          <w:szCs w:val="28"/>
        </w:rPr>
        <w:t xml:space="preserve">в </w:t>
      </w:r>
      <w:r w:rsidR="008418A2">
        <w:rPr>
          <w:rStyle w:val="FontStyle24"/>
          <w:noProof/>
          <w:sz w:val="28"/>
          <w:szCs w:val="28"/>
        </w:rPr>
        <w:t>4</w:t>
      </w:r>
      <w:r>
        <w:rPr>
          <w:rStyle w:val="FontStyle24"/>
          <w:noProof/>
          <w:sz w:val="28"/>
          <w:szCs w:val="28"/>
        </w:rPr>
        <w:t xml:space="preserve"> квартале </w:t>
      </w:r>
      <w:r w:rsidRPr="004D6063">
        <w:rPr>
          <w:rStyle w:val="FontStyle24"/>
          <w:b/>
          <w:noProof/>
          <w:sz w:val="28"/>
          <w:szCs w:val="28"/>
        </w:rPr>
        <w:t>2019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>а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8418A2">
        <w:rPr>
          <w:rStyle w:val="FontStyle24"/>
          <w:noProof/>
          <w:sz w:val="28"/>
          <w:szCs w:val="28"/>
        </w:rPr>
        <w:t>27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4D6063">
        <w:rPr>
          <w:rStyle w:val="FontStyle24"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 xml:space="preserve">, а в </w:t>
      </w:r>
      <w:r w:rsidR="008418A2">
        <w:rPr>
          <w:rStyle w:val="FontStyle24"/>
          <w:noProof/>
          <w:sz w:val="28"/>
          <w:szCs w:val="28"/>
        </w:rPr>
        <w:t>4</w:t>
      </w:r>
      <w:r w:rsidR="004F4174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квартале </w:t>
      </w:r>
      <w:r w:rsidRPr="004D6063">
        <w:rPr>
          <w:rStyle w:val="FontStyle24"/>
          <w:b/>
          <w:noProof/>
          <w:sz w:val="28"/>
          <w:szCs w:val="28"/>
        </w:rPr>
        <w:t>2018</w:t>
      </w:r>
      <w:r>
        <w:rPr>
          <w:rStyle w:val="FontStyle24"/>
          <w:noProof/>
          <w:sz w:val="28"/>
          <w:szCs w:val="28"/>
        </w:rPr>
        <w:t xml:space="preserve"> года поступило </w:t>
      </w:r>
      <w:r w:rsidR="008418A2">
        <w:rPr>
          <w:rStyle w:val="FontStyle24"/>
          <w:noProof/>
          <w:sz w:val="28"/>
          <w:szCs w:val="28"/>
        </w:rPr>
        <w:t>55</w:t>
      </w:r>
      <w:r>
        <w:rPr>
          <w:rStyle w:val="FontStyle24"/>
          <w:noProof/>
          <w:sz w:val="28"/>
          <w:szCs w:val="28"/>
        </w:rPr>
        <w:t xml:space="preserve"> </w:t>
      </w:r>
      <w:r w:rsidRPr="00BD04D5">
        <w:rPr>
          <w:rStyle w:val="FontStyle24"/>
          <w:noProof/>
          <w:sz w:val="28"/>
          <w:szCs w:val="28"/>
        </w:rPr>
        <w:t>обращени</w:t>
      </w:r>
      <w:r w:rsidR="004F4174">
        <w:rPr>
          <w:rStyle w:val="FontStyle24"/>
          <w:noProof/>
          <w:sz w:val="28"/>
          <w:szCs w:val="28"/>
        </w:rPr>
        <w:t>й</w:t>
      </w:r>
      <w:r w:rsidRPr="00BD04D5">
        <w:rPr>
          <w:rStyle w:val="FontStyle24"/>
          <w:noProof/>
          <w:sz w:val="28"/>
          <w:szCs w:val="28"/>
        </w:rPr>
        <w:t>.</w:t>
      </w:r>
      <w:r>
        <w:rPr>
          <w:rStyle w:val="FontStyle24"/>
          <w:noProof/>
          <w:sz w:val="28"/>
          <w:szCs w:val="28"/>
        </w:rPr>
        <w:t xml:space="preserve"> Наблюдается с</w:t>
      </w:r>
      <w:r w:rsidR="008418A2">
        <w:rPr>
          <w:rStyle w:val="FontStyle24"/>
          <w:noProof/>
          <w:sz w:val="28"/>
          <w:szCs w:val="28"/>
        </w:rPr>
        <w:t>пад</w:t>
      </w:r>
      <w:r>
        <w:rPr>
          <w:rStyle w:val="FontStyle24"/>
          <w:noProof/>
          <w:sz w:val="28"/>
          <w:szCs w:val="28"/>
        </w:rPr>
        <w:t xml:space="preserve">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 w:rsidR="008418A2">
        <w:rPr>
          <w:rStyle w:val="FontStyle24"/>
          <w:b/>
          <w:noProof/>
          <w:sz w:val="28"/>
          <w:szCs w:val="28"/>
        </w:rPr>
        <w:t>50</w:t>
      </w:r>
      <w:r w:rsidR="004F4174">
        <w:rPr>
          <w:rStyle w:val="FontStyle24"/>
          <w:b/>
          <w:noProof/>
          <w:sz w:val="28"/>
          <w:szCs w:val="28"/>
        </w:rPr>
        <w:t>,</w:t>
      </w:r>
      <w:r w:rsidR="008418A2">
        <w:rPr>
          <w:rStyle w:val="FontStyle24"/>
          <w:b/>
          <w:noProof/>
          <w:sz w:val="28"/>
          <w:szCs w:val="28"/>
        </w:rPr>
        <w:t>91</w:t>
      </w:r>
      <w:r>
        <w:rPr>
          <w:rStyle w:val="FontStyle24"/>
          <w:noProof/>
          <w:sz w:val="28"/>
          <w:szCs w:val="28"/>
        </w:rPr>
        <w:t xml:space="preserve"> %.</w:t>
      </w:r>
      <w:r w:rsidR="009979C5">
        <w:rPr>
          <w:rStyle w:val="FontStyle24"/>
          <w:noProof/>
          <w:sz w:val="28"/>
          <w:szCs w:val="28"/>
        </w:rPr>
        <w:t xml:space="preserve"> Из них, </w:t>
      </w:r>
      <w:r w:rsidR="00A324EC">
        <w:rPr>
          <w:rStyle w:val="FontStyle24"/>
          <w:sz w:val="28"/>
          <w:szCs w:val="28"/>
        </w:rPr>
        <w:t xml:space="preserve">по вопросам </w:t>
      </w:r>
      <w:r w:rsidR="004F4174" w:rsidRPr="00591365">
        <w:rPr>
          <w:rStyle w:val="FontStyle24"/>
          <w:b/>
          <w:sz w:val="28"/>
          <w:szCs w:val="28"/>
        </w:rPr>
        <w:t>«</w:t>
      </w:r>
      <w:r w:rsidR="00591365" w:rsidRPr="00591365">
        <w:rPr>
          <w:rStyle w:val="FontStyle24"/>
          <w:b/>
          <w:sz w:val="28"/>
          <w:szCs w:val="28"/>
        </w:rPr>
        <w:t>Градостроительство и архитектура</w:t>
      </w:r>
      <w:r w:rsidR="004F4174" w:rsidRPr="00591365">
        <w:rPr>
          <w:rStyle w:val="FontStyle24"/>
          <w:b/>
          <w:sz w:val="28"/>
          <w:szCs w:val="28"/>
        </w:rPr>
        <w:t>»</w:t>
      </w:r>
      <w:r w:rsidR="00A324E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в </w:t>
      </w:r>
      <w:r w:rsidR="008418A2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 квартале </w:t>
      </w:r>
      <w:r w:rsidRPr="00BD04D5">
        <w:rPr>
          <w:rStyle w:val="FontStyle24"/>
          <w:b/>
          <w:sz w:val="28"/>
          <w:szCs w:val="28"/>
        </w:rPr>
        <w:t>2019</w:t>
      </w:r>
      <w:r>
        <w:rPr>
          <w:rStyle w:val="FontStyle24"/>
          <w:sz w:val="28"/>
          <w:szCs w:val="28"/>
        </w:rPr>
        <w:t xml:space="preserve"> года </w:t>
      </w:r>
      <w:r w:rsidR="00A324EC">
        <w:rPr>
          <w:rStyle w:val="FontStyle24"/>
          <w:sz w:val="28"/>
          <w:szCs w:val="28"/>
        </w:rPr>
        <w:t xml:space="preserve">поступило </w:t>
      </w:r>
      <w:r w:rsidR="00591365" w:rsidRPr="00591365">
        <w:rPr>
          <w:rStyle w:val="FontStyle24"/>
          <w:b/>
          <w:sz w:val="28"/>
          <w:szCs w:val="28"/>
        </w:rPr>
        <w:t>12</w:t>
      </w:r>
      <w:r w:rsidR="00A324EC" w:rsidRPr="00D602D4">
        <w:rPr>
          <w:rStyle w:val="FontStyle24"/>
          <w:b/>
          <w:sz w:val="28"/>
          <w:szCs w:val="28"/>
        </w:rPr>
        <w:t xml:space="preserve"> </w:t>
      </w:r>
      <w:r w:rsidR="00A324EC">
        <w:rPr>
          <w:rStyle w:val="FontStyle24"/>
          <w:sz w:val="28"/>
          <w:szCs w:val="28"/>
        </w:rPr>
        <w:t>обращени</w:t>
      </w:r>
      <w:r w:rsidR="00D602D4">
        <w:rPr>
          <w:rStyle w:val="FontStyle24"/>
          <w:sz w:val="28"/>
          <w:szCs w:val="28"/>
        </w:rPr>
        <w:t>й</w:t>
      </w:r>
      <w:r w:rsidR="00A324EC">
        <w:rPr>
          <w:rStyle w:val="FontStyle24"/>
          <w:sz w:val="28"/>
          <w:szCs w:val="28"/>
        </w:rPr>
        <w:t xml:space="preserve">, </w:t>
      </w:r>
      <w:r w:rsidR="005B63C6">
        <w:rPr>
          <w:rStyle w:val="FontStyle24"/>
          <w:sz w:val="28"/>
          <w:szCs w:val="28"/>
        </w:rPr>
        <w:t xml:space="preserve">а в </w:t>
      </w:r>
      <w:r w:rsidR="008418A2">
        <w:rPr>
          <w:rStyle w:val="FontStyle24"/>
          <w:sz w:val="28"/>
          <w:szCs w:val="28"/>
        </w:rPr>
        <w:t>4</w:t>
      </w:r>
      <w:r w:rsidR="005B63C6">
        <w:rPr>
          <w:rStyle w:val="FontStyle24"/>
          <w:sz w:val="28"/>
          <w:szCs w:val="28"/>
        </w:rPr>
        <w:t xml:space="preserve"> квартале </w:t>
      </w:r>
      <w:r w:rsidR="005B63C6" w:rsidRPr="00BD04D5">
        <w:rPr>
          <w:rStyle w:val="FontStyle24"/>
          <w:b/>
          <w:sz w:val="28"/>
          <w:szCs w:val="28"/>
        </w:rPr>
        <w:t>201</w:t>
      </w:r>
      <w:r w:rsidR="00D602D4">
        <w:rPr>
          <w:rStyle w:val="FontStyle24"/>
          <w:b/>
          <w:sz w:val="28"/>
          <w:szCs w:val="28"/>
        </w:rPr>
        <w:t>8</w:t>
      </w:r>
      <w:r w:rsidR="005B63C6">
        <w:rPr>
          <w:rStyle w:val="FontStyle24"/>
          <w:sz w:val="28"/>
          <w:szCs w:val="28"/>
        </w:rPr>
        <w:t xml:space="preserve"> года </w:t>
      </w:r>
      <w:r>
        <w:rPr>
          <w:rStyle w:val="FontStyle24"/>
          <w:sz w:val="28"/>
          <w:szCs w:val="28"/>
        </w:rPr>
        <w:t xml:space="preserve">поступило </w:t>
      </w:r>
      <w:r w:rsidR="00591365">
        <w:rPr>
          <w:rStyle w:val="FontStyle24"/>
          <w:b/>
          <w:sz w:val="28"/>
          <w:szCs w:val="28"/>
        </w:rPr>
        <w:t>19</w:t>
      </w:r>
      <w:r>
        <w:rPr>
          <w:rStyle w:val="FontStyle24"/>
          <w:sz w:val="28"/>
          <w:szCs w:val="28"/>
        </w:rPr>
        <w:t xml:space="preserve"> о</w:t>
      </w:r>
      <w:r w:rsidRPr="00BD04D5">
        <w:rPr>
          <w:rStyle w:val="FontStyle24"/>
          <w:sz w:val="28"/>
          <w:szCs w:val="28"/>
        </w:rPr>
        <w:t>бращени</w:t>
      </w:r>
      <w:r w:rsidR="00D602D4">
        <w:rPr>
          <w:rStyle w:val="FontStyle24"/>
          <w:sz w:val="28"/>
          <w:szCs w:val="28"/>
        </w:rPr>
        <w:t>й</w:t>
      </w:r>
      <w:r w:rsidR="005B63C6">
        <w:rPr>
          <w:rStyle w:val="FontStyle24"/>
          <w:sz w:val="28"/>
          <w:szCs w:val="28"/>
        </w:rPr>
        <w:t>. Н</w:t>
      </w:r>
      <w:r w:rsidR="00A324EC">
        <w:rPr>
          <w:rStyle w:val="FontStyle24"/>
          <w:sz w:val="28"/>
          <w:szCs w:val="28"/>
        </w:rPr>
        <w:t>аблюдается спад</w:t>
      </w:r>
      <w:r w:rsidR="005B63C6">
        <w:rPr>
          <w:rStyle w:val="FontStyle24"/>
          <w:sz w:val="28"/>
          <w:szCs w:val="28"/>
        </w:rPr>
        <w:t xml:space="preserve">, который составил </w:t>
      </w:r>
      <w:r w:rsidR="00591365">
        <w:rPr>
          <w:rStyle w:val="FontStyle24"/>
          <w:b/>
          <w:sz w:val="28"/>
          <w:szCs w:val="28"/>
        </w:rPr>
        <w:t>36,84</w:t>
      </w:r>
      <w:r>
        <w:rPr>
          <w:rStyle w:val="FontStyle24"/>
          <w:sz w:val="28"/>
          <w:szCs w:val="28"/>
        </w:rPr>
        <w:t xml:space="preserve"> </w:t>
      </w:r>
      <w:r w:rsidR="005B63C6">
        <w:rPr>
          <w:rStyle w:val="FontStyle24"/>
          <w:sz w:val="28"/>
          <w:szCs w:val="28"/>
        </w:rPr>
        <w:t>%.</w:t>
      </w:r>
      <w:r w:rsidR="00A324EC">
        <w:rPr>
          <w:rStyle w:val="FontStyle24"/>
          <w:sz w:val="28"/>
          <w:szCs w:val="28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696333" w:rsidRPr="00256695" w:rsidTr="00696333">
        <w:trPr>
          <w:trHeight w:val="300"/>
        </w:trPr>
        <w:tc>
          <w:tcPr>
            <w:tcW w:w="6931" w:type="dxa"/>
            <w:hideMark/>
          </w:tcPr>
          <w:p w:rsidR="00696333" w:rsidRPr="00991848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Экономика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96333" w:rsidRPr="00843870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696333" w:rsidRPr="00991848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236</w:t>
            </w:r>
          </w:p>
        </w:tc>
        <w:tc>
          <w:tcPr>
            <w:tcW w:w="792" w:type="dxa"/>
            <w:hideMark/>
          </w:tcPr>
          <w:p w:rsidR="00696333" w:rsidRPr="00C8586B" w:rsidRDefault="00591365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205</w:t>
            </w:r>
          </w:p>
        </w:tc>
        <w:tc>
          <w:tcPr>
            <w:tcW w:w="1374" w:type="dxa"/>
          </w:tcPr>
          <w:p w:rsidR="00696333" w:rsidRDefault="00696333" w:rsidP="0059136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591365">
              <w:rPr>
                <w:b/>
                <w:bCs/>
                <w:shd w:val="clear" w:color="auto" w:fill="FCFCFC"/>
              </w:rPr>
              <w:t>13,14</w:t>
            </w:r>
          </w:p>
        </w:tc>
      </w:tr>
      <w:tr w:rsidR="00696333" w:rsidRPr="004543B3" w:rsidTr="000430E2">
        <w:trPr>
          <w:trHeight w:val="478"/>
        </w:trPr>
        <w:tc>
          <w:tcPr>
            <w:tcW w:w="6931" w:type="dxa"/>
            <w:hideMark/>
          </w:tcPr>
          <w:p w:rsidR="00696333" w:rsidRPr="00843870" w:rsidRDefault="00D602D4" w:rsidP="00D602D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Природные ресурсы и охрана окружающей природной среды</w:t>
            </w:r>
            <w:r w:rsidR="000430E2" w:rsidRPr="000430E2">
              <w:rPr>
                <w:b/>
                <w:bCs/>
                <w:shd w:val="clear" w:color="auto" w:fill="FCFCFC"/>
              </w:rPr>
              <w:t>,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="000430E2">
              <w:rPr>
                <w:bCs/>
                <w:shd w:val="clear" w:color="auto" w:fill="FCFCFC"/>
              </w:rPr>
              <w:t>в том числе:</w:t>
            </w:r>
          </w:p>
        </w:tc>
        <w:tc>
          <w:tcPr>
            <w:tcW w:w="792" w:type="dxa"/>
            <w:hideMark/>
          </w:tcPr>
          <w:p w:rsidR="00696333" w:rsidRPr="00092B9C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152</w:t>
            </w:r>
          </w:p>
        </w:tc>
        <w:tc>
          <w:tcPr>
            <w:tcW w:w="792" w:type="dxa"/>
            <w:hideMark/>
          </w:tcPr>
          <w:p w:rsidR="00696333" w:rsidRPr="00092B9C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173</w:t>
            </w:r>
          </w:p>
        </w:tc>
        <w:tc>
          <w:tcPr>
            <w:tcW w:w="1374" w:type="dxa"/>
          </w:tcPr>
          <w:p w:rsidR="00696333" w:rsidRPr="00092B9C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12,14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59136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Защита прав на землю и рассмотрение земельных споров</w:t>
            </w:r>
          </w:p>
        </w:tc>
        <w:tc>
          <w:tcPr>
            <w:tcW w:w="792" w:type="dxa"/>
            <w:hideMark/>
          </w:tcPr>
          <w:p w:rsidR="00696333" w:rsidRPr="00092B9C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696333" w:rsidRPr="00092B9C" w:rsidRDefault="00591365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F7C6D" w:rsidRPr="00092B9C" w:rsidRDefault="00591365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- 57,14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Полномочия государственных органов и органов местного с самоуправления в области земельных отношений </w:t>
            </w:r>
          </w:p>
        </w:tc>
        <w:tc>
          <w:tcPr>
            <w:tcW w:w="792" w:type="dxa"/>
            <w:hideMark/>
          </w:tcPr>
          <w:p w:rsidR="00696333" w:rsidRPr="00092B9C" w:rsidRDefault="00591365" w:rsidP="009D092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140</w:t>
            </w:r>
          </w:p>
        </w:tc>
        <w:tc>
          <w:tcPr>
            <w:tcW w:w="792" w:type="dxa"/>
            <w:hideMark/>
          </w:tcPr>
          <w:p w:rsidR="00696333" w:rsidRPr="00092B9C" w:rsidRDefault="00591365" w:rsidP="00D602D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164</w:t>
            </w:r>
          </w:p>
        </w:tc>
        <w:tc>
          <w:tcPr>
            <w:tcW w:w="1374" w:type="dxa"/>
          </w:tcPr>
          <w:p w:rsidR="00696333" w:rsidRPr="00092B9C" w:rsidRDefault="00591365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14,63</w:t>
            </w:r>
          </w:p>
        </w:tc>
      </w:tr>
      <w:tr w:rsidR="00BD04D5" w:rsidRPr="004543B3" w:rsidTr="00696333">
        <w:trPr>
          <w:trHeight w:val="300"/>
        </w:trPr>
        <w:tc>
          <w:tcPr>
            <w:tcW w:w="6931" w:type="dxa"/>
          </w:tcPr>
          <w:p w:rsidR="00BD04D5" w:rsidRPr="00BD04D5" w:rsidRDefault="00CE437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Хозяйственная деятельность</w:t>
            </w:r>
            <w:r w:rsidR="009979C5" w:rsidRPr="009979C5">
              <w:rPr>
                <w:bCs/>
                <w:shd w:val="clear" w:color="auto" w:fill="FCFCFC"/>
              </w:rPr>
              <w:t>, в том числе</w:t>
            </w:r>
          </w:p>
        </w:tc>
        <w:tc>
          <w:tcPr>
            <w:tcW w:w="792" w:type="dxa"/>
          </w:tcPr>
          <w:p w:rsidR="00BD04D5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792" w:type="dxa"/>
          </w:tcPr>
          <w:p w:rsidR="00BD04D5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374" w:type="dxa"/>
          </w:tcPr>
          <w:p w:rsidR="00BD04D5" w:rsidRPr="00092B9C" w:rsidRDefault="00CE4372" w:rsidP="0059136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591365">
              <w:rPr>
                <w:b/>
                <w:bCs/>
                <w:shd w:val="clear" w:color="auto" w:fill="FCFCFC"/>
              </w:rPr>
              <w:t>50,91</w:t>
            </w:r>
          </w:p>
        </w:tc>
      </w:tr>
      <w:tr w:rsidR="00591365" w:rsidRPr="004543B3" w:rsidTr="00696333">
        <w:trPr>
          <w:trHeight w:val="300"/>
        </w:trPr>
        <w:tc>
          <w:tcPr>
            <w:tcW w:w="6931" w:type="dxa"/>
          </w:tcPr>
          <w:p w:rsidR="00591365" w:rsidRPr="009979C5" w:rsidRDefault="0059136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79C5">
              <w:rPr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792" w:type="dxa"/>
          </w:tcPr>
          <w:p w:rsidR="00591365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</w:tcPr>
          <w:p w:rsidR="00591365" w:rsidRDefault="0059136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:rsidR="00591365" w:rsidRDefault="00591365" w:rsidP="0059136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- 36,84</w:t>
            </w:r>
          </w:p>
        </w:tc>
      </w:tr>
      <w:tr w:rsidR="00CB23BB" w:rsidRPr="004543B3" w:rsidTr="00CB23BB">
        <w:trPr>
          <w:trHeight w:val="476"/>
        </w:trPr>
        <w:tc>
          <w:tcPr>
            <w:tcW w:w="6931" w:type="dxa"/>
          </w:tcPr>
          <w:p w:rsidR="00CB23BB" w:rsidRPr="00DC46E0" w:rsidRDefault="00BD04D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79C5">
              <w:rPr>
                <w:b/>
                <w:bCs/>
                <w:shd w:val="clear" w:color="auto" w:fill="FCFCFC"/>
              </w:rPr>
              <w:t>Другие вопросы</w:t>
            </w:r>
            <w:r w:rsidR="00DC46E0">
              <w:rPr>
                <w:bCs/>
                <w:shd w:val="clear" w:color="auto" w:fill="FCFCFC"/>
              </w:rPr>
              <w:t>:</w:t>
            </w:r>
          </w:p>
        </w:tc>
        <w:tc>
          <w:tcPr>
            <w:tcW w:w="792" w:type="dxa"/>
          </w:tcPr>
          <w:p w:rsidR="00CB23BB" w:rsidRDefault="009979C5" w:rsidP="009979C5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29</w:t>
            </w:r>
          </w:p>
        </w:tc>
        <w:tc>
          <w:tcPr>
            <w:tcW w:w="792" w:type="dxa"/>
          </w:tcPr>
          <w:p w:rsidR="00CB23BB" w:rsidRDefault="009979C5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CB23BB" w:rsidRPr="00092B9C" w:rsidRDefault="00D943F3" w:rsidP="009979C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9979C5">
              <w:rPr>
                <w:b/>
                <w:bCs/>
                <w:shd w:val="clear" w:color="auto" w:fill="FCFCFC"/>
              </w:rPr>
              <w:t>82,76</w:t>
            </w:r>
          </w:p>
        </w:tc>
      </w:tr>
    </w:tbl>
    <w:p w:rsidR="005B63C6" w:rsidRPr="00DC46E0" w:rsidRDefault="00DC46E0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</w:t>
      </w:r>
      <w:r w:rsidR="009979C5">
        <w:rPr>
          <w:sz w:val="28"/>
          <w:szCs w:val="28"/>
          <w:shd w:val="clear" w:color="auto" w:fill="FDFBF4"/>
        </w:rPr>
        <w:t>4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2019</w:t>
      </w:r>
      <w:r w:rsidR="005B63C6" w:rsidRPr="000430E2">
        <w:rPr>
          <w:sz w:val="28"/>
          <w:szCs w:val="28"/>
          <w:shd w:val="clear" w:color="auto" w:fill="FDFBF4"/>
        </w:rPr>
        <w:t xml:space="preserve"> года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 w:rsidR="004F4174">
        <w:rPr>
          <w:rStyle w:val="FontStyle24"/>
          <w:b/>
          <w:noProof/>
          <w:sz w:val="28"/>
          <w:szCs w:val="28"/>
        </w:rPr>
        <w:t>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="005B63C6" w:rsidRPr="000430E2">
        <w:rPr>
          <w:sz w:val="28"/>
          <w:szCs w:val="28"/>
          <w:shd w:val="clear" w:color="auto" w:fill="FDFBF4"/>
        </w:rPr>
        <w:t xml:space="preserve">поступило </w:t>
      </w:r>
      <w:r w:rsidR="009979C5">
        <w:rPr>
          <w:b/>
          <w:sz w:val="28"/>
          <w:szCs w:val="28"/>
          <w:shd w:val="clear" w:color="auto" w:fill="FDFBF4"/>
        </w:rPr>
        <w:t>61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D943F3">
        <w:rPr>
          <w:sz w:val="28"/>
          <w:szCs w:val="28"/>
          <w:shd w:val="clear" w:color="auto" w:fill="FDFBF4"/>
        </w:rPr>
        <w:t>обращени</w:t>
      </w:r>
      <w:r w:rsidR="009979C5">
        <w:rPr>
          <w:sz w:val="28"/>
          <w:szCs w:val="28"/>
          <w:shd w:val="clear" w:color="auto" w:fill="FDFBF4"/>
        </w:rPr>
        <w:t>е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9979C5">
        <w:rPr>
          <w:b/>
          <w:sz w:val="28"/>
          <w:szCs w:val="28"/>
          <w:shd w:val="clear" w:color="auto" w:fill="FDFBF4"/>
        </w:rPr>
        <w:t>8,14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9979C5">
        <w:rPr>
          <w:sz w:val="28"/>
          <w:szCs w:val="28"/>
          <w:shd w:val="clear" w:color="auto" w:fill="FDFBF4"/>
        </w:rPr>
        <w:t>4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2018</w:t>
      </w:r>
      <w:r w:rsidR="005B63C6" w:rsidRPr="000430E2">
        <w:rPr>
          <w:sz w:val="28"/>
          <w:szCs w:val="28"/>
          <w:shd w:val="clear" w:color="auto" w:fill="FDFBF4"/>
        </w:rPr>
        <w:t xml:space="preserve"> года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9979C5">
        <w:rPr>
          <w:b/>
          <w:sz w:val="28"/>
          <w:szCs w:val="28"/>
          <w:shd w:val="clear" w:color="auto" w:fill="FDFBF4"/>
        </w:rPr>
        <w:t>89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CE4372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>. Наблюдается с</w:t>
      </w:r>
      <w:r w:rsidR="00D943F3">
        <w:rPr>
          <w:sz w:val="28"/>
          <w:szCs w:val="28"/>
          <w:shd w:val="clear" w:color="auto" w:fill="FDFBF4"/>
        </w:rPr>
        <w:t>пад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9979C5">
        <w:rPr>
          <w:b/>
          <w:sz w:val="28"/>
          <w:szCs w:val="28"/>
          <w:shd w:val="clear" w:color="auto" w:fill="FDFBF4"/>
        </w:rPr>
        <w:t xml:space="preserve">31,46 </w:t>
      </w:r>
      <w:r w:rsidR="005B63C6" w:rsidRPr="000430E2">
        <w:rPr>
          <w:sz w:val="28"/>
          <w:szCs w:val="28"/>
          <w:shd w:val="clear" w:color="auto" w:fill="FDFBF4"/>
        </w:rPr>
        <w:t xml:space="preserve">%. </w:t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9979C5">
        <w:rPr>
          <w:b/>
          <w:sz w:val="28"/>
          <w:szCs w:val="28"/>
          <w:shd w:val="clear" w:color="auto" w:fill="FDFBF4"/>
        </w:rPr>
        <w:t>41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943F3">
        <w:rPr>
          <w:b/>
          <w:bCs/>
          <w:sz w:val="28"/>
          <w:szCs w:val="28"/>
          <w:shd w:val="clear" w:color="auto" w:fill="FCFCFC"/>
        </w:rPr>
        <w:t xml:space="preserve">и и другие вещные права, в том </w:t>
      </w:r>
      <w:r w:rsidR="00D84817">
        <w:rPr>
          <w:b/>
          <w:bCs/>
          <w:sz w:val="28"/>
          <w:szCs w:val="28"/>
          <w:shd w:val="clear" w:color="auto" w:fill="FCFCFC"/>
        </w:rPr>
        <w:t>ч</w:t>
      </w:r>
      <w:r w:rsidR="00D943F3">
        <w:rPr>
          <w:b/>
          <w:bCs/>
          <w:sz w:val="28"/>
          <w:szCs w:val="28"/>
          <w:shd w:val="clear" w:color="auto" w:fill="FCFCFC"/>
        </w:rPr>
        <w:t>исле</w:t>
      </w:r>
      <w:r w:rsidR="00D84817">
        <w:rPr>
          <w:b/>
          <w:bCs/>
          <w:sz w:val="28"/>
          <w:szCs w:val="28"/>
          <w:shd w:val="clear" w:color="auto" w:fill="FCFCFC"/>
        </w:rPr>
        <w:t xml:space="preserve">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9979C5">
        <w:rPr>
          <w:b/>
          <w:sz w:val="28"/>
          <w:szCs w:val="28"/>
          <w:shd w:val="clear" w:color="auto" w:fill="FDFBF4"/>
        </w:rPr>
        <w:t>67,21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9979C5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89</w:t>
            </w:r>
          </w:p>
        </w:tc>
        <w:tc>
          <w:tcPr>
            <w:tcW w:w="792" w:type="dxa"/>
            <w:hideMark/>
          </w:tcPr>
          <w:p w:rsidR="00251543" w:rsidRPr="00C8586B" w:rsidRDefault="009979C5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61</w:t>
            </w:r>
          </w:p>
        </w:tc>
        <w:tc>
          <w:tcPr>
            <w:tcW w:w="1374" w:type="dxa"/>
          </w:tcPr>
          <w:p w:rsidR="00251543" w:rsidRDefault="00D943F3" w:rsidP="009979C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9979C5">
              <w:rPr>
                <w:b/>
                <w:bCs/>
                <w:shd w:val="clear" w:color="auto" w:fill="FCFCFC"/>
              </w:rPr>
              <w:t>31,46</w:t>
            </w:r>
          </w:p>
        </w:tc>
      </w:tr>
      <w:tr w:rsidR="00CE4372" w:rsidRPr="00CE4372" w:rsidTr="00251543">
        <w:trPr>
          <w:trHeight w:val="300"/>
        </w:trPr>
        <w:tc>
          <w:tcPr>
            <w:tcW w:w="6931" w:type="dxa"/>
          </w:tcPr>
          <w:p w:rsidR="00CE4372" w:rsidRPr="00CE4372" w:rsidRDefault="00CE4372" w:rsidP="00CE437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E4372">
              <w:rPr>
                <w:bCs/>
                <w:shd w:val="clear" w:color="auto" w:fill="FCFCFC"/>
              </w:rPr>
              <w:t>Гражданское право</w:t>
            </w:r>
            <w:r>
              <w:rPr>
                <w:bCs/>
                <w:shd w:val="clear" w:color="auto" w:fill="FCFCFC"/>
              </w:rPr>
              <w:t xml:space="preserve">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</w:tcPr>
          <w:p w:rsidR="00CE4372" w:rsidRDefault="009979C5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792" w:type="dxa"/>
          </w:tcPr>
          <w:p w:rsidR="00CE4372" w:rsidRDefault="009979C5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1374" w:type="dxa"/>
          </w:tcPr>
          <w:p w:rsidR="00CE4372" w:rsidRDefault="009979C5" w:rsidP="00CE437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- 23,64</w:t>
            </w:r>
          </w:p>
        </w:tc>
      </w:tr>
      <w:tr w:rsidR="00251543" w:rsidRPr="00CE437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EB5F2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</w:t>
            </w:r>
            <w:r w:rsidR="00D943F3">
              <w:rPr>
                <w:bCs/>
                <w:shd w:val="clear" w:color="auto" w:fill="FCFCFC"/>
              </w:rPr>
              <w:t>сновы</w:t>
            </w:r>
            <w:r w:rsidR="00CE4372">
              <w:rPr>
                <w:bCs/>
                <w:shd w:val="clear" w:color="auto" w:fill="FCFCFC"/>
              </w:rPr>
              <w:t xml:space="preserve"> государственного управления, в </w:t>
            </w:r>
            <w:proofErr w:type="spellStart"/>
            <w:r w:rsidR="00CE4372">
              <w:rPr>
                <w:bCs/>
                <w:shd w:val="clear" w:color="auto" w:fill="FCFCFC"/>
              </w:rPr>
              <w:t>т.ч</w:t>
            </w:r>
            <w:proofErr w:type="spellEnd"/>
            <w:r w:rsidR="00CE4372">
              <w:rPr>
                <w:bCs/>
                <w:shd w:val="clear" w:color="auto" w:fill="FCFCFC"/>
              </w:rPr>
              <w:t xml:space="preserve">. </w:t>
            </w:r>
            <w:r w:rsidR="00EB5F27">
              <w:rPr>
                <w:bCs/>
                <w:shd w:val="clear" w:color="auto" w:fill="FCFCFC"/>
              </w:rPr>
              <w:t>о</w:t>
            </w:r>
            <w:r w:rsidR="00EB5F27" w:rsidRPr="00EB5F27">
              <w:rPr>
                <w:bCs/>
                <w:shd w:val="clear" w:color="auto" w:fill="FCFCFC"/>
              </w:rPr>
              <w:t>бращения, заявления и жалобы граждан</w:t>
            </w:r>
          </w:p>
        </w:tc>
        <w:tc>
          <w:tcPr>
            <w:tcW w:w="792" w:type="dxa"/>
            <w:hideMark/>
          </w:tcPr>
          <w:p w:rsidR="00251543" w:rsidRPr="00092B9C" w:rsidRDefault="00CE4372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792" w:type="dxa"/>
            <w:hideMark/>
          </w:tcPr>
          <w:p w:rsidR="00251543" w:rsidRPr="00092B9C" w:rsidRDefault="009979C5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1374" w:type="dxa"/>
          </w:tcPr>
          <w:p w:rsidR="00251543" w:rsidRPr="00092B9C" w:rsidRDefault="00CE4372" w:rsidP="009979C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9979C5">
              <w:rPr>
                <w:b/>
                <w:bCs/>
                <w:shd w:val="clear" w:color="auto" w:fill="FCFCFC"/>
              </w:rPr>
              <w:t>48,39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9979C5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251543" w:rsidRPr="00092B9C" w:rsidRDefault="00EB5F27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251543" w:rsidRPr="00092B9C" w:rsidRDefault="009979C5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C5732F" w:rsidRPr="00F552EE" w:rsidRDefault="00F552EE" w:rsidP="00F552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>5.</w:t>
      </w:r>
      <w:r w:rsidR="00A324EC" w:rsidRPr="00F552EE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2A461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2019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 вопросам раздела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Оборона, безопасность, законность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»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EB5F2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8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 w:rsidR="002A46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0,95</w:t>
      </w:r>
      <w:r w:rsidR="00EB5F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 от общего количества поступивших обращений, а в </w:t>
      </w:r>
      <w:r w:rsidR="002A461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2018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EB5F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2A46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спад, он составляет </w:t>
      </w:r>
      <w:r w:rsidR="002A46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52,94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9C7DB1" w:rsidRDefault="00F552EE" w:rsidP="005A09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</w:p>
    <w:p w:rsidR="00CB71D1" w:rsidRPr="00EB5F27" w:rsidRDefault="00CB71D1" w:rsidP="005A09EF">
      <w:pPr>
        <w:spacing w:after="0"/>
        <w:jc w:val="both"/>
        <w:rPr>
          <w:rStyle w:val="FontStyle24"/>
          <w:b/>
          <w:bCs/>
          <w:sz w:val="28"/>
          <w:szCs w:val="28"/>
          <w:lang w:val="ru-RU"/>
        </w:rPr>
      </w:pP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lastRenderedPageBreak/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C50EE5" w:rsidRDefault="00B374B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="009A675E" w:rsidRPr="00B374B2">
        <w:rPr>
          <w:rStyle w:val="FontStyle24"/>
          <w:sz w:val="28"/>
          <w:szCs w:val="28"/>
        </w:rPr>
        <w:t>Важным показателем эффективности</w:t>
      </w:r>
      <w:r w:rsidR="009A675E"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 w:rsidR="00EA2780">
        <w:rPr>
          <w:rStyle w:val="FontStyle24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>4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="00C53B98" w:rsidRPr="00B374B2">
        <w:rPr>
          <w:rStyle w:val="FontStyle23"/>
          <w:color w:val="000000" w:themeColor="text1"/>
          <w:sz w:val="28"/>
          <w:szCs w:val="28"/>
        </w:rPr>
        <w:t xml:space="preserve">2019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2A461F">
        <w:rPr>
          <w:rStyle w:val="FontStyle23"/>
          <w:color w:val="000000" w:themeColor="text1"/>
          <w:sz w:val="28"/>
          <w:szCs w:val="28"/>
        </w:rPr>
        <w:t>416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обращения,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составляет </w:t>
      </w:r>
      <w:r w:rsidR="002A461F">
        <w:rPr>
          <w:rStyle w:val="FontStyle23"/>
          <w:color w:val="000000" w:themeColor="text1"/>
          <w:sz w:val="28"/>
          <w:szCs w:val="28"/>
        </w:rPr>
        <w:t>55,54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2019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а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4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>квартале</w:t>
      </w:r>
      <w:r w:rsidR="005A09EF" w:rsidRPr="00CB71D1">
        <w:rPr>
          <w:rStyle w:val="FontStyle23"/>
          <w:color w:val="000000" w:themeColor="text1"/>
          <w:sz w:val="28"/>
          <w:szCs w:val="28"/>
        </w:rPr>
        <w:t xml:space="preserve"> 2018 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– </w:t>
      </w:r>
      <w:r w:rsidR="002A461F">
        <w:rPr>
          <w:rStyle w:val="FontStyle23"/>
          <w:color w:val="000000" w:themeColor="text1"/>
          <w:sz w:val="28"/>
          <w:szCs w:val="28"/>
        </w:rPr>
        <w:t>650</w:t>
      </w:r>
      <w:r w:rsidR="00CB71D1">
        <w:rPr>
          <w:rStyle w:val="FontStyle23"/>
          <w:color w:val="000000" w:themeColor="text1"/>
          <w:sz w:val="28"/>
          <w:szCs w:val="28"/>
        </w:rPr>
        <w:t>,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>составля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>ло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2A461F">
        <w:rPr>
          <w:rStyle w:val="FontStyle23"/>
          <w:color w:val="000000" w:themeColor="text1"/>
          <w:sz w:val="28"/>
          <w:szCs w:val="28"/>
        </w:rPr>
        <w:t>81,56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2018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. </w:t>
      </w:r>
    </w:p>
    <w:p w:rsidR="00033AA8" w:rsidRDefault="00033AA8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</w:p>
    <w:p w:rsidR="00C50EE5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C50EE5" w:rsidRPr="00D956EE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137"/>
        <w:gridCol w:w="1559"/>
        <w:gridCol w:w="1134"/>
        <w:gridCol w:w="1560"/>
        <w:gridCol w:w="1381"/>
      </w:tblGrid>
      <w:tr w:rsidR="00C50EE5" w:rsidRPr="00FB7D8C" w:rsidTr="004E751E">
        <w:tc>
          <w:tcPr>
            <w:tcW w:w="3188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134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381" w:type="dxa"/>
          </w:tcPr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7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C50EE5" w:rsidRPr="004E751E" w:rsidRDefault="002A461F" w:rsidP="00CB71D1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81,56</w:t>
            </w:r>
          </w:p>
        </w:tc>
        <w:tc>
          <w:tcPr>
            <w:tcW w:w="1134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416</w:t>
            </w:r>
          </w:p>
        </w:tc>
        <w:tc>
          <w:tcPr>
            <w:tcW w:w="1560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55,54</w:t>
            </w:r>
          </w:p>
        </w:tc>
        <w:tc>
          <w:tcPr>
            <w:tcW w:w="1381" w:type="dxa"/>
          </w:tcPr>
          <w:p w:rsidR="00C50EE5" w:rsidRPr="004E751E" w:rsidRDefault="00CB71D1" w:rsidP="002A461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- </w:t>
            </w:r>
            <w:r w:rsidR="002A461F">
              <w:rPr>
                <w:rStyle w:val="FontStyle24"/>
                <w:b/>
                <w:sz w:val="24"/>
                <w:szCs w:val="24"/>
              </w:rPr>
              <w:t>36,00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7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14,68</w:t>
            </w:r>
          </w:p>
        </w:tc>
        <w:tc>
          <w:tcPr>
            <w:tcW w:w="1134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38,45</w:t>
            </w:r>
          </w:p>
        </w:tc>
        <w:tc>
          <w:tcPr>
            <w:tcW w:w="1381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40,63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137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766</w:t>
            </w:r>
          </w:p>
        </w:tc>
        <w:tc>
          <w:tcPr>
            <w:tcW w:w="1559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96,11</w:t>
            </w:r>
          </w:p>
        </w:tc>
        <w:tc>
          <w:tcPr>
            <w:tcW w:w="1134" w:type="dxa"/>
          </w:tcPr>
          <w:p w:rsidR="00C50EE5" w:rsidRPr="004E751E" w:rsidRDefault="002A461F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738</w:t>
            </w:r>
          </w:p>
        </w:tc>
        <w:tc>
          <w:tcPr>
            <w:tcW w:w="1560" w:type="dxa"/>
          </w:tcPr>
          <w:p w:rsidR="00C50EE5" w:rsidRPr="004E751E" w:rsidRDefault="00CB71D1" w:rsidP="00033AA8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98,</w:t>
            </w:r>
            <w:r w:rsidR="00033AA8">
              <w:rPr>
                <w:rStyle w:val="FontStyle24"/>
                <w:b/>
                <w:sz w:val="24"/>
                <w:szCs w:val="24"/>
              </w:rPr>
              <w:t>53</w:t>
            </w:r>
          </w:p>
        </w:tc>
        <w:tc>
          <w:tcPr>
            <w:tcW w:w="1381" w:type="dxa"/>
          </w:tcPr>
          <w:p w:rsidR="00C50EE5" w:rsidRPr="004E751E" w:rsidRDefault="00033AA8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- 3,66</w:t>
            </w:r>
          </w:p>
        </w:tc>
      </w:tr>
    </w:tbl>
    <w:p w:rsidR="00C50EE5" w:rsidRDefault="00C50EE5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</w:p>
    <w:p w:rsidR="00362A24" w:rsidRPr="004E751E" w:rsidRDefault="00362A24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  <w:r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Комитетом проводятся мероприятия по </w:t>
      </w:r>
      <w:r w:rsidRPr="00C53B98">
        <w:rPr>
          <w:color w:val="000000"/>
          <w:sz w:val="28"/>
          <w:szCs w:val="28"/>
        </w:rPr>
        <w:t xml:space="preserve">усилению </w:t>
      </w:r>
      <w:proofErr w:type="gramStart"/>
      <w:r w:rsidRPr="00C53B98">
        <w:rPr>
          <w:color w:val="000000"/>
          <w:sz w:val="28"/>
          <w:szCs w:val="28"/>
        </w:rPr>
        <w:t>контроля за</w:t>
      </w:r>
      <w:proofErr w:type="gramEnd"/>
      <w:r w:rsidRPr="00C53B98">
        <w:rPr>
          <w:color w:val="000000"/>
          <w:sz w:val="28"/>
          <w:szCs w:val="28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  <w:bookmarkStart w:id="0" w:name="_GoBack"/>
      <w:bookmarkEnd w:id="0"/>
    </w:p>
    <w:sectPr w:rsidR="00362A24" w:rsidRPr="004E751E" w:rsidSect="00140E66">
      <w:pgSz w:w="11906" w:h="16838"/>
      <w:pgMar w:top="426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1F" w:rsidRPr="00246FC8" w:rsidRDefault="002A46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2A461F" w:rsidRPr="00246FC8" w:rsidRDefault="002A46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1F" w:rsidRPr="00246FC8" w:rsidRDefault="002A46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2A461F" w:rsidRPr="00246FC8" w:rsidRDefault="002A461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AA8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587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6F73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1E7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0E66"/>
    <w:rsid w:val="0014277B"/>
    <w:rsid w:val="00142D9F"/>
    <w:rsid w:val="00144C8D"/>
    <w:rsid w:val="00144E15"/>
    <w:rsid w:val="0014569F"/>
    <w:rsid w:val="00147677"/>
    <w:rsid w:val="00147E61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6A2"/>
    <w:rsid w:val="001F7C6D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61F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2A24"/>
    <w:rsid w:val="00363776"/>
    <w:rsid w:val="00367412"/>
    <w:rsid w:val="00367B0C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7C7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E751E"/>
    <w:rsid w:val="004F025F"/>
    <w:rsid w:val="004F07BD"/>
    <w:rsid w:val="004F264B"/>
    <w:rsid w:val="004F4174"/>
    <w:rsid w:val="004F5CD5"/>
    <w:rsid w:val="004F6072"/>
    <w:rsid w:val="004F61F2"/>
    <w:rsid w:val="004F65CD"/>
    <w:rsid w:val="00500194"/>
    <w:rsid w:val="005001D7"/>
    <w:rsid w:val="00500C17"/>
    <w:rsid w:val="005036F1"/>
    <w:rsid w:val="00505AAC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4F3B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365"/>
    <w:rsid w:val="00591871"/>
    <w:rsid w:val="00592088"/>
    <w:rsid w:val="005933C0"/>
    <w:rsid w:val="00594F18"/>
    <w:rsid w:val="005975C4"/>
    <w:rsid w:val="005A09EF"/>
    <w:rsid w:val="005A1B6E"/>
    <w:rsid w:val="005A1BE8"/>
    <w:rsid w:val="005A2A0D"/>
    <w:rsid w:val="005A2A1D"/>
    <w:rsid w:val="005A2D9E"/>
    <w:rsid w:val="005A3422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415B"/>
    <w:rsid w:val="005B63C6"/>
    <w:rsid w:val="005B6585"/>
    <w:rsid w:val="005B7A5C"/>
    <w:rsid w:val="005C0CCD"/>
    <w:rsid w:val="005C36CB"/>
    <w:rsid w:val="005C6EA5"/>
    <w:rsid w:val="005D2FEC"/>
    <w:rsid w:val="005D5238"/>
    <w:rsid w:val="005D6FF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D32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12D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03A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73"/>
    <w:rsid w:val="007374DD"/>
    <w:rsid w:val="007377BD"/>
    <w:rsid w:val="007401F0"/>
    <w:rsid w:val="00741CA8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18A2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4896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5E9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4F8F"/>
    <w:rsid w:val="009863AA"/>
    <w:rsid w:val="00987DF6"/>
    <w:rsid w:val="00991848"/>
    <w:rsid w:val="009939AC"/>
    <w:rsid w:val="0099463C"/>
    <w:rsid w:val="009954EE"/>
    <w:rsid w:val="00996B39"/>
    <w:rsid w:val="009979C5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092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00F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6F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3D67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1AF1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1BD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CD3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228"/>
    <w:rsid w:val="00C50EE5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95D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B71D1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9B8"/>
    <w:rsid w:val="00CD6A31"/>
    <w:rsid w:val="00CD771F"/>
    <w:rsid w:val="00CE022F"/>
    <w:rsid w:val="00CE0FEB"/>
    <w:rsid w:val="00CE4372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2D4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6FF1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3F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A0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41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01D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5F27"/>
    <w:rsid w:val="00EB7560"/>
    <w:rsid w:val="00EB7792"/>
    <w:rsid w:val="00EC0A21"/>
    <w:rsid w:val="00EC1A1E"/>
    <w:rsid w:val="00EC20C5"/>
    <w:rsid w:val="00EC3603"/>
    <w:rsid w:val="00EC3F07"/>
    <w:rsid w:val="00EC47DB"/>
    <w:rsid w:val="00EC48F1"/>
    <w:rsid w:val="00EC4E82"/>
    <w:rsid w:val="00EC5AA6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D7B98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91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9AC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751</c:v>
                </c:pt>
                <c:pt idx="1">
                  <c:v>46</c:v>
                </c:pt>
                <c:pt idx="2" formatCode="#,##0">
                  <c:v>589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732</c:v>
                </c:pt>
                <c:pt idx="1">
                  <c:v>17</c:v>
                </c:pt>
                <c:pt idx="2">
                  <c:v>538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374144"/>
        <c:axId val="94396416"/>
      </c:barChart>
      <c:catAx>
        <c:axId val="94374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96416"/>
        <c:crosses val="autoZero"/>
        <c:auto val="1"/>
        <c:lblAlgn val="ctr"/>
        <c:lblOffset val="100"/>
        <c:noMultiLvlLbl val="0"/>
      </c:catAx>
      <c:valAx>
        <c:axId val="94396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74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534</c:v>
                </c:pt>
                <c:pt idx="2">
                  <c:v>8</c:v>
                </c:pt>
                <c:pt idx="3">
                  <c:v>12</c:v>
                </c:pt>
                <c:pt idx="4">
                  <c:v>205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специалистам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144</c:v>
                </c:pt>
                <c:pt idx="1">
                  <c:v>33</c:v>
                </c:pt>
                <c:pt idx="2">
                  <c:v>12</c:v>
                </c:pt>
                <c:pt idx="3">
                  <c:v>97</c:v>
                </c:pt>
                <c:pt idx="4">
                  <c:v>76</c:v>
                </c:pt>
                <c:pt idx="5">
                  <c:v>13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специалистам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137</c:v>
                </c:pt>
                <c:pt idx="1">
                  <c:v>38</c:v>
                </c:pt>
                <c:pt idx="2">
                  <c:v>20</c:v>
                </c:pt>
                <c:pt idx="3">
                  <c:v>108</c:v>
                </c:pt>
                <c:pt idx="4">
                  <c:v>68</c:v>
                </c:pt>
                <c:pt idx="5">
                  <c:v>19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828032"/>
        <c:axId val="94829568"/>
      </c:barChart>
      <c:catAx>
        <c:axId val="94828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829568"/>
        <c:crosses val="autoZero"/>
        <c:auto val="1"/>
        <c:lblAlgn val="ctr"/>
        <c:lblOffset val="100"/>
        <c:noMultiLvlLbl val="0"/>
      </c:catAx>
      <c:valAx>
        <c:axId val="94829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828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EA6F-C4A1-45D8-A67A-6269739C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1493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Клименкова Марина Ильинична</cp:lastModifiedBy>
  <cp:revision>19</cp:revision>
  <cp:lastPrinted>2020-01-16T09:34:00Z</cp:lastPrinted>
  <dcterms:created xsi:type="dcterms:W3CDTF">2019-04-03T13:54:00Z</dcterms:created>
  <dcterms:modified xsi:type="dcterms:W3CDTF">2020-01-22T06:39:00Z</dcterms:modified>
</cp:coreProperties>
</file>