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30" w:rsidRPr="00495330" w:rsidRDefault="00495330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br/>
      </w:r>
    </w:p>
    <w:p w:rsidR="00495330" w:rsidRPr="00495330" w:rsidRDefault="00495330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СОВЕТ ДЕПУТАТОВ ГОРОДА МУРМАНСКА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XIV ЗАСЕДАНИЕ ЧЕТВЕРТОГО СОЗЫВА 24 ДЕКАБРЯ 2009 ГОДА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РЕШЕНИЕ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30 декабря 2009 г. N 14-187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ОБ УЧРЕЖДЕНИИ КОМИТЕТА ГРАДОСТРОИТЕЛЬСТВА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И ТЕРРИТОРИАЛЬНОГО РАЗВИТИЯ АДМИНИСТРАЦИИ ГОРОДА МУРМАНСКА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ПОЛОЖЕНИЯ О КОМИТЕТЕ ГРАДОСТРОИТЕЛЬСТВА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И ТЕРРИТОРИАЛЬНОГО РАЗВИТИЯ АДМИНИСТРАЦИИ ГОРОДА МУРМАНСКА</w:t>
      </w:r>
    </w:p>
    <w:p w:rsidR="00495330" w:rsidRPr="00495330" w:rsidRDefault="0049533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330" w:rsidRPr="00495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30" w:rsidRPr="00495330" w:rsidRDefault="004953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30" w:rsidRPr="00495330" w:rsidRDefault="004953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(в ред. решений Совета депутатов города Мурманска</w:t>
            </w:r>
            <w:proofErr w:type="gramEnd"/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30.03.2010 N 18-223, от 31.01.2011 N 33-386, от 05.12.2011 N 42-573,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05.06.2012 N 49-672, от 22.06.2012 N 51-688, от 30.05.2013 N 62-869,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30.01.2014 N 69-980, от 27.11.2014 N 3-49, от 27.03.2015 N 10-131,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20.12.2016 N 32-579, от 26.01.2018 N 43-752, от 25.10.2018 N 50-870,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17.04.2019 N 56-952, от 29.05.2020 N 11-138, от 28.10.2021 N 30-397)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30" w:rsidRPr="00495330" w:rsidRDefault="004953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решением Совета депутатов города Мурманска от 25.06.2009 N 7-83 "Об утверждении структуры администрации муниципального образования город Мурманск", постановлением администрации города Мурманска от 10.07.2009 N 597 "О структуре администрации муниципального образования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город Мурманск", руководствуясь Уставом муниципального образования город Мурманск, Совет депутатов города Мурманска решил: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 Учредить комитет градостроительства и территориального развития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2. Утвердить Положение о комитете градостроительства и территориального развития администрации города Мурманска согласно приложению.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 Опубликовать настоящее решение с приложением в газете "Вечерний Мурманск".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опубликования.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Глава</w:t>
      </w: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город Мурманск</w:t>
      </w: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>C.А.СУББОТИН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Приложение</w:t>
      </w: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к решению</w:t>
      </w: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Совета депутатов города Мурманска</w:t>
      </w:r>
    </w:p>
    <w:p w:rsidR="00495330" w:rsidRPr="00495330" w:rsidRDefault="004953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30 декабря 2009 г. N 14-187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495330">
        <w:rPr>
          <w:rFonts w:ascii="Times New Roman" w:hAnsi="Times New Roman" w:cs="Times New Roman"/>
          <w:sz w:val="24"/>
          <w:szCs w:val="24"/>
        </w:rPr>
        <w:t>ПОЛОЖЕНИЕ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 КОМИТЕТЕ ГРАДОСТРОИТЕЛЬСТВА И ТЕРРИТОРИАЛЬНОГО РАЗВИТИЯ</w:t>
      </w:r>
    </w:p>
    <w:p w:rsidR="00495330" w:rsidRPr="00495330" w:rsidRDefault="0049533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АДМИНИСТРАЦИИ ГОРОДА МУРМАНСКА</w:t>
      </w:r>
    </w:p>
    <w:p w:rsidR="00495330" w:rsidRPr="00495330" w:rsidRDefault="00495330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95330" w:rsidRPr="0049533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30" w:rsidRPr="00495330" w:rsidRDefault="004953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30" w:rsidRPr="00495330" w:rsidRDefault="004953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Список изменяющих документов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(в ред. решений Совета депутатов города Мурманска</w:t>
            </w:r>
            <w:proofErr w:type="gramEnd"/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30.03.2010 N 18-223, от 31.01.2011 N 33-386, от 05.12.2011 N 42-573,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05.06.2012 N 49-672, от 22.06.2012 N 51-688, от 30.05.2013 N 62-869,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30.01.2014 N 69-980, от 27.11.2014 N 3-49, от 27.03.2015 N 10-131,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20.12.2016 N 32-579, от 26.01.2018 N 43-752, от 25.10.2018 N 50-870,</w:t>
            </w:r>
          </w:p>
          <w:p w:rsidR="00495330" w:rsidRPr="00495330" w:rsidRDefault="004953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330">
              <w:rPr>
                <w:rFonts w:ascii="Times New Roman" w:hAnsi="Times New Roman" w:cs="Times New Roman"/>
                <w:sz w:val="24"/>
                <w:szCs w:val="24"/>
              </w:rPr>
              <w:t>от 17.04.2019 N 56-952, от 29.05.2020 N 11-138, от 28.10.2021 N 30-397)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330" w:rsidRPr="00495330" w:rsidRDefault="00495330">
            <w:pPr>
              <w:spacing w:after="1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1.1. Комитет градостроительства и территориального развития администрации города Мурманска (далее - Комитет) является структурным подразделением администрации города Мурманска, созданным для осуществления полномочий администрации города Мурманска в сфере градостроительства и территориального развития муниципального образования город Мурманск (далее - город Мурманск).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(п. 1.1 в ред. решения Совета депутатов города Мурманска от 20.12.2016 N 32-579)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 xml:space="preserve">Комитет в своей деятельности руководствуется Конституцией Российской </w:t>
      </w:r>
      <w:bookmarkStart w:id="1" w:name="_GoBack"/>
      <w:bookmarkEnd w:id="1"/>
      <w:r w:rsidRPr="00495330">
        <w:rPr>
          <w:rFonts w:ascii="Times New Roman" w:hAnsi="Times New Roman" w:cs="Times New Roman"/>
          <w:sz w:val="24"/>
          <w:szCs w:val="24"/>
        </w:rPr>
        <w:t>Федерации, Федеральным законом от 06.10.2003 N 131-ФЗ "Об общих принципах организации местного самоуправления в Российской Федерации", Градостроительным кодексом Российской Федерации, Земельным кодексом Российской Федерации, Федеральным законом от 13.03.2006 N 38-ФЗ "О рекламе", другими законами и иными нормативными правовыми актами Российской Федерации и Мурманской области, Уставом муниципального образования город Мурманск, иными муниципальными правовыми актами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решений Совета депутатов города Мурманска от 05.12.2011 N 42-573, от 27.03.2015 N 10-131)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1.3. Комитет является юридическим лицом, имеет гербовую печать, штампы, бланки установленного образца, расчетный и иные счета, необходимые для его деятельности.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1.4. Комитет является муниципальным казенным учреждением, образуемым для осуществления управленческих функций, подлежит государственной регистрации в качестве юридического лица в соответствии с федеральным законом и считается созданным со дня внесения соответствующей записи в единый государственный реестр юридических лиц.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31.01.2011 N 33-386)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>1.5. Комитет непосредственно подчинен Главе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31.01.2011 N 33-386)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1.6. Комитет в пределах своей компетенции осуществляет взаимодействие со структурными подразделениями администрации города Мурманска, Советом депутатов города Мурманска, органами исполнительной власти Мурманской области, организациями всех форм собственности.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30.01.2014 N 69-980)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1.7. Правовые акты Комитета, принятые в пределах его полномочий, затрагивающие интересы юридических лиц, индивидуальных предпринимателей и физических лиц, носят для них обязательный характер.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1.8. Комитет имеет имущественные и неимущественные права, выступает истцом и ответчиком в судах общей юрисдикции, арбитражных судах Российской Федерации, несет ответственность по своим обязательствам в соответствии с законодательством Российской Федерации.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30.01.2014 N 69-980)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1.9. Комитет финансируется за счет средств бюджета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27.03.2015 N 10-131)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Комитет осуществляет полномочия главного распорядителя бюджетных средств в отношении подведомственных ему получателей бюджетных средств.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(абзац введен решением Совета депутатов города Мурманска от 05.12.2011 N 42-573)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1.10. Местонахождение Комитета: Российская Федерация, Мурманская область, 183012, г. Мурманск, проспект Ленина, 77.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31.01.2011 N 33-386)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1.11. Сокращенное наименование комитета - </w:t>
      </w:r>
      <w:proofErr w:type="spellStart"/>
      <w:r w:rsidRPr="00495330">
        <w:rPr>
          <w:rFonts w:ascii="Times New Roman" w:hAnsi="Times New Roman" w:cs="Times New Roman"/>
          <w:sz w:val="24"/>
          <w:szCs w:val="24"/>
        </w:rPr>
        <w:t>КГиТР</w:t>
      </w:r>
      <w:proofErr w:type="spellEnd"/>
      <w:r w:rsidRPr="00495330">
        <w:rPr>
          <w:rFonts w:ascii="Times New Roman" w:hAnsi="Times New Roman" w:cs="Times New Roman"/>
          <w:sz w:val="24"/>
          <w:szCs w:val="24"/>
        </w:rPr>
        <w:t xml:space="preserve">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1.11 введен решением Совета депутатов города Мурманска от 30.03.2010 N 18-223)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2. Основные задачи Комитета</w:t>
      </w:r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</w:t>
      </w:r>
      <w:proofErr w:type="gramEnd"/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05.12.2011 N 42-573)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Основными задачами Комитета являются: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05.12.2011 N 42-573)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2.1. Обеспечение градостроительной деятельности на территории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05.12.2011 N 42-573)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2.2. Обеспечение комплексного и устойчивого развития территории на основе территориального планирования, градостроительного зонирования и планировки территории.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2.2 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2.3. Обеспечение при осуществлении градостроительной деятельности безопасности и благоприятных условий жизнедеятельности человека, ограничение негативного воздействия хозяйственной и иной деятельности на окружающую среду, сохранение внешнего архитектурного облика сложившейся застройки.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2.3 в ред. решения Совета депутатов города Мурманска от 30.05.2013 N 62-869)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>2.4. Соблюдение государственных, общественных и частных интересов в области градостроительной деятельности и земельных отношений.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 Функции Комитета</w:t>
      </w:r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</w:t>
      </w:r>
      <w:proofErr w:type="gramEnd"/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26.01.2018 N 43-752)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Комитет в соответствии с его основными задачами выполняет следующие функции: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3.1. Обеспечивает разработку проектов муниципальных правовых актов по вопросам архитектуры, градостроительной деятельности, использования земельных участков, деятельности в сфере распространения наружной рекламы, установки рекламных конструкций и иным вопросам, относящимся к полномочиям Комитета.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3.1 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3.2. Исключен. - Решение Совета депутатов города Мурманска от 29.05.2020 N 11-138.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3.3. Обеспечивает подготовку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проектов программ развития города Мурманска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для реализации генерального плана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3.4. Осуществляет разработку и реализацию муниципальных программ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3.5. Участвует в реализации государственных программ Мурманской области,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Мурманска, муниципальных программ города Мурманска и ведомственных целевых программ, по вопросам, относящимся к функциям Комитета.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3.6. Участвует в разработке проекта бюджета города Мурманска, стратегии социально-экономического развития города Мурманска и плана мероприятий по реализации стратегии социально-экономического развития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3.7. Обеспечивает информирование населения об осуществляемой на территории города Мурманска градостроительной деятельности.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3.8. Осуществляет взаимодействие со средствами массовой информации по вопросам, относящимся к компетенции Комитета.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3.9. Принимает участие в работе межведомственных комиссий и совещательных органов.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3.10. Рассматривает и готовит ответы на обращения граждан, объединений граждан, в том числе юридических лиц, по вопросам, относящимся к компетенции Комитета, организует личный прием граждан в соответствии с инструкцией по работе с обращениями граждан в администрации города Мурманска и структурных подразделениях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3.11. Участвует в межмуниципальном и международном сотрудничестве города Мурманска по вопросам, относящимся к компетенции Комитета.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3.12. Осуществляет функции и полномочия учредителя муниципальных учреждений </w:t>
      </w:r>
      <w:r w:rsidRPr="00495330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их деятельностью.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3.13. Осуществляет ведомственный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соблюдением трудового законодательства в учреждениях, подведомственных Комитету.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3.14. Осуществляет функции муниципального заказчика в сфере закупок товаров, работ, услуг для обеспечения муниципальных нужд.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3.15. Осуществляет сбор и систематизацию материалов для ведения информационной системы обеспечения градостроительной деятельности. Предоставляет сведения информационной системы обеспечения градостроительной деятельности на территории города Мурманска бесплатно или за плату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3.16. В соответствии с законодательством Российской Федерации осуществляет работу со сведениями, составляющими государственную тайну Российской Федерации.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3.17. Ведет дежурный адресный план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3.18. Осуществляет регистрацию изысканий; предоставляет по заявкам заказчиков (застройщиков) сведения об исполнителях ранее выполненных изысканий на участке; анализирует возможность использования материалов ранее выполненных изысканий. Предоставляет необходимую информацию физическим и юридическим лицам, уполномоченным на ее получение правообладателями объектов недвижимого имущества.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3.19. Осуществляет подготовку решений администрации города Мурманска о присвоении объекту адресации адреса или аннулировании его адреса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3.20.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Осуществляет подготовку документов для принятия решения администрации города Мурманска о присвоении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Мурманска, изменении, аннулировании таких наименований в соответствии с порядком присвоения наименований элементам планировочной структуры и элементам улично-дорожной сети в городе Мурманске, изменения и аннулирования их наименований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3.21. Размещает, изменяет, аннулирует содержащиеся в государственном адресном реестре сведения об адресах в соответствии с порядком ведения государственного адресного реестра.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3.22. Обеспечивает подготовку решений администрации города Мурманска о предоставлении разрешения на осуществление условно разрешенного вида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(п. 3.22 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3.23. Осуществляет разработку схем границ прилегающих территорий для установления запрета на розничную продажу алкогольной продукции на территории </w:t>
      </w:r>
      <w:r w:rsidRPr="00495330">
        <w:rPr>
          <w:rFonts w:ascii="Times New Roman" w:hAnsi="Times New Roman" w:cs="Times New Roman"/>
          <w:sz w:val="24"/>
          <w:szCs w:val="24"/>
        </w:rPr>
        <w:lastRenderedPageBreak/>
        <w:t>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3.24. Осуществляет разработку карт-схем границ прилегающих территорий.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3.24 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3.25.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Участвует в организации и проведении публичных слушаний или общественных обсуждений по проектам генерального плана муниципального образования город Мурманск, проектам правил землепользования и застройки муниципального образования город Мурманск, проектам планировки территории, проектам межевания территории, в том числе по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(п. 3.25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3.26. Осуществляет подготовку и выдачу градостроительных планов земельных участков на территории муниципального образования город Мурманск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3.27. Выдает разрешения на строительство объектов капитального строительства либо отказ в выдаче разрешения на строительство, вносит изменения или отказывает во внесении изменений в разрешение на строительство в соответствии с административными регламентами, утвержденными постановлениями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(подп. 3.27 в ред. решения Совета депутатов города Мурманска от 25.10.2018 N 50-870)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3.28. Выдает разрешения на ввод в эксплуатацию объектов капитального строительства либо отказ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 выдаче разрешения на ввод объекта в эксплуатацию в соответствии с административным регламентом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3.29 - 3.30. Утратили силу. - Решение Совета депутатов города Мурманска от 17.04.2019 N 56-952.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3.31. Представляет в Федеральную службу государственной статистики Российской Федерации сведения о расположенных на территории города Мурманска строящихся и введенных в эксплуатацию объектах, законченных строительством, реконструкцией.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3.32. Организует проведение конкурсов на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архитектурные проекты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памятных (мемориальных) объектов и объектов городской скульптуры в городе Мурманске.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3.33. Обеспечивает организацию и проведение заседаний градостроительного совета при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3.34. Исключен. - Решение Совета депутатов города Мурманска от 28.10.2021 N 30-397.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3.35. Выдает разрешения на осуществление земляных работ на территории города Мурманска. Осуществляет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соблюдением сроков восстановления благоустройства на объектах, определенных Правилами осуществления земляных работ на территории муниципального образования город Мурманск, утвержденных постановлением администрации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 xml:space="preserve">3.36.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Осуществляет согласование использования цветового оформления ограждений с учетом натуральных цветов материалов (камень, металл, дерево и подобные) и цветов - черный, белый, серый при создании и благоустройстве ограждений.</w:t>
      </w:r>
      <w:proofErr w:type="gramEnd"/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3.37. Осуществляет согласование колористического решения зданий и сооружений.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3.38. Осуществляет согласование проектной документации размещения сборно-разборных конструкций для затенения фасадных элементов, в том числе витрин с их экспозициями, оконных проемов, террас, а также для защиты от дождя и ветра (маркиз).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3.39.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Осуществляет согласование изменения архитектуры здания (упразднение, замена одних архитектурных деталей другими (отличными от первоначальных), устройства новых архитектурных деталей, пробивки и заделки проемов, изменения формы и рисунка переплетов окон, лоджий и балконов, изменения цветового решения).</w:t>
      </w:r>
      <w:proofErr w:type="gramEnd"/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3.40. Осуществляет согласование цветового решения фасадов и (или) кровли объектов капитального строительства при проведении капитального ремонта фасадов и (или) кровли зданий и (или) сооружений либо реконструкции зданий и (или) сооружений.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3.41.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Выдает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строительства или садового дома на земельном участке.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(подп. 3.41 в ред. решения Совета депутатов города Мурманска от 25.10.2018 N 50-870)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3.42. Выдает уведомления о соответствии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(подп. 3.42 в ред. решения Совета депутатов города Мурманска от 25.10.2018 N 50-870)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3.43. Осуществляет подготовку решений администрации города Мурманска об утверждении схемы расположения земельного участка или земельных участков на кадастровом плане территории либо решений об отказе в утверждении схемы расположения земельного участка или земельных участков на кадастровом плане территории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3.44. Осуществляет подготовку решений администрации города Мурманска об утверждении схемы расположения земельного участка при перераспределении земельных участков, находящихся в собственности муниципального образования город Мурманск, и земельного участка, находящегося в частной собственности, либо согласий на заключение соглашения о перераспределении земельных участков в соответствии с утвержденным проектом межевания территории, либо решений об отказе в заключени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соглашения о перераспределении земельных участков при наличии оснований,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Земельным кодексом Российской Федерации.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(п. 3.44 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>3.45. Осуществляет подготовку решений администрации города Мурманска о предварительном согласовании предоставления земельных участков либо решений об отказе в предварительном согласовании предоставления земельного участка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3.46. Участвует в подготовке документации для проведения торгов по продаже земельных участков и торгов на право заключения договоров аренды земельных участков, находящихся в собственности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3.47. Осуществляет подготовку решения администрации города Мурманска о проведен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кциона по продаже земельного участка, находящегося в муниципальной собственности, или аукциона на право заключения договора аренды земельного участка, находящегося в муниципальной собственности, либо об отказе в проведении аукциона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3.47 в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3.48. Осуществляет подготовку решения администрации города Мурманска о предварительном согласовании предоставления земельного участка для индивидуального жилищного строительства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29.05.2020 N 11-138)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3.49. Выдает разрешение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3.49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3.50. Выдает разрешения на размещение объекта на землях или земельных участках,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сервитута, публичного сервитута в соответствии с административным регламентом,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3.50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3.51. Обеспечивает проведение работ по образованию земельных участков на территории города Мурманска в целях их бесплатного предоставления в собственность многодетным семьям.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3.52. Осуществляет предоставление многодетным семьям социальных выплат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на строительство жилья на предоставленных на безвозмездной основе земельных участках в соответствии с административным регламентом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3.52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3.53. Участвует в разработке и реализации городских программ по комплексному художественному оформлению города Мурманска, размещении социальной наружной рекламы на территории города Мурманска.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 xml:space="preserve">3.54. Осуществляет подготовку схемы размещения рекламных конструкций на территории города Мурманска, решения администрации города Мурманска об утверждении схемы размещения рекламных конструкций на территории города Мурманска и вносимых в нее изменений.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Мурманска. Выдает предписания о демонтаже рекламных конструкций, установленных и (или) </w:t>
      </w:r>
      <w:proofErr w:type="spellStart"/>
      <w:r w:rsidRPr="00495330">
        <w:rPr>
          <w:rFonts w:ascii="Times New Roman" w:hAnsi="Times New Roman" w:cs="Times New Roman"/>
          <w:sz w:val="24"/>
          <w:szCs w:val="24"/>
        </w:rPr>
        <w:t>эксплуатирующихся</w:t>
      </w:r>
      <w:proofErr w:type="spellEnd"/>
      <w:r w:rsidRPr="00495330">
        <w:rPr>
          <w:rFonts w:ascii="Times New Roman" w:hAnsi="Times New Roman" w:cs="Times New Roman"/>
          <w:sz w:val="24"/>
          <w:szCs w:val="24"/>
        </w:rPr>
        <w:t xml:space="preserve"> без разрешения, срок действия которого не истек, в соответствии с Федеральным законом "О рекламе".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3.54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3.55.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решением Совета депутатов города Мурманска от 24.06.2011 N 38-502 "Об установлении формы проведения торгов на право заключения договора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на установку и эксплуатацию рекламной конструкции".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частями 6, 7 статьи 19 Федерального закона от 13.03.2006 N 38-ФЗ "О рекламе".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3.55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3.56. Осуществляет согласование 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дизайн-проекта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по информационно-рекламному оформлению элементов благоустройства, а также зданий, строений, сооружений.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3.57. Обеспечивает проведение работ по демонтажу рекламных конструкций согласно требованиям действующего законодательства.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3.58. Осуществляет согласование эскиза по оформлению изображения уличным искусством стен, заборов и других поверхностей.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3.59. Утратил силу. - Решение Совета депутатов города Мурманска от 17.04.2019 N 56-952.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3.60. Осуществляет муниципальный земельный контроль в границах муниципального образования город Мурманск.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(п. 3.60 в ред. решения Совета депутатов города Мурманска от 28.10.2021 N 30-397)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3.61. Направляет в уполномоченные органы материалы по выявленным нарушениям правил землепользования и застройки, а также правил благоустройства территории города Мурманска для решения вопроса о привлечении к административной ответственности юридических лиц, индивидуальных предпринимателей и граждан, допустивших нарушения.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4. Имущество Комитета</w:t>
      </w:r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</w:t>
      </w:r>
      <w:proofErr w:type="gramEnd"/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05.12.2011 N 42-573)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 xml:space="preserve">4.1. Имущество Комитета находится в муниципальной собственности города Мурманска, отражается на балансе Комитета и состоит из имущества, переданного </w:t>
      </w:r>
      <w:r w:rsidRPr="00495330">
        <w:rPr>
          <w:rFonts w:ascii="Times New Roman" w:hAnsi="Times New Roman" w:cs="Times New Roman"/>
          <w:sz w:val="24"/>
          <w:szCs w:val="24"/>
        </w:rPr>
        <w:lastRenderedPageBreak/>
        <w:t>Комитету в оперативное управление по договору, заключенному между Комитетом и комитетом имущественных отношений города Мурманска. Комитет владеет, пользуется и распоряжается имуществом в соответствии с Гражданским кодексом Российской Федерации.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решений Совета депутатов города Мурманска от 27.03.2015 N 10-131, от 20.12.2016 N 32-579)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4.2. Комитет не вправе продавать, сдавать в аренду, передавать в залог принадлежащее ему на праве оперативного управления имущество, иным способом распоряжаться этим имуществом без согласия комитета имущественных отношений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5. Права Комитета</w:t>
      </w:r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</w:t>
      </w:r>
      <w:proofErr w:type="gramEnd"/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05.12.2011 N 42-573)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Комитет, осуществляя полномочия администрации города Мурманска в сфере градостроительства и территориального развития, имеет право: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5.1. Представлять интересы города Мурманска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 в органах государственной власти и организациях независимо от форм собственности, а также при осуществлении межмуниципального и международного сотрудничества.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5.1 в ред. решения Совета депутатов города Мурманска от 20.12.2016 N 32-579)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5.2. Запрашивать и получать в органах государственной власти и местного самоуправления, у физических и юридических лиц независимо от форм собственности информацию, необходимую для выполнения функций, возложенных на Комитет, в порядке, установленном законодательством Российской Федерации.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30.01.2014 N 69-980)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5.3. Представлять интересы города Мурманска в судебных органах Российской Федерации по вопросам архитектуры, градостроительной деятельности, использования земельных участков, деятельности в сфере распространения наружной рекламы и установки рекламных конструкций.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5.3 в ред. решения Совета депутатов города Мурманска от 20.12.2016 N 32-579)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5.4. Комитет обладает всеми правами, предоставленными муниципальному казенному учреждению законодательством Российской Федерации.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30.01.2014 N 69-980)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6. Организация работы Комитета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6.1. Комитет возглавляет председатель Комитета, который назначается на должность и освобождается от должности Главой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31.01.2011 N 33-386)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Председатель Комитета подотчетен Главе администрации города Мурманска, несет персональную ответственность за выполнение задач, возложенных на Комитет, осуществляет руководство Комитетом на принципах единоначалия.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31.01.2011 N 33-386)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6.2. Председатель Комитета: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lastRenderedPageBreak/>
        <w:t>- руководит деятельностью Комитета; издает локальные правовые акты Комитета;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- организует выполнение функций, возложенных на Комитет настоящим Положением;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- представляет Комитет в органах государственной власти и местного самоуправления, организациях всех форм собственности; действует от имени Комитета без доверенности;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- организует работу по прохождению муниципальной службы в Комитете в порядке, установленном законодательством Мурманской области, нормативными правовыми актами города Мурманска;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- несет персональную ответственность за организацию работы и создание условий по защите государственной тайны, соблюдением ограничений, установленных законодательством Российской Федерации, по ознакомлению со сведениями, составляющими государственную тайну;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 от 30.01.2014 N 69-980)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- исполняет обязанности представителя нанимателя (работодателя) в отношении муниципальных служащих Комитета;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(абзац введен решением Совета депутатов города Мурманска от 27.11.2014 N 3-49)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- выполняет иные функции, установленные должностной инструкцией председателя Комитета, утвержденной распоряжением администрации города Мурманска.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(п. 6.2 в ред. решения Совета депутатов города Мурманска от 05.12.2011 N 42-573)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6.3. В структуру Комитета входят два заместителя председателя Комитета, которые назначаются на должности и освобождаются от должностей Главой администрации города Мурманска. Представления на должности заместителей председателя Комитета готовит председатель Комитета. Заместители председателя Комитета осуществляют свои полномочия в соответствии с должностными инструкциями. В отсутствие председателя Комитета один из заместителей председателя Комитета исполняет его обязанности.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>. 6.3 в ред. решения Совета депутатов города Мурманска от 30.05.2013 N 62-869)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7. Реорганизация и ликвидация Комитета</w:t>
      </w:r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95330">
        <w:rPr>
          <w:rFonts w:ascii="Times New Roman" w:hAnsi="Times New Roman" w:cs="Times New Roman"/>
          <w:sz w:val="24"/>
          <w:szCs w:val="24"/>
        </w:rPr>
        <w:t>(в ред. решения Совета депутатов города Мурманска</w:t>
      </w:r>
      <w:proofErr w:type="gramEnd"/>
    </w:p>
    <w:p w:rsidR="00495330" w:rsidRPr="00495330" w:rsidRDefault="004953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от 05.12.2011 N 42-573)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7.1. Реорганизация и ликвидация Комитета осуществляются в порядке, установленном законодательством Российской Федерации.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решения Совета депутатов города Мурманска от 30.01.2014 N 69-980)</w:t>
      </w:r>
    </w:p>
    <w:p w:rsidR="00495330" w:rsidRPr="00495330" w:rsidRDefault="004953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7.2. Комитет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кадровых и других), обеспечивает передачу на архивное хранение документов, в том числе имеющих научно-историческое значение, хранит и использует документы по личному составу в порядке, установленном законодательством Российской Федерации, нормативными правовыми актами.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95330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9533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95330">
        <w:rPr>
          <w:rFonts w:ascii="Times New Roman" w:hAnsi="Times New Roman" w:cs="Times New Roman"/>
          <w:sz w:val="24"/>
          <w:szCs w:val="24"/>
        </w:rPr>
        <w:t xml:space="preserve"> ред. решений Совета депутатов города Мурманска от 05.12.2011 N 42-573, от 30.01.2014 N 69-980)</w:t>
      </w: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5330" w:rsidRPr="00495330" w:rsidRDefault="004953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1648CC" w:rsidRPr="00495330" w:rsidRDefault="00495330">
      <w:pPr>
        <w:rPr>
          <w:rFonts w:ascii="Times New Roman" w:hAnsi="Times New Roman" w:cs="Times New Roman"/>
          <w:sz w:val="24"/>
          <w:szCs w:val="24"/>
        </w:rPr>
      </w:pPr>
    </w:p>
    <w:sectPr w:rsidR="001648CC" w:rsidRPr="00495330" w:rsidSect="0028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330"/>
    <w:rsid w:val="00201CAA"/>
    <w:rsid w:val="00495330"/>
    <w:rsid w:val="006A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53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53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4585</Words>
  <Characters>26138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 Дмитрий Николаевич</dc:creator>
  <cp:lastModifiedBy>Ермолин Дмитрий Николаевич</cp:lastModifiedBy>
  <cp:revision>1</cp:revision>
  <dcterms:created xsi:type="dcterms:W3CDTF">2021-12-02T09:42:00Z</dcterms:created>
  <dcterms:modified xsi:type="dcterms:W3CDTF">2021-12-02T09:46:00Z</dcterms:modified>
</cp:coreProperties>
</file>