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0A7" w:rsidRDefault="00A810A7" w:rsidP="0026023A">
      <w:pPr>
        <w:pStyle w:val="1"/>
        <w:shd w:val="clear" w:color="auto" w:fill="FFFFFF"/>
        <w:tabs>
          <w:tab w:val="left" w:pos="0"/>
        </w:tabs>
        <w:ind w:right="-5"/>
        <w:jc w:val="center"/>
        <w:rPr>
          <w:sz w:val="28"/>
          <w:szCs w:val="28"/>
        </w:rPr>
      </w:pPr>
      <w:r w:rsidRPr="00A810A7">
        <w:rPr>
          <w:sz w:val="28"/>
          <w:szCs w:val="28"/>
        </w:rPr>
        <w:t>Перечень документов</w:t>
      </w:r>
      <w:r w:rsidR="0064072E">
        <w:rPr>
          <w:sz w:val="28"/>
          <w:szCs w:val="28"/>
        </w:rPr>
        <w:t>, необходимых для предоставления</w:t>
      </w:r>
      <w:r w:rsidR="0026023A">
        <w:rPr>
          <w:sz w:val="28"/>
          <w:szCs w:val="28"/>
        </w:rPr>
        <w:t xml:space="preserve"> </w:t>
      </w:r>
      <w:r w:rsidR="00602D1F">
        <w:rPr>
          <w:sz w:val="28"/>
          <w:szCs w:val="28"/>
        </w:rPr>
        <w:t>м</w:t>
      </w:r>
      <w:r w:rsidRPr="00A810A7">
        <w:rPr>
          <w:sz w:val="28"/>
          <w:szCs w:val="28"/>
        </w:rPr>
        <w:t>униципальной услуги</w:t>
      </w:r>
      <w:r w:rsidR="0064072E">
        <w:rPr>
          <w:sz w:val="28"/>
          <w:szCs w:val="28"/>
        </w:rPr>
        <w:t xml:space="preserve"> «</w:t>
      </w:r>
      <w:r w:rsidR="0064072E" w:rsidRPr="0064072E">
        <w:rPr>
          <w:sz w:val="28"/>
          <w:szCs w:val="28"/>
        </w:rPr>
        <w:t>Заключение договоров социального найма жилых помещений при расселении граждан из аварийного жилищного фонда</w:t>
      </w:r>
      <w:r w:rsidR="0064072E" w:rsidRPr="0064072E">
        <w:rPr>
          <w:sz w:val="28"/>
          <w:szCs w:val="28"/>
        </w:rPr>
        <w:t>»</w:t>
      </w:r>
    </w:p>
    <w:p w:rsidR="0064072E" w:rsidRPr="00A810A7" w:rsidRDefault="0064072E" w:rsidP="00A810A7">
      <w:pPr>
        <w:pStyle w:val="1"/>
        <w:shd w:val="clear" w:color="auto" w:fill="FFFFFF"/>
        <w:tabs>
          <w:tab w:val="left" w:pos="0"/>
        </w:tabs>
        <w:ind w:right="-5"/>
        <w:jc w:val="center"/>
        <w:rPr>
          <w:sz w:val="28"/>
          <w:szCs w:val="28"/>
        </w:rPr>
      </w:pPr>
    </w:p>
    <w:p w:rsidR="00A810A7" w:rsidRPr="00A810A7" w:rsidRDefault="00A810A7" w:rsidP="00A810A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A810A7">
        <w:rPr>
          <w:sz w:val="28"/>
          <w:szCs w:val="28"/>
        </w:rPr>
        <w:t>Для оформле</w:t>
      </w:r>
      <w:r w:rsidR="00CC5179">
        <w:rPr>
          <w:sz w:val="28"/>
          <w:szCs w:val="28"/>
        </w:rPr>
        <w:t>ния договора социального найма з</w:t>
      </w:r>
      <w:r w:rsidRPr="00A810A7">
        <w:rPr>
          <w:sz w:val="28"/>
          <w:szCs w:val="28"/>
        </w:rPr>
        <w:t>аявитель представляет в Комитет</w:t>
      </w:r>
      <w:r w:rsidR="00CC5179">
        <w:rPr>
          <w:sz w:val="28"/>
          <w:szCs w:val="28"/>
        </w:rPr>
        <w:t xml:space="preserve"> имущественных отношений города Мурманска</w:t>
      </w:r>
      <w:r w:rsidR="00181E13">
        <w:rPr>
          <w:sz w:val="28"/>
          <w:szCs w:val="28"/>
        </w:rPr>
        <w:t xml:space="preserve"> (далее – Комитет)</w:t>
      </w:r>
      <w:r w:rsidR="00CC5179">
        <w:rPr>
          <w:sz w:val="28"/>
          <w:szCs w:val="28"/>
        </w:rPr>
        <w:t xml:space="preserve"> </w:t>
      </w:r>
      <w:r w:rsidRPr="00A810A7">
        <w:rPr>
          <w:sz w:val="28"/>
          <w:szCs w:val="28"/>
        </w:rPr>
        <w:t xml:space="preserve">заявление </w:t>
      </w:r>
      <w:bookmarkStart w:id="0" w:name="_GoBack"/>
      <w:bookmarkEnd w:id="0"/>
      <w:r w:rsidRPr="00A810A7">
        <w:rPr>
          <w:sz w:val="28"/>
          <w:szCs w:val="28"/>
        </w:rPr>
        <w:t>(далее – Заявление). Кроме того, для оформления договора социального найма необходимы следующие документы:</w:t>
      </w:r>
    </w:p>
    <w:p w:rsidR="00A810A7" w:rsidRPr="00A810A7" w:rsidRDefault="00A810A7" w:rsidP="00A810A7">
      <w:pPr>
        <w:ind w:firstLine="708"/>
        <w:rPr>
          <w:sz w:val="28"/>
          <w:szCs w:val="28"/>
        </w:rPr>
      </w:pPr>
      <w:r w:rsidRPr="00A810A7">
        <w:rPr>
          <w:sz w:val="28"/>
          <w:szCs w:val="28"/>
        </w:rPr>
        <w:t>а) док</w:t>
      </w:r>
      <w:r w:rsidR="00CC5179">
        <w:rPr>
          <w:sz w:val="28"/>
          <w:szCs w:val="28"/>
        </w:rPr>
        <w:t>умент, удостоверяющий личность заявителя (представителя з</w:t>
      </w:r>
      <w:r w:rsidRPr="00A810A7">
        <w:rPr>
          <w:sz w:val="28"/>
          <w:szCs w:val="28"/>
        </w:rPr>
        <w:t>аявителя) (паспорт гражданина Российской Федерации, удостоверяющий личность гражданина Российской Федерации на территории Российской Федерации);</w:t>
      </w:r>
    </w:p>
    <w:p w:rsidR="00A810A7" w:rsidRPr="00A810A7" w:rsidRDefault="00A810A7" w:rsidP="00A810A7">
      <w:pPr>
        <w:ind w:firstLine="708"/>
        <w:rPr>
          <w:sz w:val="28"/>
          <w:szCs w:val="28"/>
        </w:rPr>
      </w:pPr>
      <w:r w:rsidRPr="00A810A7">
        <w:rPr>
          <w:sz w:val="28"/>
          <w:szCs w:val="28"/>
        </w:rPr>
        <w:t>б) нотариально удостоверенная доверенность или доверенность, приравненная к нотариально удостоверенной, в случаях если Заявление оформляется или представляется представителем Заявителя;</w:t>
      </w:r>
    </w:p>
    <w:p w:rsidR="00A810A7" w:rsidRPr="00A810A7" w:rsidRDefault="00A810A7" w:rsidP="00A81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10A7">
        <w:rPr>
          <w:rFonts w:ascii="Times New Roman" w:hAnsi="Times New Roman" w:cs="Times New Roman"/>
          <w:sz w:val="28"/>
          <w:szCs w:val="28"/>
        </w:rPr>
        <w:t>в) документ, подтверждающий полномочия законных представителей несовершеннолетних граждан, а также граждан, признанных в установленном порядке недееспособными (ограниченно дееспособными);</w:t>
      </w:r>
    </w:p>
    <w:p w:rsidR="00A810A7" w:rsidRPr="00A810A7" w:rsidRDefault="00A810A7" w:rsidP="00A810A7">
      <w:pPr>
        <w:tabs>
          <w:tab w:val="left" w:pos="567"/>
          <w:tab w:val="left" w:pos="1134"/>
        </w:tabs>
        <w:suppressAutoHyphens/>
        <w:contextualSpacing/>
        <w:rPr>
          <w:rFonts w:eastAsia="Arial"/>
          <w:sz w:val="28"/>
          <w:szCs w:val="28"/>
          <w:lang w:eastAsia="en-US"/>
        </w:rPr>
      </w:pPr>
      <w:r w:rsidRPr="00A810A7">
        <w:rPr>
          <w:rFonts w:eastAsia="Arial"/>
          <w:sz w:val="28"/>
          <w:szCs w:val="28"/>
          <w:lang w:eastAsia="en-US"/>
        </w:rPr>
        <w:t>г) документы, подтверждающие родственные отношения членов семьи, зарегистрированных в жилом помещении (свидетельство о рождении, свидетельство или справка о заключении брака, свидетельство о перемене имени или фамилии, свидетельство об установлении отцовства, свидетельство об усыновлении (удочерении);</w:t>
      </w:r>
    </w:p>
    <w:p w:rsidR="00A810A7" w:rsidRPr="00A810A7" w:rsidRDefault="00A810A7" w:rsidP="00A81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10A7">
        <w:rPr>
          <w:rFonts w:ascii="Times New Roman" w:eastAsia="Arial" w:hAnsi="Times New Roman" w:cs="Times New Roman"/>
          <w:sz w:val="28"/>
          <w:szCs w:val="28"/>
          <w:lang w:eastAsia="en-US"/>
        </w:rPr>
        <w:t>д) справка о регистрации граждан по месту пребывания и по месту жительства в жилом помещении и информация о жилом помещении;</w:t>
      </w:r>
    </w:p>
    <w:p w:rsidR="00A810A7" w:rsidRPr="00A810A7" w:rsidRDefault="00A810A7" w:rsidP="00A810A7">
      <w:pPr>
        <w:pStyle w:val="1"/>
        <w:shd w:val="clear" w:color="auto" w:fill="FFFFFF"/>
        <w:ind w:left="0" w:firstLine="708"/>
        <w:jc w:val="both"/>
        <w:rPr>
          <w:sz w:val="28"/>
          <w:szCs w:val="28"/>
        </w:rPr>
      </w:pPr>
      <w:r w:rsidRPr="00A810A7">
        <w:rPr>
          <w:sz w:val="28"/>
          <w:szCs w:val="28"/>
        </w:rPr>
        <w:t xml:space="preserve">е) свидетельство о смерти (в случае признания нанимателем дееспособного члена семьи умершего нанимателя с письменного согласия остальных членов семьи и </w:t>
      </w:r>
      <w:proofErr w:type="spellStart"/>
      <w:r w:rsidRPr="00A810A7">
        <w:rPr>
          <w:sz w:val="28"/>
          <w:szCs w:val="28"/>
        </w:rPr>
        <w:t>наймодателя</w:t>
      </w:r>
      <w:proofErr w:type="spellEnd"/>
      <w:r w:rsidRPr="00A810A7">
        <w:rPr>
          <w:sz w:val="28"/>
          <w:szCs w:val="28"/>
        </w:rPr>
        <w:t>).</w:t>
      </w:r>
    </w:p>
    <w:p w:rsidR="00A810A7" w:rsidRPr="00A810A7" w:rsidRDefault="00A810A7" w:rsidP="00A810A7">
      <w:pPr>
        <w:autoSpaceDE w:val="0"/>
        <w:autoSpaceDN w:val="0"/>
        <w:adjustRightInd w:val="0"/>
        <w:outlineLvl w:val="1"/>
        <w:rPr>
          <w:spacing w:val="-1"/>
          <w:sz w:val="28"/>
          <w:szCs w:val="28"/>
        </w:rPr>
      </w:pPr>
      <w:r w:rsidRPr="00A810A7">
        <w:rPr>
          <w:sz w:val="28"/>
          <w:szCs w:val="28"/>
        </w:rPr>
        <w:t>Заявление, а также документы, указанные в настоящем подпункте, могут быть представлены Заявителем в форме электронных документов, порядок оформления которых определяется нормативными правовыми актами Правительства Российской Федерации, Правительства Мурманской области и органов местного самоуправления муниципального образования город Мурманск, и направлены в Комитет с использованием информационно-телекоммуникационных сетей общего пользования, в том числе сети Интернет</w:t>
      </w:r>
      <w:r w:rsidRPr="00A810A7">
        <w:rPr>
          <w:spacing w:val="-1"/>
          <w:sz w:val="28"/>
          <w:szCs w:val="28"/>
        </w:rPr>
        <w:t>.</w:t>
      </w:r>
    </w:p>
    <w:p w:rsidR="00A810A7" w:rsidRPr="00A810A7" w:rsidRDefault="00A810A7" w:rsidP="00A810A7">
      <w:pPr>
        <w:autoSpaceDE w:val="0"/>
        <w:autoSpaceDN w:val="0"/>
        <w:adjustRightInd w:val="0"/>
        <w:outlineLvl w:val="1"/>
        <w:rPr>
          <w:iCs/>
          <w:sz w:val="28"/>
          <w:szCs w:val="28"/>
        </w:rPr>
      </w:pPr>
      <w:r w:rsidRPr="00A810A7">
        <w:rPr>
          <w:sz w:val="28"/>
          <w:szCs w:val="28"/>
        </w:rPr>
        <w:t>Обязанность по представлению документов, указанных в подпунктах «а» - «г», «е» настоящего под</w:t>
      </w:r>
      <w:r w:rsidRPr="00A810A7">
        <w:rPr>
          <w:iCs/>
          <w:sz w:val="28"/>
          <w:szCs w:val="28"/>
        </w:rPr>
        <w:t xml:space="preserve">пункта, </w:t>
      </w:r>
      <w:r w:rsidRPr="00A810A7">
        <w:rPr>
          <w:spacing w:val="-1"/>
          <w:sz w:val="28"/>
          <w:szCs w:val="28"/>
        </w:rPr>
        <w:t xml:space="preserve">ответственность за достоверность документов и полноту содержащихся в них сведений </w:t>
      </w:r>
      <w:r w:rsidRPr="00A810A7">
        <w:rPr>
          <w:iCs/>
          <w:sz w:val="28"/>
          <w:szCs w:val="28"/>
        </w:rPr>
        <w:t xml:space="preserve">возложена на Заявителя. </w:t>
      </w:r>
    </w:p>
    <w:p w:rsidR="00A810A7" w:rsidRPr="00A810A7" w:rsidRDefault="00A810A7" w:rsidP="00A810A7">
      <w:pPr>
        <w:pStyle w:val="1"/>
        <w:shd w:val="clear" w:color="auto" w:fill="FFFFFF"/>
        <w:ind w:left="0" w:firstLine="708"/>
        <w:jc w:val="both"/>
        <w:rPr>
          <w:sz w:val="28"/>
          <w:szCs w:val="28"/>
        </w:rPr>
      </w:pPr>
      <w:r w:rsidRPr="00A810A7">
        <w:rPr>
          <w:sz w:val="28"/>
          <w:szCs w:val="28"/>
        </w:rPr>
        <w:t>Документ, указанный в подпункте «д» настоящего под</w:t>
      </w:r>
      <w:r w:rsidRPr="00A810A7">
        <w:rPr>
          <w:iCs/>
          <w:sz w:val="28"/>
          <w:szCs w:val="28"/>
        </w:rPr>
        <w:t xml:space="preserve">пункта, </w:t>
      </w:r>
      <w:r w:rsidRPr="00A810A7">
        <w:rPr>
          <w:sz w:val="28"/>
          <w:szCs w:val="28"/>
        </w:rPr>
        <w:t xml:space="preserve">Комитет запрашивает самостоятельно в рамках межведомственного информационного взаимодействия в ГОБУ «МФЦ МО», в том числе, при наличии технической возможности, в электронной форме с использованием средств обеспечения межведомственного электронного взаимодействия, в случае, если Заявитель </w:t>
      </w:r>
      <w:r w:rsidRPr="00A810A7">
        <w:rPr>
          <w:sz w:val="28"/>
          <w:szCs w:val="28"/>
        </w:rPr>
        <w:lastRenderedPageBreak/>
        <w:t xml:space="preserve">не представил его самостоятельно. </w:t>
      </w:r>
    </w:p>
    <w:sectPr w:rsidR="00A810A7" w:rsidRPr="00A81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B7"/>
    <w:rsid w:val="000E75BD"/>
    <w:rsid w:val="00146FEA"/>
    <w:rsid w:val="00181E13"/>
    <w:rsid w:val="0026023A"/>
    <w:rsid w:val="004B6119"/>
    <w:rsid w:val="00602D1F"/>
    <w:rsid w:val="0064072E"/>
    <w:rsid w:val="00665CC0"/>
    <w:rsid w:val="008C0056"/>
    <w:rsid w:val="00A26DC9"/>
    <w:rsid w:val="00A80F79"/>
    <w:rsid w:val="00A810A7"/>
    <w:rsid w:val="00B653B7"/>
    <w:rsid w:val="00CC5179"/>
    <w:rsid w:val="00E318CD"/>
    <w:rsid w:val="00E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CF7B1-F57F-49B1-A39A-B3E1F9F6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0A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810A7"/>
    <w:pPr>
      <w:autoSpaceDE w:val="0"/>
      <w:autoSpaceDN w:val="0"/>
      <w:adjustRightInd w:val="0"/>
      <w:spacing w:after="0" w:line="240" w:lineRule="auto"/>
      <w:ind w:firstLine="709"/>
      <w:jc w:val="right"/>
      <w:outlineLvl w:val="1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810A7"/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A810A7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 Анна Владимировна</dc:creator>
  <cp:keywords/>
  <dc:description/>
  <cp:lastModifiedBy>Самойлова Анна Владимировна</cp:lastModifiedBy>
  <cp:revision>13</cp:revision>
  <dcterms:created xsi:type="dcterms:W3CDTF">2016-03-21T08:29:00Z</dcterms:created>
  <dcterms:modified xsi:type="dcterms:W3CDTF">2016-03-21T08:35:00Z</dcterms:modified>
</cp:coreProperties>
</file>